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10300" w:rsidRPr="00F10300" w:rsidRDefault="008E6A92" w:rsidP="00F103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10300"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00F10300" w:rsidRPr="00F10300">
        <w:rPr>
          <w:rFonts w:ascii="Times New Roman" w:eastAsia="Calibri" w:hAnsi="Times New Roman" w:cs="Times New Roman"/>
          <w:sz w:val="12"/>
          <w:szCs w:val="12"/>
        </w:rPr>
        <w:t xml:space="preserve"> муниципального района Сергиевский Самарской области</w:t>
      </w:r>
    </w:p>
    <w:p w:rsidR="00A17E8E" w:rsidRDefault="00F10300" w:rsidP="008E6A92">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sidR="008E6A92">
        <w:rPr>
          <w:rFonts w:ascii="Times New Roman" w:hAnsi="Times New Roman" w:cs="Times New Roman"/>
          <w:sz w:val="12"/>
          <w:szCs w:val="12"/>
        </w:rPr>
        <w:t>28 от 24</w:t>
      </w:r>
      <w:r>
        <w:rPr>
          <w:rFonts w:ascii="Times New Roman" w:hAnsi="Times New Roman" w:cs="Times New Roman"/>
          <w:sz w:val="12"/>
          <w:szCs w:val="12"/>
        </w:rPr>
        <w:t xml:space="preserve"> августа 2023 года «</w:t>
      </w:r>
      <w:r w:rsidR="008E6A92" w:rsidRPr="008E6A92">
        <w:rPr>
          <w:rFonts w:ascii="Times New Roman"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Самарской области</w:t>
      </w:r>
      <w:r w:rsidR="00EC7A3A">
        <w:rPr>
          <w:rFonts w:ascii="Times New Roman" w:hAnsi="Times New Roman" w:cs="Times New Roman"/>
          <w:sz w:val="12"/>
          <w:szCs w:val="12"/>
        </w:rPr>
        <w:t xml:space="preserve"> №19 от 30.06.21г.</w:t>
      </w:r>
      <w:r w:rsidR="008E6A92" w:rsidRPr="008E6A92">
        <w:rPr>
          <w:rFonts w:ascii="Times New Roman" w:hAnsi="Times New Roman" w:cs="Times New Roman"/>
          <w:sz w:val="12"/>
          <w:szCs w:val="12"/>
        </w:rPr>
        <w:t xml:space="preserve"> «Об утверждении муниципальной программы «Профилактика терроризма и экстремизма в сельском поселении Черновка муниципального района Сергиевский Самарской области</w:t>
      </w:r>
      <w:r w:rsidR="008E6A92">
        <w:rPr>
          <w:rFonts w:ascii="Times New Roman" w:hAnsi="Times New Roman" w:cs="Times New Roman"/>
          <w:sz w:val="12"/>
          <w:szCs w:val="12"/>
        </w:rPr>
        <w:t xml:space="preserve"> </w:t>
      </w:r>
      <w:r w:rsidR="008E6A92" w:rsidRPr="008E6A92">
        <w:rPr>
          <w:rFonts w:ascii="Times New Roman" w:hAnsi="Times New Roman" w:cs="Times New Roman"/>
          <w:sz w:val="12"/>
          <w:szCs w:val="12"/>
        </w:rPr>
        <w:t xml:space="preserve"> на 2021 – 2025 годы»</w:t>
      </w:r>
      <w:r>
        <w:rPr>
          <w:rFonts w:ascii="Times New Roman" w:hAnsi="Times New Roman" w:cs="Times New Roman"/>
          <w:sz w:val="12"/>
          <w:szCs w:val="12"/>
        </w:rPr>
        <w:t>»…</w:t>
      </w:r>
      <w:r w:rsidR="008E6A92">
        <w:rPr>
          <w:rFonts w:ascii="Times New Roman" w:hAnsi="Times New Roman" w:cs="Times New Roman"/>
          <w:sz w:val="12"/>
          <w:szCs w:val="12"/>
        </w:rPr>
        <w:t>……</w:t>
      </w:r>
      <w:r w:rsidR="007953DF">
        <w:rPr>
          <w:rFonts w:ascii="Times New Roman" w:hAnsi="Times New Roman" w:cs="Times New Roman"/>
          <w:sz w:val="12"/>
          <w:szCs w:val="12"/>
        </w:rPr>
        <w:t>………………</w:t>
      </w:r>
      <w:r w:rsidR="00A64501">
        <w:rPr>
          <w:rFonts w:ascii="Times New Roman" w:hAnsi="Times New Roman" w:cs="Times New Roman"/>
          <w:sz w:val="12"/>
          <w:szCs w:val="12"/>
        </w:rPr>
        <w:t>…...</w:t>
      </w:r>
      <w:r w:rsidR="007953DF">
        <w:rPr>
          <w:rFonts w:ascii="Times New Roman" w:hAnsi="Times New Roman" w:cs="Times New Roman"/>
          <w:sz w:val="12"/>
          <w:szCs w:val="12"/>
        </w:rPr>
        <w:t>………..</w:t>
      </w:r>
      <w:r w:rsidR="00A64501">
        <w:rPr>
          <w:rFonts w:ascii="Times New Roman" w:hAnsi="Times New Roman" w:cs="Times New Roman"/>
          <w:sz w:val="12"/>
          <w:szCs w:val="12"/>
        </w:rPr>
        <w:t>3</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E57B0">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258AA" w:rsidRDefault="00FE57B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№901 от 24 августа 2023 года «</w:t>
      </w:r>
      <w:r w:rsidRPr="00FE57B0">
        <w:rPr>
          <w:rFonts w:ascii="Times New Roman" w:eastAsia="Calibri" w:hAnsi="Times New Roman" w:cs="Times New Roman"/>
          <w:sz w:val="12"/>
          <w:szCs w:val="12"/>
        </w:rPr>
        <w:t>Об утверждении муниципальной программы «Развитие муниципальной службы в муниципальном районе Сергиевский Самарской области на 2024-2028 годы»</w:t>
      </w:r>
      <w:r w:rsidR="003B5FB7">
        <w:rPr>
          <w:rFonts w:ascii="Times New Roman" w:eastAsia="Calibri" w:hAnsi="Times New Roman" w:cs="Times New Roman"/>
          <w:sz w:val="12"/>
          <w:szCs w:val="12"/>
        </w:rPr>
        <w:t>»</w:t>
      </w:r>
      <w:r>
        <w:rPr>
          <w:rFonts w:ascii="Times New Roman" w:eastAsia="Calibri" w:hAnsi="Times New Roman" w:cs="Times New Roman"/>
          <w:sz w:val="12"/>
          <w:szCs w:val="12"/>
        </w:rPr>
        <w:t>………………………………………………………………………………………………</w:t>
      </w:r>
      <w:r w:rsidR="003C19FC">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64501">
        <w:rPr>
          <w:rFonts w:ascii="Times New Roman" w:eastAsia="Calibri" w:hAnsi="Times New Roman" w:cs="Times New Roman"/>
          <w:sz w:val="12"/>
          <w:szCs w:val="12"/>
        </w:rPr>
        <w:t>5</w:t>
      </w: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C475AF" w:rsidRPr="00F10300" w:rsidRDefault="00C475AF" w:rsidP="00C47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5258AA" w:rsidRDefault="00C475AF" w:rsidP="00C475A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№30 от 24 августа 2023 года «</w:t>
      </w:r>
      <w:r w:rsidRPr="00C475AF">
        <w:rPr>
          <w:rFonts w:ascii="Times New Roman"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Самарской области №24 от 30.06.2021 г.  «Об утверждении муниципальной программы «Профилактика терроризма и экстремизма в сельском поселении Липовка муниципального района Сергиевский Самарской области</w:t>
      </w:r>
      <w:r>
        <w:rPr>
          <w:rFonts w:ascii="Times New Roman" w:hAnsi="Times New Roman" w:cs="Times New Roman"/>
          <w:sz w:val="12"/>
          <w:szCs w:val="12"/>
        </w:rPr>
        <w:t xml:space="preserve"> </w:t>
      </w:r>
      <w:r w:rsidRPr="00C475AF">
        <w:rPr>
          <w:rFonts w:ascii="Times New Roman" w:hAnsi="Times New Roman" w:cs="Times New Roman"/>
          <w:sz w:val="12"/>
          <w:szCs w:val="12"/>
        </w:rPr>
        <w:t xml:space="preserve"> на 2021 – 2025 годы»</w:t>
      </w:r>
      <w:r w:rsidR="003B5FB7">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8</w:t>
      </w: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4E0F5A" w:rsidRPr="00F10300" w:rsidRDefault="004E0F5A" w:rsidP="004E0F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5258AA" w:rsidRDefault="003B5FB7" w:rsidP="004E0F5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№29</w:t>
      </w:r>
      <w:r w:rsidR="004E0F5A">
        <w:rPr>
          <w:rFonts w:ascii="Times New Roman" w:hAnsi="Times New Roman" w:cs="Times New Roman"/>
          <w:sz w:val="12"/>
          <w:szCs w:val="12"/>
        </w:rPr>
        <w:t xml:space="preserve"> от 24 августа 2023 года «</w:t>
      </w:r>
      <w:r w:rsidR="004E0F5A" w:rsidRPr="004E0F5A">
        <w:rPr>
          <w:rFonts w:ascii="Times New Roman" w:eastAsia="Calibri" w:hAnsi="Times New Roman" w:cs="Times New Roman"/>
          <w:sz w:val="12"/>
          <w:szCs w:val="12"/>
        </w:rPr>
        <w:t xml:space="preserve">О внесении изменений в постановление администрации сельского поселения Захаркино муниципального района Сергиевский Самарской области </w:t>
      </w:r>
      <w:r w:rsidR="007351E8">
        <w:rPr>
          <w:rFonts w:ascii="Times New Roman" w:eastAsia="Calibri" w:hAnsi="Times New Roman" w:cs="Times New Roman"/>
          <w:sz w:val="12"/>
          <w:szCs w:val="12"/>
        </w:rPr>
        <w:t>№21 от 30.06.2021г.</w:t>
      </w:r>
      <w:r w:rsidR="004E0F5A" w:rsidRPr="004E0F5A">
        <w:rPr>
          <w:rFonts w:ascii="Times New Roman" w:eastAsia="Calibri" w:hAnsi="Times New Roman" w:cs="Times New Roman"/>
          <w:sz w:val="12"/>
          <w:szCs w:val="12"/>
        </w:rPr>
        <w:t xml:space="preserve"> «Об утверждении муниципальной программы «Профилактика терроризма и экстремизма в сельском поселении Захаркино муниципального района Сергиевский Самарской области</w:t>
      </w:r>
      <w:r>
        <w:rPr>
          <w:rFonts w:ascii="Times New Roman" w:eastAsia="Calibri" w:hAnsi="Times New Roman" w:cs="Times New Roman"/>
          <w:sz w:val="12"/>
          <w:szCs w:val="12"/>
        </w:rPr>
        <w:t xml:space="preserve"> </w:t>
      </w:r>
      <w:r w:rsidR="004E0F5A" w:rsidRPr="004E0F5A">
        <w:rPr>
          <w:rFonts w:ascii="Times New Roman" w:eastAsia="Calibri" w:hAnsi="Times New Roman" w:cs="Times New Roman"/>
          <w:sz w:val="12"/>
          <w:szCs w:val="12"/>
        </w:rPr>
        <w:t xml:space="preserve"> на 2021 – 2025 годы»</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11</w:t>
      </w: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BD2BCA" w:rsidRPr="00F10300" w:rsidRDefault="00BD2BCA" w:rsidP="00BD2B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10300">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w:t>
      </w:r>
      <w:r w:rsidRPr="00F10300">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5258AA" w:rsidRDefault="00BD2BCA" w:rsidP="00BD2BC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№125 от 24 августа 2023 года «</w:t>
      </w:r>
      <w:r w:rsidRPr="00BD2BCA">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 66 от 06.07.2021 г. «Об утверждении муниципальной программы «Профилактика терроризма и экстремизма в городском поселении Суходол муниципального района Сергиевский Самарской области на 2021 – 2025 годы»</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13</w:t>
      </w: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B86688" w:rsidRPr="00F10300"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5258AA" w:rsidRDefault="00B86688" w:rsidP="00B86688">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№28 от 24 августа 2023 года «</w:t>
      </w:r>
      <w:r w:rsidRPr="00B86688">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 22 от 30.06.2021г. «Об утверждении муниципальной программы «Профилактика терроризма и экстремизма в сельском поселении Красносельское муниципального района Сергиевский Самарской области на 2021 – 2025 годы»</w:t>
      </w:r>
      <w:r w:rsidR="00A64501">
        <w:rPr>
          <w:rFonts w:ascii="Times New Roman" w:eastAsia="Calibri" w:hAnsi="Times New Roman" w:cs="Times New Roman"/>
          <w:sz w:val="12"/>
          <w:szCs w:val="12"/>
        </w:rPr>
        <w:t>»………...…16</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EC7A3A" w:rsidRPr="00F10300" w:rsidRDefault="00EC7A3A" w:rsidP="00EC7A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EC7A3A" w:rsidP="00021003">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№35 от 24 августа 2023 года «</w:t>
      </w:r>
      <w:r w:rsidR="00021003" w:rsidRPr="00021003">
        <w:rPr>
          <w:rFonts w:ascii="Times New Roman"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№26 от 30.06.2021г. «Об утверждении муниципальной программы «Профилактика терроризма и экстремизма в сельском поселении Светлодольск муниципального района Сергиевский Самарской области на 2021 – 2025 годы»</w:t>
      </w:r>
      <w:r w:rsidR="00021003">
        <w:rPr>
          <w:rFonts w:ascii="Times New Roman" w:hAnsi="Times New Roman" w:cs="Times New Roman"/>
          <w:sz w:val="12"/>
          <w:szCs w:val="12"/>
        </w:rPr>
        <w:t>»…………</w:t>
      </w:r>
      <w:r w:rsidR="00A64501">
        <w:rPr>
          <w:rFonts w:ascii="Times New Roman" w:hAnsi="Times New Roman" w:cs="Times New Roman"/>
          <w:sz w:val="12"/>
          <w:szCs w:val="12"/>
        </w:rPr>
        <w:t>….</w:t>
      </w:r>
      <w:r w:rsidR="00021003">
        <w:rPr>
          <w:rFonts w:ascii="Times New Roman" w:hAnsi="Times New Roman" w:cs="Times New Roman"/>
          <w:sz w:val="12"/>
          <w:szCs w:val="12"/>
        </w:rPr>
        <w:t>..</w:t>
      </w:r>
      <w:r w:rsidR="00A64501">
        <w:rPr>
          <w:rFonts w:ascii="Times New Roman" w:hAnsi="Times New Roman" w:cs="Times New Roman"/>
          <w:sz w:val="12"/>
          <w:szCs w:val="12"/>
        </w:rPr>
        <w:t>18</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0E3F13" w:rsidRPr="00FE57B0"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E57B0">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86B8B" w:rsidRDefault="000E3F13" w:rsidP="000E3F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№906 от 25 августа 2023 года «</w:t>
      </w:r>
      <w:r w:rsidRPr="000E3F13">
        <w:rPr>
          <w:rFonts w:ascii="Times New Roman" w:eastAsia="Calibri" w:hAnsi="Times New Roman" w:cs="Times New Roman"/>
          <w:sz w:val="12"/>
          <w:szCs w:val="12"/>
        </w:rPr>
        <w:t>Об утверждении Порядка</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предоставления субсидий за счет средств</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бюджета муниципального района Сергиевский Самарской области юридическим лицам (за исключением субсидий государственным</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(муниципальным) учреждениям), индивидуальным предпринимателям</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в целях возмещения недополученных доходов</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по перевозке детей военнослужащих,</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принимающих участие в специальной</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военной операции, в связи с бесплатным их проездом по муниципальным маршрутам регулярных перевозок по регулируемым тарифам в 2023 году</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21</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B32CEE" w:rsidRPr="00F10300"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B32CEE" w:rsidP="00B32CEE">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№31 от 24 августа 2023 года «</w:t>
      </w:r>
      <w:r w:rsidRPr="00B32CEE">
        <w:rPr>
          <w:rFonts w:ascii="Times New Roman"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№21 от 30.06.201г «Об утверждении муниципальной программы «Профилактика терроризма и экстремизма в сельском поселении Воротнее муниципального района Сергиевский Самарской области на 2021 – 2025 годы»</w:t>
      </w:r>
      <w:r>
        <w:rPr>
          <w:rFonts w:ascii="Times New Roman" w:hAnsi="Times New Roman" w:cs="Times New Roman"/>
          <w:sz w:val="12"/>
          <w:szCs w:val="12"/>
        </w:rPr>
        <w:t>»………………………</w:t>
      </w:r>
      <w:r w:rsidR="00A64501">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23</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C639D0" w:rsidRPr="00F1030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C639D0" w:rsidP="00C639D0">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№47 от 24 августа 2023 года «</w:t>
      </w:r>
      <w:r w:rsidRPr="00C639D0">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№37 от 30.06.2021 г. «Об утверждении муниципальной программы «Профилактика терроризма и экстремизма в сельском поселении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 xml:space="preserve"> на 2021 – 2025 годы»</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25</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962B07" w:rsidRPr="00F10300"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962B07" w:rsidP="00962B07">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№34 от 24 августа 2023 года «</w:t>
      </w:r>
      <w:r w:rsidRPr="00962B07">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№18 от 30.06.2021г  «Об утверждении муниципальной программы «Профилактика терроризма и экстремизма в сельском поселении Калиновка муниципального района Сергиевский Самарской области</w:t>
      </w:r>
      <w:r>
        <w:rPr>
          <w:rFonts w:ascii="Times New Roman" w:hAnsi="Times New Roman" w:cs="Times New Roman"/>
          <w:sz w:val="12"/>
          <w:szCs w:val="12"/>
        </w:rPr>
        <w:t xml:space="preserve"> </w:t>
      </w:r>
      <w:r w:rsidRPr="00962B07">
        <w:rPr>
          <w:rFonts w:ascii="Times New Roman" w:hAnsi="Times New Roman" w:cs="Times New Roman"/>
          <w:sz w:val="12"/>
          <w:szCs w:val="12"/>
        </w:rPr>
        <w:t xml:space="preserve"> на 2021 – 2025 годы»</w:t>
      </w:r>
      <w:r>
        <w:rPr>
          <w:rFonts w:ascii="Times New Roman" w:hAnsi="Times New Roman" w:cs="Times New Roman"/>
          <w:sz w:val="12"/>
          <w:szCs w:val="12"/>
        </w:rPr>
        <w:t>»…………………</w:t>
      </w:r>
      <w:r w:rsidR="00A64501">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28</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F11BC9" w:rsidRPr="00F10300"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F11BC9" w:rsidP="00F11BC9">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№36 от 24 августа 2023 года «</w:t>
      </w:r>
      <w:r w:rsidRPr="00F11BC9">
        <w:rPr>
          <w:rFonts w:ascii="Times New Roman" w:hAnsi="Times New Roman" w:cs="Times New Roman"/>
          <w:sz w:val="12"/>
          <w:szCs w:val="12"/>
        </w:rPr>
        <w:t>О внесении изменений в постановление администрации сельского поселения Серноводск муниципального района Сергиевский Самарской области  № 21 от 30.06.2021г. «Об утверждении муниципальной программы «Профилактика терроризма и экстремизма в сельском поселении Серноводск муниципального района Сергиевский Самарской области</w:t>
      </w:r>
      <w:r>
        <w:rPr>
          <w:rFonts w:ascii="Times New Roman" w:hAnsi="Times New Roman" w:cs="Times New Roman"/>
          <w:sz w:val="12"/>
          <w:szCs w:val="12"/>
        </w:rPr>
        <w:t xml:space="preserve"> </w:t>
      </w:r>
      <w:r w:rsidRPr="00F11BC9">
        <w:rPr>
          <w:rFonts w:ascii="Times New Roman" w:hAnsi="Times New Roman" w:cs="Times New Roman"/>
          <w:sz w:val="12"/>
          <w:szCs w:val="12"/>
        </w:rPr>
        <w:t xml:space="preserve"> на 2021 – 2025 годы»</w:t>
      </w:r>
      <w:r>
        <w:rPr>
          <w:rFonts w:ascii="Times New Roman" w:hAnsi="Times New Roman" w:cs="Times New Roman"/>
          <w:sz w:val="12"/>
          <w:szCs w:val="12"/>
        </w:rPr>
        <w:t>»</w:t>
      </w:r>
      <w:r w:rsidR="00791B4A">
        <w:rPr>
          <w:rFonts w:ascii="Times New Roman" w:hAnsi="Times New Roman" w:cs="Times New Roman"/>
          <w:sz w:val="12"/>
          <w:szCs w:val="12"/>
        </w:rPr>
        <w:t>……………</w:t>
      </w:r>
      <w:r w:rsidR="00A64501">
        <w:rPr>
          <w:rFonts w:ascii="Times New Roman" w:hAnsi="Times New Roman" w:cs="Times New Roman"/>
          <w:sz w:val="12"/>
          <w:szCs w:val="12"/>
        </w:rPr>
        <w:t>……………….</w:t>
      </w:r>
      <w:r w:rsidR="00791B4A">
        <w:rPr>
          <w:rFonts w:ascii="Times New Roman" w:hAnsi="Times New Roman" w:cs="Times New Roman"/>
          <w:sz w:val="12"/>
          <w:szCs w:val="12"/>
        </w:rPr>
        <w:t>….</w:t>
      </w:r>
      <w:r w:rsidR="00A64501">
        <w:rPr>
          <w:rFonts w:ascii="Times New Roman" w:hAnsi="Times New Roman" w:cs="Times New Roman"/>
          <w:sz w:val="12"/>
          <w:szCs w:val="12"/>
        </w:rPr>
        <w:t>30</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791B4A" w:rsidRPr="00F10300"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791B4A" w:rsidP="00791B4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№32 от 24 августа 2023 года «</w:t>
      </w:r>
      <w:r w:rsidRPr="00791B4A">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№21 от 30.06.2021 г.  «Об утверждении муниципальной программы «Профилактика терроризма и экстремизма в сельском поселении Елшанка муниципального района Сергиевский Самарской области на 2021 – 2025 годы»</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33</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EC5F71" w:rsidRDefault="00EC5F71" w:rsidP="0015017C">
      <w:pPr>
        <w:tabs>
          <w:tab w:val="left" w:pos="284"/>
        </w:tabs>
        <w:spacing w:after="0" w:line="240" w:lineRule="auto"/>
        <w:jc w:val="both"/>
        <w:rPr>
          <w:rFonts w:ascii="Times New Roman" w:eastAsia="Calibri" w:hAnsi="Times New Roman" w:cs="Times New Roman"/>
          <w:sz w:val="12"/>
          <w:szCs w:val="12"/>
        </w:rPr>
      </w:pPr>
    </w:p>
    <w:p w:rsidR="00EC5F71" w:rsidRDefault="00EC5F71" w:rsidP="0015017C">
      <w:pPr>
        <w:tabs>
          <w:tab w:val="left" w:pos="284"/>
        </w:tabs>
        <w:spacing w:after="0" w:line="240" w:lineRule="auto"/>
        <w:jc w:val="both"/>
        <w:rPr>
          <w:rFonts w:ascii="Times New Roman" w:eastAsia="Calibri" w:hAnsi="Times New Roman" w:cs="Times New Roman"/>
          <w:sz w:val="12"/>
          <w:szCs w:val="12"/>
        </w:rPr>
      </w:pPr>
    </w:p>
    <w:p w:rsid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p>
    <w:p w:rsidR="00EC5F71" w:rsidRPr="00F10300"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Кутузовсикй</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EC5F71" w:rsidP="00EC5F71">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№35 от 28 августа 2023 года «</w:t>
      </w:r>
      <w:r w:rsidRPr="00EC5F71">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№22 от 30.06.2021г. «Об утверждении муниципальной программы «Профилактика терроризма и экстремизма в сельском поселении Кутузовский муниципального района Сергиевский Самарской области  на 2021 – 2025 годы»</w:t>
      </w:r>
      <w:r w:rsidR="00A64501">
        <w:rPr>
          <w:rFonts w:ascii="Times New Roman" w:eastAsia="Calibri" w:hAnsi="Times New Roman" w:cs="Times New Roman"/>
          <w:sz w:val="12"/>
          <w:szCs w:val="12"/>
        </w:rPr>
        <w:t>»……………………………….35</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173F31" w:rsidRPr="00F10300" w:rsidRDefault="00173F31" w:rsidP="0017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173F31" w:rsidP="00173F31">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№28 от 24 августа 2023 года «</w:t>
      </w:r>
      <w:r w:rsidRPr="00173F31">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от 30.06.2021 года № 20 «Об утверждении муниципальной программы «Профилактика терроризма и экстремизма в сельском поселении Кандабулак муниципального района Сергиевский Самарской области на 2021 – 2025 годы</w:t>
      </w:r>
      <w:r w:rsidR="0021280E" w:rsidRPr="00173F31">
        <w:rPr>
          <w:rFonts w:ascii="Times New Roman" w:eastAsia="Calibri" w:hAnsi="Times New Roman" w:cs="Times New Roman"/>
          <w:sz w:val="12"/>
          <w:szCs w:val="12"/>
        </w:rPr>
        <w:t>»</w:t>
      </w:r>
      <w:r w:rsidR="0021280E">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38</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21280E" w:rsidRPr="00F10300"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Карамало-Аделяково</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21280E" w:rsidP="0021280E">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№25 от 24 августа 2023 года «</w:t>
      </w:r>
      <w:r w:rsidRPr="0021280E">
        <w:rPr>
          <w:rFonts w:ascii="Times New Roman"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«Об утверждении муниципальной программы «Профилактика терроризма и экстремизма в сельском поселении Кармало-Аделяково муниципального района Сергиевский Самарской области на 2021 – 2025 годы»</w:t>
      </w:r>
      <w:r>
        <w:rPr>
          <w:rFonts w:ascii="Times New Roman" w:hAnsi="Times New Roman" w:cs="Times New Roman"/>
          <w:sz w:val="12"/>
          <w:szCs w:val="12"/>
        </w:rPr>
        <w:t>»……………………</w:t>
      </w:r>
      <w:r w:rsidR="00A64501">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41</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15558" w:rsidRPr="00F10300" w:rsidRDefault="00615558" w:rsidP="00615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615558" w:rsidP="00615558">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№42 от 24 августа 2023 года «</w:t>
      </w:r>
      <w:r w:rsidRPr="00615558">
        <w:rPr>
          <w:rFonts w:ascii="Times New Roman"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Самарской области № 28 от 30 июня 2021г. «Об утверждении муниципальной программы «Профилактика терроризма и экстремизма в сельском поселении Сургут муниципального района Сергиевский Самарской области</w:t>
      </w:r>
      <w:r>
        <w:rPr>
          <w:rFonts w:ascii="Times New Roman" w:hAnsi="Times New Roman" w:cs="Times New Roman"/>
          <w:sz w:val="12"/>
          <w:szCs w:val="12"/>
        </w:rPr>
        <w:t xml:space="preserve"> </w:t>
      </w:r>
      <w:r w:rsidRPr="00615558">
        <w:rPr>
          <w:rFonts w:ascii="Times New Roman" w:hAnsi="Times New Roman" w:cs="Times New Roman"/>
          <w:sz w:val="12"/>
          <w:szCs w:val="12"/>
        </w:rPr>
        <w:t>на 2021 – 2025 годы»</w:t>
      </w:r>
      <w:r>
        <w:rPr>
          <w:rFonts w:ascii="Times New Roman" w:hAnsi="Times New Roman" w:cs="Times New Roman"/>
          <w:sz w:val="12"/>
          <w:szCs w:val="12"/>
        </w:rPr>
        <w:t>»…………</w:t>
      </w:r>
      <w:r w:rsidR="00A64501">
        <w:rPr>
          <w:rFonts w:ascii="Times New Roman" w:hAnsi="Times New Roman" w:cs="Times New Roman"/>
          <w:sz w:val="12"/>
          <w:szCs w:val="12"/>
        </w:rPr>
        <w:t>……</w:t>
      </w:r>
      <w:r>
        <w:rPr>
          <w:rFonts w:ascii="Times New Roman" w:hAnsi="Times New Roman" w:cs="Times New Roman"/>
          <w:sz w:val="12"/>
          <w:szCs w:val="12"/>
        </w:rPr>
        <w:t>……..</w:t>
      </w:r>
      <w:r w:rsidR="00A64501">
        <w:rPr>
          <w:rFonts w:ascii="Times New Roman" w:hAnsi="Times New Roman" w:cs="Times New Roman"/>
          <w:sz w:val="12"/>
          <w:szCs w:val="12"/>
        </w:rPr>
        <w:t>43</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D91D45" w:rsidRPr="00F10300"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686B8B" w:rsidRDefault="00D91D45" w:rsidP="00D91D45">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cs="Times New Roman"/>
          <w:sz w:val="12"/>
          <w:szCs w:val="12"/>
        </w:rPr>
        <w:t>№29 от 24 августа 2023 года «</w:t>
      </w:r>
      <w:r w:rsidRPr="00D91D45">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№15 от 30.06.2021г. «Об утверждении муниципальной программы «Профилактика терроризма и экстремизма в сельском поселении Верхняя Орлянка муниципального района Сергиевский Самарской области  на 2021 – 2025 годы»</w:t>
      </w:r>
      <w:r w:rsidR="00A64501">
        <w:rPr>
          <w:rFonts w:ascii="Times New Roman" w:eastAsia="Calibri" w:hAnsi="Times New Roman" w:cs="Times New Roman"/>
          <w:sz w:val="12"/>
          <w:szCs w:val="12"/>
        </w:rPr>
        <w:t>»……...…46</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1</w:t>
      </w:r>
      <w:r>
        <w:rPr>
          <w:rFonts w:ascii="Times New Roman" w:eastAsia="Calibri" w:hAnsi="Times New Roman" w:cs="Times New Roman"/>
          <w:sz w:val="12"/>
          <w:szCs w:val="12"/>
        </w:rPr>
        <w:t>9</w:t>
      </w:r>
      <w:r w:rsidRPr="005C0E43">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Верхняя Орлянка</w:t>
      </w:r>
      <w:r w:rsidRPr="005C0E43">
        <w:rPr>
          <w:rFonts w:ascii="Times New Roman" w:eastAsia="Calibri" w:hAnsi="Times New Roman" w:cs="Times New Roman"/>
          <w:sz w:val="12"/>
          <w:szCs w:val="12"/>
        </w:rPr>
        <w:t xml:space="preserve"> муниципального района Сергиевский Самарской области </w:t>
      </w:r>
    </w:p>
    <w:p w:rsidR="00686B8B" w:rsidRDefault="005C0E4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25 августа 2023 года «Об инициировании</w:t>
      </w:r>
      <w:r w:rsidRPr="005C0E43">
        <w:rPr>
          <w:rFonts w:ascii="Times New Roman" w:eastAsia="Calibri" w:hAnsi="Times New Roman" w:cs="Times New Roman"/>
          <w:sz w:val="12"/>
          <w:szCs w:val="12"/>
        </w:rPr>
        <w:t xml:space="preserve"> общественного проекта по государственной программе Самарской области «Поддержка инициатив населения муниципальных образований в Самарской области» на 2017-2025 гг.»</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w:t>
      </w:r>
      <w:r>
        <w:rPr>
          <w:rFonts w:ascii="Times New Roman" w:eastAsia="Calibri" w:hAnsi="Times New Roman" w:cs="Times New Roman"/>
          <w:sz w:val="12"/>
          <w:szCs w:val="12"/>
        </w:rPr>
        <w:t>……</w:t>
      </w:r>
      <w:r w:rsidR="00A64501">
        <w:rPr>
          <w:rFonts w:ascii="Times New Roman" w:eastAsia="Calibri" w:hAnsi="Times New Roman" w:cs="Times New Roman"/>
          <w:sz w:val="12"/>
          <w:szCs w:val="12"/>
        </w:rPr>
        <w:t>………………………………….48</w:t>
      </w: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FE57B0">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F10300" w:rsidRPr="00F10300" w:rsidRDefault="00F10300" w:rsidP="00F1030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lastRenderedPageBreak/>
        <w:t>АДМИНИСТРАЦИЯ</w:t>
      </w:r>
    </w:p>
    <w:p w:rsidR="00F10300" w:rsidRPr="00F10300" w:rsidRDefault="00F10300" w:rsidP="00F1030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sidR="008E6A92">
        <w:rPr>
          <w:rFonts w:ascii="Times New Roman" w:eastAsia="Calibri" w:hAnsi="Times New Roman" w:cs="Times New Roman"/>
          <w:b/>
          <w:sz w:val="12"/>
          <w:szCs w:val="12"/>
        </w:rPr>
        <w:t>ЧЕРНОВКА</w:t>
      </w:r>
    </w:p>
    <w:p w:rsidR="00F10300" w:rsidRP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F10300" w:rsidRP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F10300" w:rsidRPr="00F10300" w:rsidRDefault="00F10300" w:rsidP="00F10300">
      <w:pPr>
        <w:tabs>
          <w:tab w:val="left" w:pos="284"/>
        </w:tabs>
        <w:spacing w:after="0" w:line="240" w:lineRule="auto"/>
        <w:jc w:val="center"/>
        <w:rPr>
          <w:rFonts w:ascii="Times New Roman" w:eastAsia="Calibri" w:hAnsi="Times New Roman" w:cs="Times New Roman"/>
          <w:sz w:val="12"/>
          <w:szCs w:val="12"/>
        </w:rPr>
      </w:pPr>
    </w:p>
    <w:p w:rsidR="00F10300" w:rsidRPr="00F10300" w:rsidRDefault="00F10300" w:rsidP="00F10300">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F10300" w:rsidRPr="00F10300" w:rsidRDefault="00F10300" w:rsidP="00F103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E6A92">
        <w:rPr>
          <w:rFonts w:ascii="Times New Roman" w:eastAsia="Calibri" w:hAnsi="Times New Roman" w:cs="Times New Roman"/>
          <w:sz w:val="12"/>
          <w:szCs w:val="12"/>
        </w:rPr>
        <w:t>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sidR="008E6A92">
        <w:rPr>
          <w:rFonts w:ascii="Times New Roman" w:eastAsia="Calibri" w:hAnsi="Times New Roman" w:cs="Times New Roman"/>
          <w:sz w:val="12"/>
          <w:szCs w:val="12"/>
        </w:rPr>
        <w:t>28</w:t>
      </w:r>
    </w:p>
    <w:p w:rsidR="00EC7A3A" w:rsidRDefault="008E6A92" w:rsidP="008E6A92">
      <w:pPr>
        <w:tabs>
          <w:tab w:val="left" w:pos="284"/>
        </w:tabs>
        <w:spacing w:after="0" w:line="240" w:lineRule="auto"/>
        <w:jc w:val="center"/>
        <w:rPr>
          <w:rFonts w:ascii="Times New Roman" w:eastAsia="Calibri" w:hAnsi="Times New Roman" w:cs="Times New Roman"/>
          <w:b/>
          <w:sz w:val="12"/>
          <w:szCs w:val="12"/>
        </w:rPr>
      </w:pPr>
      <w:r w:rsidRPr="008E6A92">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муниципального района Сергиевский </w:t>
      </w:r>
    </w:p>
    <w:p w:rsidR="00EC7A3A" w:rsidRDefault="008E6A92" w:rsidP="008E6A92">
      <w:pPr>
        <w:tabs>
          <w:tab w:val="left" w:pos="284"/>
        </w:tabs>
        <w:spacing w:after="0" w:line="240" w:lineRule="auto"/>
        <w:jc w:val="center"/>
        <w:rPr>
          <w:rFonts w:ascii="Times New Roman" w:eastAsia="Calibri" w:hAnsi="Times New Roman" w:cs="Times New Roman"/>
          <w:b/>
          <w:sz w:val="12"/>
          <w:szCs w:val="12"/>
        </w:rPr>
      </w:pPr>
      <w:r w:rsidRPr="008E6A92">
        <w:rPr>
          <w:rFonts w:ascii="Times New Roman" w:eastAsia="Calibri" w:hAnsi="Times New Roman" w:cs="Times New Roman"/>
          <w:b/>
          <w:sz w:val="12"/>
          <w:szCs w:val="12"/>
        </w:rPr>
        <w:t>Самарской области</w:t>
      </w:r>
      <w:r w:rsidR="00EC7A3A">
        <w:rPr>
          <w:rFonts w:ascii="Times New Roman" w:eastAsia="Calibri" w:hAnsi="Times New Roman" w:cs="Times New Roman"/>
          <w:b/>
          <w:sz w:val="12"/>
          <w:szCs w:val="12"/>
        </w:rPr>
        <w:t xml:space="preserve"> №19 от 30.06.2021г.</w:t>
      </w:r>
      <w:r w:rsidRPr="008E6A92">
        <w:rPr>
          <w:rFonts w:ascii="Times New Roman" w:eastAsia="Calibri" w:hAnsi="Times New Roman" w:cs="Times New Roman"/>
          <w:b/>
          <w:sz w:val="12"/>
          <w:szCs w:val="12"/>
        </w:rPr>
        <w:t xml:space="preserve"> «Об утверждении муниципальной программы «Профилактика терроризма и экстремизма</w:t>
      </w:r>
    </w:p>
    <w:p w:rsidR="008E6A92" w:rsidRPr="008E6A92" w:rsidRDefault="008E6A92" w:rsidP="008E6A92">
      <w:pPr>
        <w:tabs>
          <w:tab w:val="left" w:pos="284"/>
        </w:tabs>
        <w:spacing w:after="0" w:line="240" w:lineRule="auto"/>
        <w:jc w:val="center"/>
        <w:rPr>
          <w:rFonts w:ascii="Times New Roman" w:eastAsia="Calibri" w:hAnsi="Times New Roman" w:cs="Times New Roman"/>
          <w:b/>
          <w:sz w:val="12"/>
          <w:szCs w:val="12"/>
        </w:rPr>
      </w:pPr>
      <w:r w:rsidRPr="008E6A92">
        <w:rPr>
          <w:rFonts w:ascii="Times New Roman" w:eastAsia="Calibri" w:hAnsi="Times New Roman" w:cs="Times New Roman"/>
          <w:b/>
          <w:sz w:val="12"/>
          <w:szCs w:val="12"/>
        </w:rPr>
        <w:t xml:space="preserve"> в сельском поселении Черновка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8E6A92">
        <w:rPr>
          <w:rFonts w:ascii="Times New Roman" w:eastAsia="Calibri" w:hAnsi="Times New Roman" w:cs="Times New Roman"/>
          <w:b/>
          <w:sz w:val="12"/>
          <w:szCs w:val="12"/>
        </w:rPr>
        <w:t>на 2021 – 2025 годы»</w:t>
      </w:r>
    </w:p>
    <w:p w:rsidR="008E6A92" w:rsidRPr="008E6A92" w:rsidRDefault="008E6A92" w:rsidP="008E6A92">
      <w:pPr>
        <w:tabs>
          <w:tab w:val="left" w:pos="284"/>
        </w:tabs>
        <w:spacing w:after="0" w:line="240" w:lineRule="auto"/>
        <w:jc w:val="both"/>
        <w:rPr>
          <w:rFonts w:ascii="Times New Roman" w:eastAsia="Calibri" w:hAnsi="Times New Roman" w:cs="Times New Roman"/>
          <w:sz w:val="12"/>
          <w:szCs w:val="12"/>
        </w:rPr>
      </w:pPr>
    </w:p>
    <w:p w:rsidR="008E6A92" w:rsidRPr="008E6A92" w:rsidRDefault="008E6A92" w:rsidP="000E7989">
      <w:pPr>
        <w:tabs>
          <w:tab w:val="left" w:pos="284"/>
        </w:tabs>
        <w:spacing w:after="0" w:line="240" w:lineRule="auto"/>
        <w:ind w:firstLine="284"/>
        <w:jc w:val="both"/>
        <w:rPr>
          <w:rFonts w:ascii="Times New Roman" w:eastAsia="Calibri" w:hAnsi="Times New Roman" w:cs="Times New Roman"/>
          <w:sz w:val="12"/>
          <w:szCs w:val="12"/>
        </w:rPr>
      </w:pPr>
      <w:r w:rsidRPr="008E6A92">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w:t>
      </w:r>
    </w:p>
    <w:p w:rsidR="008E6A92" w:rsidRPr="008E6A92" w:rsidRDefault="008E6A92" w:rsidP="000E7989">
      <w:pPr>
        <w:tabs>
          <w:tab w:val="left" w:pos="284"/>
        </w:tabs>
        <w:spacing w:after="0" w:line="240" w:lineRule="auto"/>
        <w:ind w:firstLine="284"/>
        <w:jc w:val="both"/>
        <w:rPr>
          <w:rFonts w:ascii="Times New Roman" w:eastAsia="Calibri" w:hAnsi="Times New Roman" w:cs="Times New Roman"/>
          <w:sz w:val="12"/>
          <w:szCs w:val="12"/>
        </w:rPr>
      </w:pPr>
      <w:r w:rsidRPr="008E6A92">
        <w:rPr>
          <w:rFonts w:ascii="Times New Roman" w:eastAsia="Calibri" w:hAnsi="Times New Roman" w:cs="Times New Roman"/>
          <w:b/>
          <w:sz w:val="12"/>
          <w:szCs w:val="12"/>
        </w:rPr>
        <w:t>ПОСТАНОВЛЯЕТ</w:t>
      </w:r>
      <w:r w:rsidRPr="008E6A92">
        <w:rPr>
          <w:rFonts w:ascii="Times New Roman" w:eastAsia="Calibri" w:hAnsi="Times New Roman" w:cs="Times New Roman"/>
          <w:sz w:val="12"/>
          <w:szCs w:val="12"/>
        </w:rPr>
        <w:t>:</w:t>
      </w:r>
    </w:p>
    <w:p w:rsidR="008E6A92" w:rsidRPr="000E7989" w:rsidRDefault="000E7989" w:rsidP="000E7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1. </w:t>
      </w:r>
      <w:r w:rsidR="008E6A92" w:rsidRPr="000E7989">
        <w:rPr>
          <w:rFonts w:ascii="Times New Roman" w:eastAsia="Calibri" w:hAnsi="Times New Roman" w:cs="Times New Roman"/>
          <w:bCs/>
          <w:sz w:val="12"/>
          <w:szCs w:val="12"/>
        </w:rPr>
        <w:t xml:space="preserve">Внести изменения в постановление администрации сельского поселения Черновка муниципального района Сергиевский Самарской области «Об утверждении муниципальной программы </w:t>
      </w:r>
      <w:r w:rsidR="008E6A92" w:rsidRPr="000E7989">
        <w:rPr>
          <w:rFonts w:ascii="Times New Roman" w:eastAsia="Calibri" w:hAnsi="Times New Roman" w:cs="Times New Roman"/>
          <w:sz w:val="12"/>
          <w:szCs w:val="12"/>
        </w:rPr>
        <w:t>«Профилактика терроризма и экстремизма в сельском поселении Черновка муниципального района Сергиевский Самарской области на 2021 – 2025 годы» (далее - Программа) следующего содержания:</w:t>
      </w:r>
    </w:p>
    <w:p w:rsidR="008E6A92" w:rsidRPr="008E6A92" w:rsidRDefault="008E6A92" w:rsidP="000E7989">
      <w:pPr>
        <w:tabs>
          <w:tab w:val="left" w:pos="284"/>
        </w:tabs>
        <w:spacing w:after="0" w:line="240" w:lineRule="auto"/>
        <w:ind w:firstLine="284"/>
        <w:jc w:val="both"/>
        <w:rPr>
          <w:rFonts w:ascii="Times New Roman" w:eastAsia="Calibri" w:hAnsi="Times New Roman" w:cs="Times New Roman"/>
          <w:sz w:val="12"/>
          <w:szCs w:val="12"/>
        </w:rPr>
      </w:pPr>
      <w:r w:rsidRPr="008E6A92">
        <w:rPr>
          <w:rFonts w:ascii="Times New Roman" w:eastAsia="Calibri" w:hAnsi="Times New Roman" w:cs="Times New Roman"/>
          <w:sz w:val="12"/>
          <w:szCs w:val="12"/>
        </w:rPr>
        <w:t>1.</w:t>
      </w:r>
      <w:r>
        <w:rPr>
          <w:rFonts w:ascii="Times New Roman" w:eastAsia="Calibri" w:hAnsi="Times New Roman" w:cs="Times New Roman"/>
          <w:sz w:val="12"/>
          <w:szCs w:val="12"/>
        </w:rPr>
        <w:t xml:space="preserve">1. </w:t>
      </w:r>
      <w:r w:rsidRPr="008E6A92">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8E6A92" w:rsidRPr="008E6A92" w:rsidRDefault="000E7989" w:rsidP="000E7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E6A92" w:rsidRPr="008E6A92">
        <w:rPr>
          <w:rFonts w:ascii="Times New Roman" w:eastAsia="Calibri" w:hAnsi="Times New Roman" w:cs="Times New Roman"/>
          <w:sz w:val="12"/>
          <w:szCs w:val="12"/>
        </w:rPr>
        <w:t>Опубликовать настоящее постановление в газете «Сергиевский вестник».</w:t>
      </w:r>
    </w:p>
    <w:p w:rsidR="008E6A92" w:rsidRPr="008E6A92" w:rsidRDefault="000E7989" w:rsidP="000E7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E6A92" w:rsidRPr="008E6A9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E6A92" w:rsidRPr="008E6A92" w:rsidRDefault="000E7989" w:rsidP="000E7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8E6A92" w:rsidRPr="008E6A92">
        <w:rPr>
          <w:rFonts w:ascii="Times New Roman" w:eastAsia="Calibri" w:hAnsi="Times New Roman" w:cs="Times New Roman"/>
          <w:sz w:val="12"/>
          <w:szCs w:val="12"/>
        </w:rPr>
        <w:t>Контроль за выполнением данного постановления оставляю за собой.</w:t>
      </w:r>
    </w:p>
    <w:p w:rsidR="008E6A92" w:rsidRPr="008E6A92" w:rsidRDefault="008E6A92" w:rsidP="000E7989">
      <w:pPr>
        <w:tabs>
          <w:tab w:val="left" w:pos="284"/>
        </w:tabs>
        <w:spacing w:after="0" w:line="240" w:lineRule="auto"/>
        <w:jc w:val="right"/>
        <w:rPr>
          <w:rFonts w:ascii="Times New Roman" w:eastAsia="Calibri" w:hAnsi="Times New Roman" w:cs="Times New Roman"/>
          <w:bCs/>
          <w:sz w:val="12"/>
          <w:szCs w:val="12"/>
        </w:rPr>
      </w:pPr>
      <w:r w:rsidRPr="008E6A92">
        <w:rPr>
          <w:rFonts w:ascii="Times New Roman" w:eastAsia="Calibri" w:hAnsi="Times New Roman" w:cs="Times New Roman"/>
          <w:bCs/>
          <w:sz w:val="12"/>
          <w:szCs w:val="12"/>
        </w:rPr>
        <w:t>Глава сельского поселения Черновка</w:t>
      </w:r>
    </w:p>
    <w:p w:rsidR="008E6A92" w:rsidRPr="008E6A92" w:rsidRDefault="008E6A92" w:rsidP="000E7989">
      <w:pPr>
        <w:tabs>
          <w:tab w:val="left" w:pos="284"/>
        </w:tabs>
        <w:spacing w:after="0" w:line="240" w:lineRule="auto"/>
        <w:jc w:val="right"/>
        <w:rPr>
          <w:rFonts w:ascii="Times New Roman" w:eastAsia="Calibri" w:hAnsi="Times New Roman" w:cs="Times New Roman"/>
          <w:bCs/>
          <w:sz w:val="12"/>
          <w:szCs w:val="12"/>
        </w:rPr>
      </w:pPr>
      <w:r w:rsidRPr="008E6A92">
        <w:rPr>
          <w:rFonts w:ascii="Times New Roman" w:eastAsia="Calibri" w:hAnsi="Times New Roman" w:cs="Times New Roman"/>
          <w:bCs/>
          <w:sz w:val="12"/>
          <w:szCs w:val="12"/>
        </w:rPr>
        <w:t>муниципального района Сергиевский</w:t>
      </w:r>
    </w:p>
    <w:p w:rsidR="008E6A92" w:rsidRPr="008E6A92" w:rsidRDefault="008E6A92" w:rsidP="000E7989">
      <w:pPr>
        <w:tabs>
          <w:tab w:val="left" w:pos="284"/>
        </w:tabs>
        <w:spacing w:after="0" w:line="240" w:lineRule="auto"/>
        <w:jc w:val="right"/>
        <w:rPr>
          <w:rFonts w:ascii="Times New Roman" w:eastAsia="Calibri" w:hAnsi="Times New Roman" w:cs="Times New Roman"/>
          <w:bCs/>
          <w:sz w:val="12"/>
          <w:szCs w:val="12"/>
        </w:rPr>
      </w:pPr>
      <w:r w:rsidRPr="008E6A92">
        <w:rPr>
          <w:rFonts w:ascii="Times New Roman" w:eastAsia="Calibri" w:hAnsi="Times New Roman" w:cs="Times New Roman"/>
          <w:bCs/>
          <w:sz w:val="12"/>
          <w:szCs w:val="12"/>
        </w:rPr>
        <w:t>С.А.Белов</w:t>
      </w:r>
    </w:p>
    <w:p w:rsidR="008E6A92" w:rsidRPr="008E6A92" w:rsidRDefault="008E6A92" w:rsidP="008E6A92">
      <w:pPr>
        <w:tabs>
          <w:tab w:val="left" w:pos="284"/>
        </w:tabs>
        <w:spacing w:after="0" w:line="240" w:lineRule="auto"/>
        <w:jc w:val="both"/>
        <w:rPr>
          <w:rFonts w:ascii="Times New Roman" w:eastAsia="Calibri" w:hAnsi="Times New Roman" w:cs="Times New Roman"/>
          <w:sz w:val="12"/>
          <w:szCs w:val="12"/>
        </w:rPr>
      </w:pPr>
    </w:p>
    <w:p w:rsidR="000E7989" w:rsidRPr="000E7989" w:rsidRDefault="000E7989" w:rsidP="000E798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0E7989" w:rsidRPr="000E7989" w:rsidRDefault="000E7989" w:rsidP="000E798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0E7989" w:rsidRPr="000E7989" w:rsidRDefault="000E7989" w:rsidP="000E798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0E7989" w:rsidRPr="000E7989" w:rsidRDefault="000E7989" w:rsidP="000E7989">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0E7989" w:rsidRDefault="000E7989" w:rsidP="000E7989">
      <w:pPr>
        <w:tabs>
          <w:tab w:val="left" w:pos="284"/>
        </w:tabs>
        <w:spacing w:after="0" w:line="240" w:lineRule="auto"/>
        <w:jc w:val="center"/>
        <w:rPr>
          <w:rFonts w:ascii="Times New Roman" w:eastAsia="Calibri" w:hAnsi="Times New Roman" w:cs="Times New Roman"/>
          <w:b/>
          <w:sz w:val="12"/>
          <w:szCs w:val="12"/>
        </w:rPr>
      </w:pPr>
      <w:r w:rsidRPr="000E7989">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0E7989">
        <w:rPr>
          <w:rFonts w:ascii="Times New Roman" w:eastAsia="Calibri" w:hAnsi="Times New Roman" w:cs="Times New Roman"/>
          <w:b/>
          <w:sz w:val="12"/>
          <w:szCs w:val="12"/>
        </w:rPr>
        <w:t>«Профилактика терроризма и экстремизма</w:t>
      </w:r>
    </w:p>
    <w:p w:rsidR="000E7989" w:rsidRPr="000E7989" w:rsidRDefault="000E7989" w:rsidP="000E7989">
      <w:pPr>
        <w:tabs>
          <w:tab w:val="left" w:pos="284"/>
        </w:tabs>
        <w:spacing w:after="0" w:line="240" w:lineRule="auto"/>
        <w:jc w:val="center"/>
        <w:rPr>
          <w:rFonts w:ascii="Times New Roman" w:eastAsia="Calibri" w:hAnsi="Times New Roman" w:cs="Times New Roman"/>
          <w:b/>
          <w:sz w:val="12"/>
          <w:szCs w:val="12"/>
        </w:rPr>
      </w:pPr>
      <w:r w:rsidRPr="000E7989">
        <w:rPr>
          <w:rFonts w:ascii="Times New Roman" w:eastAsia="Calibri" w:hAnsi="Times New Roman" w:cs="Times New Roman"/>
          <w:b/>
          <w:sz w:val="12"/>
          <w:szCs w:val="12"/>
        </w:rPr>
        <w:t>в сельском поселении Черновка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0E7989">
        <w:rPr>
          <w:rFonts w:ascii="Times New Roman" w:eastAsia="Calibri" w:hAnsi="Times New Roman" w:cs="Times New Roman"/>
          <w:b/>
          <w:sz w:val="12"/>
          <w:szCs w:val="12"/>
        </w:rPr>
        <w:t>на 2021 – 2025 годы»</w:t>
      </w:r>
    </w:p>
    <w:p w:rsidR="000E7989" w:rsidRPr="000E7989" w:rsidRDefault="000E7989" w:rsidP="000E7989">
      <w:pPr>
        <w:tabs>
          <w:tab w:val="left" w:pos="284"/>
        </w:tabs>
        <w:spacing w:after="0" w:line="240" w:lineRule="auto"/>
        <w:jc w:val="center"/>
        <w:rPr>
          <w:rFonts w:ascii="Times New Roman" w:eastAsia="Calibri" w:hAnsi="Times New Roman" w:cs="Times New Roman"/>
          <w:sz w:val="12"/>
          <w:szCs w:val="12"/>
        </w:rPr>
      </w:pPr>
      <w:r w:rsidRPr="000E7989">
        <w:rPr>
          <w:rFonts w:ascii="Times New Roman" w:eastAsia="Calibri" w:hAnsi="Times New Roman" w:cs="Times New Roman"/>
          <w:sz w:val="12"/>
          <w:szCs w:val="12"/>
        </w:rPr>
        <w:t>2023г.</w:t>
      </w:r>
    </w:p>
    <w:p w:rsidR="000E7989" w:rsidRPr="000E7989" w:rsidRDefault="000E7989" w:rsidP="000E7989">
      <w:pPr>
        <w:tabs>
          <w:tab w:val="left" w:pos="284"/>
        </w:tabs>
        <w:spacing w:after="0" w:line="240" w:lineRule="auto"/>
        <w:jc w:val="center"/>
        <w:rPr>
          <w:rFonts w:ascii="Times New Roman" w:eastAsia="Calibri" w:hAnsi="Times New Roman" w:cs="Times New Roman"/>
          <w:sz w:val="12"/>
          <w:szCs w:val="12"/>
        </w:rPr>
      </w:pPr>
      <w:r w:rsidRPr="000E7989">
        <w:rPr>
          <w:rFonts w:ascii="Times New Roman" w:eastAsia="Calibri" w:hAnsi="Times New Roman" w:cs="Times New Roman"/>
          <w:sz w:val="12"/>
          <w:szCs w:val="12"/>
        </w:rPr>
        <w:t>ПАСПОРТ</w:t>
      </w:r>
    </w:p>
    <w:p w:rsidR="000E7989" w:rsidRDefault="000E7989" w:rsidP="000E7989">
      <w:pPr>
        <w:tabs>
          <w:tab w:val="left" w:pos="284"/>
        </w:tabs>
        <w:spacing w:after="0" w:line="240" w:lineRule="auto"/>
        <w:jc w:val="center"/>
        <w:rPr>
          <w:rFonts w:ascii="Times New Roman" w:eastAsia="Calibri" w:hAnsi="Times New Roman" w:cs="Times New Roman"/>
          <w:sz w:val="12"/>
          <w:szCs w:val="12"/>
        </w:rPr>
      </w:pPr>
      <w:r w:rsidRPr="000E7989">
        <w:rPr>
          <w:rFonts w:ascii="Times New Roman" w:eastAsia="Calibri" w:hAnsi="Times New Roman" w:cs="Times New Roman"/>
          <w:sz w:val="12"/>
          <w:szCs w:val="12"/>
        </w:rPr>
        <w:t>муниципальной программы</w:t>
      </w:r>
      <w:r>
        <w:rPr>
          <w:rFonts w:ascii="Times New Roman" w:eastAsia="Calibri" w:hAnsi="Times New Roman" w:cs="Times New Roman"/>
          <w:sz w:val="12"/>
          <w:szCs w:val="12"/>
        </w:rPr>
        <w:t xml:space="preserve"> </w:t>
      </w:r>
      <w:r w:rsidRPr="000E7989">
        <w:rPr>
          <w:rFonts w:ascii="Times New Roman" w:eastAsia="Calibri" w:hAnsi="Times New Roman" w:cs="Times New Roman"/>
          <w:sz w:val="12"/>
          <w:szCs w:val="12"/>
        </w:rPr>
        <w:t xml:space="preserve">«Профилактика терроризма и экстремизма </w:t>
      </w:r>
    </w:p>
    <w:p w:rsidR="000E7989" w:rsidRPr="000E7989" w:rsidRDefault="000E7989" w:rsidP="000E7989">
      <w:pPr>
        <w:tabs>
          <w:tab w:val="left" w:pos="284"/>
        </w:tabs>
        <w:spacing w:after="0" w:line="240" w:lineRule="auto"/>
        <w:jc w:val="center"/>
        <w:rPr>
          <w:rFonts w:ascii="Times New Roman" w:eastAsia="Calibri" w:hAnsi="Times New Roman" w:cs="Times New Roman"/>
          <w:sz w:val="12"/>
          <w:szCs w:val="12"/>
        </w:rPr>
      </w:pPr>
      <w:r w:rsidRPr="000E7989">
        <w:rPr>
          <w:rFonts w:ascii="Times New Roman" w:eastAsia="Calibri" w:hAnsi="Times New Roman" w:cs="Times New Roman"/>
          <w:sz w:val="12"/>
          <w:szCs w:val="12"/>
        </w:rPr>
        <w:t>в сельском поселении Черновка муниципального района Сергиевский Самарской области</w:t>
      </w:r>
      <w:r>
        <w:rPr>
          <w:rFonts w:ascii="Times New Roman" w:eastAsia="Calibri" w:hAnsi="Times New Roman" w:cs="Times New Roman"/>
          <w:sz w:val="12"/>
          <w:szCs w:val="12"/>
        </w:rPr>
        <w:t xml:space="preserve"> </w:t>
      </w:r>
      <w:r w:rsidRPr="000E7989">
        <w:rPr>
          <w:rFonts w:ascii="Times New Roman" w:eastAsia="Calibri" w:hAnsi="Times New Roman" w:cs="Times New Roman"/>
          <w:sz w:val="12"/>
          <w:szCs w:val="12"/>
        </w:rPr>
        <w:t>на 2021 – 2025 годы»</w:t>
      </w:r>
    </w:p>
    <w:tbl>
      <w:tblPr>
        <w:tblW w:w="496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60"/>
        <w:gridCol w:w="5953"/>
      </w:tblGrid>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Наименование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Муниципальная программа:</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«Профилактика терроризма и экстремизма в сельском поселении  Черновка муниципального района Сергиевский Самарской области  на 2021 – 2025 годы» </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Основание разработки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Заказчик программы</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Исполнители программы</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Цели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Черновка муниципального района Сергиевский Самарской области от террористических и экстремистских актов</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Задачи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4.Информирование населения  сельского поселения Черновка по вопросам противодействия терроризму и экстремизму.</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Сроки реализации программы</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2021-2025 годы.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Структура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1) Паспорт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3) Раздел 2. Основные цели и задачи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4) Раздел 3. Нормативное обеспечение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lastRenderedPageBreak/>
              <w:t>5) Раздел 4. Основные мероприятия программы.</w:t>
            </w:r>
          </w:p>
          <w:p w:rsidR="000E7989" w:rsidRPr="000E7989" w:rsidRDefault="000E7989" w:rsidP="008D5422">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Ожидаемые результаты от реализации программы</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1.Обеспечение условий для успешной социокультурной адаптации молодежи.</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8D5422">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Источники финансирования</w:t>
            </w:r>
          </w:p>
        </w:tc>
        <w:tc>
          <w:tcPr>
            <w:tcW w:w="3962" w:type="pct"/>
            <w:shd w:val="clear" w:color="auto" w:fill="FFFFFF" w:themeFill="background1"/>
            <w:tcMar>
              <w:top w:w="0" w:type="dxa"/>
              <w:left w:w="28" w:type="dxa"/>
              <w:bottom w:w="0" w:type="dxa"/>
              <w:right w:w="28" w:type="dxa"/>
            </w:tcMar>
          </w:tcPr>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Финансирование Программы осуществляется из бюджета сельского поселения Черновка муниципального района Сергиевский Самарской области.</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Всего по Программе 0,0 тыс. руб.</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По источникам финансирования:</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2021 - 0,0 тыс. руб. из местного бюджета;</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2022 - 0,0 тыс. руб. из местного бюджета;</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2023 - 0,0 тыс. руб. из местного бюджета;</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2024 - 0,0 тыс. руб. из местного бюджета;</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2025 - 0,0 тыс. руб. из местного бюджета.</w:t>
            </w:r>
          </w:p>
          <w:p w:rsidR="000E7989" w:rsidRPr="000E7989" w:rsidRDefault="000E7989" w:rsidP="00754FA5">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Черновка муниципального района Сергиевский  Самарской области</w:t>
            </w:r>
          </w:p>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Черновка муниципального района Сергиевский  Самарской области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8D5422">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Управление программой и контроль за её реализацией </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Черновка муниципального района Сергиевский Самарской области.</w:t>
            </w:r>
          </w:p>
        </w:tc>
      </w:tr>
      <w:tr w:rsidR="000E7989" w:rsidRPr="000E7989" w:rsidTr="008D5422">
        <w:trPr>
          <w:trHeight w:val="20"/>
        </w:trPr>
        <w:tc>
          <w:tcPr>
            <w:tcW w:w="1038" w:type="pct"/>
            <w:shd w:val="clear" w:color="auto" w:fill="FFFFFF" w:themeFill="background1"/>
            <w:tcMar>
              <w:top w:w="0" w:type="dxa"/>
              <w:left w:w="28" w:type="dxa"/>
              <w:bottom w:w="0" w:type="dxa"/>
              <w:right w:w="28" w:type="dxa"/>
            </w:tcMar>
          </w:tcPr>
          <w:p w:rsidR="000E7989" w:rsidRPr="000E7989" w:rsidRDefault="000E7989" w:rsidP="008D5422">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Разработчик</w:t>
            </w:r>
          </w:p>
        </w:tc>
        <w:tc>
          <w:tcPr>
            <w:tcW w:w="3962" w:type="pct"/>
            <w:shd w:val="clear" w:color="auto" w:fill="FFFFFF" w:themeFill="background1"/>
            <w:tcMar>
              <w:top w:w="0" w:type="dxa"/>
              <w:left w:w="28" w:type="dxa"/>
              <w:bottom w:w="0" w:type="dxa"/>
              <w:right w:w="28" w:type="dxa"/>
            </w:tcMar>
          </w:tcPr>
          <w:p w:rsidR="000E7989" w:rsidRPr="000E7989" w:rsidRDefault="000E7989" w:rsidP="000E7989">
            <w:pPr>
              <w:tabs>
                <w:tab w:val="left" w:pos="284"/>
              </w:tabs>
              <w:spacing w:after="0" w:line="240" w:lineRule="auto"/>
              <w:rPr>
                <w:rFonts w:ascii="Times New Roman" w:eastAsia="Calibri" w:hAnsi="Times New Roman" w:cs="Times New Roman"/>
                <w:sz w:val="12"/>
                <w:szCs w:val="12"/>
              </w:rPr>
            </w:pPr>
            <w:r w:rsidRPr="000E7989">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bl>
    <w:p w:rsidR="000E7989" w:rsidRPr="000E7989" w:rsidRDefault="000E7989" w:rsidP="000E7989">
      <w:pPr>
        <w:tabs>
          <w:tab w:val="left" w:pos="284"/>
        </w:tabs>
        <w:spacing w:after="0" w:line="240" w:lineRule="auto"/>
        <w:jc w:val="both"/>
        <w:rPr>
          <w:rFonts w:ascii="Times New Roman" w:eastAsia="Calibri" w:hAnsi="Times New Roman" w:cs="Times New Roman"/>
          <w:sz w:val="12"/>
          <w:szCs w:val="12"/>
        </w:rPr>
      </w:pP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Раздел 1. Содержание проблемы и обоснование необходимости её решения программными методами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Черновка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Раздел 2. Цели и задачи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Основными задачами реализации Программы являются:</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нормативно-правовое обеспечение антитеррористических действий;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анализ и учет опыта борьбы с терроризмом;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lastRenderedPageBreak/>
        <w:t>• всестороннее обеспечение осуществляемых специальных и идеологических мероприятий;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утверждение основ гражданской</w:t>
      </w:r>
      <w:r w:rsidR="008D5422">
        <w:rPr>
          <w:rFonts w:ascii="Times New Roman" w:eastAsia="Calibri" w:hAnsi="Times New Roman" w:cs="Times New Roman"/>
          <w:sz w:val="12"/>
          <w:szCs w:val="12"/>
        </w:rPr>
        <w:t xml:space="preserve"> </w:t>
      </w:r>
      <w:r w:rsidRPr="000E7989">
        <w:rPr>
          <w:rFonts w:ascii="Times New Roman" w:eastAsia="Calibri" w:hAnsi="Times New Roman" w:cs="Times New Roman"/>
          <w:sz w:val="12"/>
          <w:szCs w:val="12"/>
        </w:rPr>
        <w:t>идентичности, как начала, объединяющего всех жителей сельского поселения Черновка муниципального района Сергиевский Самарской области;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воспитание культуры межнационального согласия;</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достижение необходимого уровня правовой культуры граждан;</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Черновка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Противодействие терроризму на территории сельского поселения Черновка муниципального района Сергиевский Самарской области осуществляется по следующим направлениям: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предупреждение (профилактика) терроризма;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минимизация и (или) ликвидация последствий проявлений терроризма.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создание системы противодействия идеологии терроризма;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усиление контроля за соблюдением административно-правовых режимов.</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Предупреждение (профилактика) терроризма предполагает решение следующих задач:</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Черновка муниципального района Сергиевский Самарской области;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Раздел 3. Нормативное обеспечение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Правовую основу для реализации программы определили: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Раздел 4. Основные мероприятия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3. В сфере культуры и воспитании молодежи: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4. В сфере организации работы библиотеки: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lastRenderedPageBreak/>
        <w:t xml:space="preserve"> Раздел 5. Механизм реализации программы,</w:t>
      </w:r>
      <w:r w:rsidR="008D5422">
        <w:rPr>
          <w:rFonts w:ascii="Times New Roman" w:eastAsia="Calibri" w:hAnsi="Times New Roman" w:cs="Times New Roman"/>
          <w:sz w:val="12"/>
          <w:szCs w:val="12"/>
        </w:rPr>
        <w:t xml:space="preserve"> </w:t>
      </w:r>
      <w:r w:rsidRPr="000E7989">
        <w:rPr>
          <w:rFonts w:ascii="Times New Roman" w:eastAsia="Calibri" w:hAnsi="Times New Roman" w:cs="Times New Roman"/>
          <w:sz w:val="12"/>
          <w:szCs w:val="12"/>
        </w:rPr>
        <w:t>включая организацию управления программой и контроль за ходом её реализации.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Общее управление реализацией программы и координацию деятельности исполнителей осуществляет администрация сельского поселения Черновка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Контроль за реализацией программы осуществляет администрация сельского поселения Черновка муниципального района Сергиевский Самарской области.</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Раздел 6. Целевые показатели (индикаторы)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Раздел 7. Методика комплексной оценки эффективности</w:t>
      </w:r>
      <w:r w:rsidR="008D5422">
        <w:rPr>
          <w:rFonts w:ascii="Times New Roman" w:eastAsia="Calibri" w:hAnsi="Times New Roman" w:cs="Times New Roman"/>
          <w:sz w:val="12"/>
          <w:szCs w:val="12"/>
        </w:rPr>
        <w:t xml:space="preserve"> </w:t>
      </w:r>
      <w:r w:rsidRPr="000E7989">
        <w:rPr>
          <w:rFonts w:ascii="Times New Roman" w:eastAsia="Calibri" w:hAnsi="Times New Roman" w:cs="Times New Roman"/>
          <w:sz w:val="12"/>
          <w:szCs w:val="12"/>
        </w:rPr>
        <w:t>реализации муниципальной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0E7989" w:rsidRPr="000E7989" w:rsidRDefault="008D5422" w:rsidP="008D5422">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569344" cy="265877"/>
            <wp:effectExtent l="0" t="0" r="0" b="0"/>
            <wp:docPr id="4" name="Рисунок 4"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1" cy="275542"/>
                    </a:xfrm>
                    <a:prstGeom prst="rect">
                      <a:avLst/>
                    </a:prstGeom>
                    <a:noFill/>
                    <a:ln>
                      <a:noFill/>
                    </a:ln>
                  </pic:spPr>
                </pic:pic>
              </a:graphicData>
            </a:graphic>
          </wp:inline>
        </w:drawing>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где  - Ri - показатели эффективности реализации подпрограмм, входящих в состав Муниципальной  программы, за отчетный год (период);</w:t>
      </w:r>
    </w:p>
    <w:p w:rsidR="000E7989" w:rsidRPr="000E7989"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 xml:space="preserve"> - Pi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8E6A92" w:rsidRPr="008E6A92" w:rsidRDefault="000E7989" w:rsidP="008D5422">
      <w:pPr>
        <w:tabs>
          <w:tab w:val="left" w:pos="284"/>
        </w:tabs>
        <w:spacing w:after="0" w:line="240" w:lineRule="auto"/>
        <w:ind w:firstLine="284"/>
        <w:jc w:val="both"/>
        <w:rPr>
          <w:rFonts w:ascii="Times New Roman" w:eastAsia="Calibri" w:hAnsi="Times New Roman" w:cs="Times New Roman"/>
          <w:sz w:val="12"/>
          <w:szCs w:val="12"/>
        </w:rPr>
      </w:pPr>
      <w:r w:rsidRPr="000E7989">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Приложение № 1</w:t>
      </w: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8623AB"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Черновка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8D5422" w:rsidRP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8D5422" w:rsidRDefault="008D5422" w:rsidP="008D5422">
      <w:pPr>
        <w:tabs>
          <w:tab w:val="left" w:pos="284"/>
        </w:tabs>
        <w:spacing w:after="0" w:line="240" w:lineRule="auto"/>
        <w:jc w:val="center"/>
        <w:rPr>
          <w:rFonts w:ascii="Times New Roman" w:eastAsia="Calibri" w:hAnsi="Times New Roman" w:cs="Times New Roman"/>
          <w:b/>
          <w:sz w:val="12"/>
          <w:szCs w:val="12"/>
        </w:rPr>
      </w:pPr>
      <w:r w:rsidRPr="008D5422">
        <w:rPr>
          <w:rFonts w:ascii="Times New Roman" w:eastAsia="Calibri" w:hAnsi="Times New Roman" w:cs="Times New Roman"/>
          <w:b/>
          <w:sz w:val="12"/>
          <w:szCs w:val="12"/>
        </w:rPr>
        <w:t xml:space="preserve">Целевые показатели (индикаторы) </w:t>
      </w:r>
    </w:p>
    <w:p w:rsidR="008D5422" w:rsidRDefault="008D5422" w:rsidP="008D5422">
      <w:pPr>
        <w:tabs>
          <w:tab w:val="left" w:pos="284"/>
        </w:tabs>
        <w:spacing w:after="0" w:line="240" w:lineRule="auto"/>
        <w:jc w:val="center"/>
        <w:rPr>
          <w:rFonts w:ascii="Times New Roman" w:eastAsia="Calibri" w:hAnsi="Times New Roman" w:cs="Times New Roman"/>
          <w:b/>
          <w:sz w:val="12"/>
          <w:szCs w:val="12"/>
        </w:rPr>
      </w:pPr>
      <w:r w:rsidRPr="008D5422">
        <w:rPr>
          <w:rFonts w:ascii="Times New Roman" w:eastAsia="Calibri" w:hAnsi="Times New Roman" w:cs="Times New Roman"/>
          <w:b/>
          <w:sz w:val="12"/>
          <w:szCs w:val="12"/>
        </w:rPr>
        <w:t>муниципальной программы</w:t>
      </w:r>
      <w:r>
        <w:rPr>
          <w:rFonts w:ascii="Times New Roman" w:eastAsia="Calibri" w:hAnsi="Times New Roman" w:cs="Times New Roman"/>
          <w:b/>
          <w:sz w:val="12"/>
          <w:szCs w:val="12"/>
        </w:rPr>
        <w:t xml:space="preserve"> </w:t>
      </w:r>
      <w:r w:rsidRPr="008D5422">
        <w:rPr>
          <w:rFonts w:ascii="Times New Roman" w:eastAsia="Calibri" w:hAnsi="Times New Roman" w:cs="Times New Roman"/>
          <w:b/>
          <w:sz w:val="12"/>
          <w:szCs w:val="12"/>
        </w:rPr>
        <w:t xml:space="preserve">«Профилактика терроризма и экстремизма в сельском поселении Черновка </w:t>
      </w:r>
    </w:p>
    <w:p w:rsidR="008D5422" w:rsidRPr="008D5422" w:rsidRDefault="008D5422" w:rsidP="008D5422">
      <w:pPr>
        <w:tabs>
          <w:tab w:val="left" w:pos="284"/>
        </w:tabs>
        <w:spacing w:after="0" w:line="240" w:lineRule="auto"/>
        <w:jc w:val="center"/>
        <w:rPr>
          <w:rFonts w:ascii="Times New Roman" w:eastAsia="Calibri" w:hAnsi="Times New Roman" w:cs="Times New Roman"/>
          <w:b/>
          <w:sz w:val="12"/>
          <w:szCs w:val="12"/>
        </w:rPr>
      </w:pPr>
      <w:r w:rsidRPr="008D5422">
        <w:rPr>
          <w:rFonts w:ascii="Times New Roman" w:eastAsia="Calibri" w:hAnsi="Times New Roman" w:cs="Times New Roman"/>
          <w:b/>
          <w:sz w:val="12"/>
          <w:szCs w:val="12"/>
        </w:rPr>
        <w:t>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79"/>
        <w:gridCol w:w="2457"/>
        <w:gridCol w:w="566"/>
        <w:gridCol w:w="523"/>
        <w:gridCol w:w="514"/>
        <w:gridCol w:w="523"/>
        <w:gridCol w:w="568"/>
        <w:gridCol w:w="566"/>
        <w:gridCol w:w="568"/>
        <w:gridCol w:w="849"/>
      </w:tblGrid>
      <w:tr w:rsidR="008D5422" w:rsidRPr="008D5422" w:rsidTr="008D5422">
        <w:trPr>
          <w:trHeight w:val="20"/>
        </w:trPr>
        <w:tc>
          <w:tcPr>
            <w:tcW w:w="252" w:type="pct"/>
            <w:vMerge w:val="restar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 п/п</w:t>
            </w:r>
          </w:p>
        </w:tc>
        <w:tc>
          <w:tcPr>
            <w:tcW w:w="1635" w:type="pct"/>
            <w:vMerge w:val="restar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Наименование цели, задачи показателя (индикатора)</w:t>
            </w:r>
          </w:p>
        </w:tc>
        <w:tc>
          <w:tcPr>
            <w:tcW w:w="377" w:type="pct"/>
            <w:vMerge w:val="restar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Единицы измерения</w:t>
            </w:r>
          </w:p>
        </w:tc>
        <w:tc>
          <w:tcPr>
            <w:tcW w:w="348" w:type="pct"/>
            <w:vMerge w:val="restar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Срок реализации</w:t>
            </w:r>
          </w:p>
        </w:tc>
        <w:tc>
          <w:tcPr>
            <w:tcW w:w="342" w:type="pct"/>
          </w:tcPr>
          <w:p w:rsidR="008D5422" w:rsidRPr="008D5422" w:rsidRDefault="008D5422" w:rsidP="008D5422">
            <w:pPr>
              <w:tabs>
                <w:tab w:val="left" w:pos="284"/>
              </w:tabs>
              <w:rPr>
                <w:rFonts w:ascii="Times New Roman" w:eastAsia="Calibri" w:hAnsi="Times New Roman" w:cs="Times New Roman"/>
                <w:sz w:val="12"/>
                <w:szCs w:val="12"/>
              </w:rPr>
            </w:pP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p>
        </w:tc>
        <w:tc>
          <w:tcPr>
            <w:tcW w:w="1698" w:type="pct"/>
            <w:gridSpan w:val="4"/>
            <w:tcBorders>
              <w:bottom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Прогнозируемые значения показателя (индикатора) по годам</w:t>
            </w:r>
          </w:p>
        </w:tc>
      </w:tr>
      <w:tr w:rsidR="008D5422" w:rsidRPr="008D5422" w:rsidTr="008D5422">
        <w:trPr>
          <w:trHeight w:val="20"/>
        </w:trPr>
        <w:tc>
          <w:tcPr>
            <w:tcW w:w="252" w:type="pct"/>
            <w:vMerge/>
          </w:tcPr>
          <w:p w:rsidR="008D5422" w:rsidRPr="008D5422" w:rsidRDefault="008D5422" w:rsidP="008D5422">
            <w:pPr>
              <w:tabs>
                <w:tab w:val="left" w:pos="284"/>
              </w:tabs>
              <w:rPr>
                <w:rFonts w:ascii="Times New Roman" w:eastAsia="Calibri" w:hAnsi="Times New Roman" w:cs="Times New Roman"/>
                <w:sz w:val="12"/>
                <w:szCs w:val="12"/>
              </w:rPr>
            </w:pPr>
          </w:p>
        </w:tc>
        <w:tc>
          <w:tcPr>
            <w:tcW w:w="1635" w:type="pct"/>
            <w:vMerge/>
          </w:tcPr>
          <w:p w:rsidR="008D5422" w:rsidRPr="008D5422" w:rsidRDefault="008D5422" w:rsidP="008D5422">
            <w:pPr>
              <w:tabs>
                <w:tab w:val="left" w:pos="284"/>
              </w:tabs>
              <w:rPr>
                <w:rFonts w:ascii="Times New Roman" w:eastAsia="Calibri" w:hAnsi="Times New Roman" w:cs="Times New Roman"/>
                <w:sz w:val="12"/>
                <w:szCs w:val="12"/>
              </w:rPr>
            </w:pPr>
          </w:p>
        </w:tc>
        <w:tc>
          <w:tcPr>
            <w:tcW w:w="377" w:type="pct"/>
            <w:vMerge/>
          </w:tcPr>
          <w:p w:rsidR="008D5422" w:rsidRPr="008D5422" w:rsidRDefault="008D5422" w:rsidP="008D5422">
            <w:pPr>
              <w:tabs>
                <w:tab w:val="left" w:pos="284"/>
              </w:tabs>
              <w:rPr>
                <w:rFonts w:ascii="Times New Roman" w:eastAsia="Calibri" w:hAnsi="Times New Roman" w:cs="Times New Roman"/>
                <w:sz w:val="12"/>
                <w:szCs w:val="12"/>
              </w:rPr>
            </w:pPr>
          </w:p>
        </w:tc>
        <w:tc>
          <w:tcPr>
            <w:tcW w:w="348" w:type="pct"/>
            <w:vMerge/>
          </w:tcPr>
          <w:p w:rsidR="008D5422" w:rsidRPr="008D5422" w:rsidRDefault="008D5422" w:rsidP="008D5422">
            <w:pPr>
              <w:tabs>
                <w:tab w:val="left" w:pos="284"/>
              </w:tabs>
              <w:rPr>
                <w:rFonts w:ascii="Times New Roman" w:eastAsia="Calibri" w:hAnsi="Times New Roman" w:cs="Times New Roman"/>
                <w:sz w:val="12"/>
                <w:szCs w:val="12"/>
              </w:rPr>
            </w:pPr>
          </w:p>
        </w:tc>
        <w:tc>
          <w:tcPr>
            <w:tcW w:w="342"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 xml:space="preserve">2021 </w:t>
            </w:r>
          </w:p>
        </w:tc>
        <w:tc>
          <w:tcPr>
            <w:tcW w:w="348"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 xml:space="preserve">2022 </w:t>
            </w:r>
          </w:p>
        </w:tc>
        <w:tc>
          <w:tcPr>
            <w:tcW w:w="378"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2023</w:t>
            </w:r>
          </w:p>
        </w:tc>
        <w:tc>
          <w:tcPr>
            <w:tcW w:w="377"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2024</w:t>
            </w:r>
          </w:p>
        </w:tc>
        <w:tc>
          <w:tcPr>
            <w:tcW w:w="378"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 xml:space="preserve">2025 </w:t>
            </w:r>
          </w:p>
        </w:tc>
        <w:tc>
          <w:tcPr>
            <w:tcW w:w="565" w:type="pct"/>
            <w:tcBorders>
              <w:top w:val="single" w:sz="4" w:space="0" w:color="auto"/>
            </w:tcBorders>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Итого за период реализации</w:t>
            </w:r>
          </w:p>
        </w:tc>
      </w:tr>
      <w:tr w:rsidR="008D5422" w:rsidRPr="008D5422" w:rsidTr="008D5422">
        <w:trPr>
          <w:trHeight w:val="20"/>
        </w:trPr>
        <w:tc>
          <w:tcPr>
            <w:tcW w:w="25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1</w:t>
            </w:r>
          </w:p>
        </w:tc>
        <w:tc>
          <w:tcPr>
            <w:tcW w:w="163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3</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4</w:t>
            </w:r>
          </w:p>
        </w:tc>
        <w:tc>
          <w:tcPr>
            <w:tcW w:w="34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5</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6</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7</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8</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9</w:t>
            </w:r>
          </w:p>
        </w:tc>
        <w:tc>
          <w:tcPr>
            <w:tcW w:w="56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10</w:t>
            </w:r>
          </w:p>
        </w:tc>
      </w:tr>
      <w:tr w:rsidR="008D5422" w:rsidRPr="008D5422" w:rsidTr="008D5422">
        <w:trPr>
          <w:trHeight w:val="20"/>
        </w:trPr>
        <w:tc>
          <w:tcPr>
            <w:tcW w:w="5000" w:type="pct"/>
            <w:gridSpan w:val="10"/>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Черновка муниципального района Сергиевский Самарской области</w:t>
            </w:r>
          </w:p>
        </w:tc>
      </w:tr>
      <w:tr w:rsidR="008D5422" w:rsidRPr="008D5422" w:rsidTr="008D5422">
        <w:trPr>
          <w:trHeight w:val="20"/>
        </w:trPr>
        <w:tc>
          <w:tcPr>
            <w:tcW w:w="5000" w:type="pct"/>
            <w:gridSpan w:val="10"/>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Черновка муниципального района Сергиевский</w:t>
            </w:r>
            <w:r>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Самарской области</w:t>
            </w:r>
          </w:p>
        </w:tc>
      </w:tr>
      <w:tr w:rsidR="008D5422" w:rsidRPr="008D5422" w:rsidTr="008D5422">
        <w:trPr>
          <w:trHeight w:val="20"/>
        </w:trPr>
        <w:tc>
          <w:tcPr>
            <w:tcW w:w="25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1</w:t>
            </w:r>
          </w:p>
        </w:tc>
        <w:tc>
          <w:tcPr>
            <w:tcW w:w="163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Черновка муниципального района Сергиевский Самарской области</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Ед.</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2021-2025 гг.</w:t>
            </w:r>
          </w:p>
        </w:tc>
        <w:tc>
          <w:tcPr>
            <w:tcW w:w="34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56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r>
      <w:tr w:rsidR="008D5422" w:rsidRPr="008D5422" w:rsidTr="008D5422">
        <w:trPr>
          <w:trHeight w:val="20"/>
        </w:trPr>
        <w:tc>
          <w:tcPr>
            <w:tcW w:w="25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w:t>
            </w:r>
          </w:p>
        </w:tc>
        <w:tc>
          <w:tcPr>
            <w:tcW w:w="163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Черновка муниципального района Сергиевский Самарской области</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Ед.</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2021-2025гг.</w:t>
            </w:r>
          </w:p>
        </w:tc>
        <w:tc>
          <w:tcPr>
            <w:tcW w:w="342"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4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7"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378"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c>
          <w:tcPr>
            <w:tcW w:w="565" w:type="pct"/>
          </w:tcPr>
          <w:p w:rsidR="008D5422" w:rsidRPr="008D5422" w:rsidRDefault="008D5422" w:rsidP="008D5422">
            <w:pPr>
              <w:tabs>
                <w:tab w:val="left" w:pos="284"/>
              </w:tabs>
              <w:rPr>
                <w:rFonts w:ascii="Times New Roman" w:eastAsia="Calibri" w:hAnsi="Times New Roman" w:cs="Times New Roman"/>
                <w:sz w:val="12"/>
                <w:szCs w:val="12"/>
              </w:rPr>
            </w:pPr>
            <w:r w:rsidRPr="008D5422">
              <w:rPr>
                <w:rFonts w:ascii="Times New Roman" w:eastAsia="Calibri" w:hAnsi="Times New Roman" w:cs="Times New Roman"/>
                <w:sz w:val="12"/>
                <w:szCs w:val="12"/>
              </w:rPr>
              <w:t>0</w:t>
            </w:r>
          </w:p>
        </w:tc>
      </w:tr>
    </w:tbl>
    <w:p w:rsidR="008D5422" w:rsidRPr="008D5422" w:rsidRDefault="008D5422" w:rsidP="008D5422">
      <w:pPr>
        <w:tabs>
          <w:tab w:val="left" w:pos="284"/>
        </w:tabs>
        <w:spacing w:after="0" w:line="240" w:lineRule="auto"/>
        <w:jc w:val="both"/>
        <w:rPr>
          <w:rFonts w:ascii="Times New Roman" w:eastAsia="Calibri" w:hAnsi="Times New Roman" w:cs="Times New Roman"/>
          <w:sz w:val="12"/>
          <w:szCs w:val="12"/>
        </w:rPr>
      </w:pP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Приложение № 2</w:t>
      </w:r>
    </w:p>
    <w:p w:rsidR="008D5422" w:rsidRP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Черновка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8D5422" w:rsidRPr="008D5422" w:rsidRDefault="008D5422" w:rsidP="008D5422">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8D5422" w:rsidRDefault="008D5422" w:rsidP="008D5422">
      <w:pPr>
        <w:tabs>
          <w:tab w:val="left" w:pos="284"/>
        </w:tabs>
        <w:spacing w:after="0" w:line="240" w:lineRule="auto"/>
        <w:jc w:val="center"/>
        <w:rPr>
          <w:rFonts w:ascii="Times New Roman" w:eastAsia="Calibri" w:hAnsi="Times New Roman" w:cs="Times New Roman"/>
          <w:b/>
          <w:sz w:val="12"/>
          <w:szCs w:val="12"/>
        </w:rPr>
      </w:pPr>
      <w:r w:rsidRPr="008D5422">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8D5422" w:rsidRDefault="008D5422" w:rsidP="008D5422">
      <w:pPr>
        <w:tabs>
          <w:tab w:val="left" w:pos="284"/>
        </w:tabs>
        <w:spacing w:after="0" w:line="240" w:lineRule="auto"/>
        <w:jc w:val="center"/>
        <w:rPr>
          <w:rFonts w:ascii="Times New Roman" w:eastAsia="Calibri" w:hAnsi="Times New Roman" w:cs="Times New Roman"/>
          <w:b/>
          <w:sz w:val="12"/>
          <w:szCs w:val="12"/>
        </w:rPr>
      </w:pPr>
      <w:r w:rsidRPr="008D5422">
        <w:rPr>
          <w:rFonts w:ascii="Times New Roman" w:eastAsia="Calibri" w:hAnsi="Times New Roman" w:cs="Times New Roman"/>
          <w:b/>
          <w:sz w:val="12"/>
          <w:szCs w:val="12"/>
        </w:rPr>
        <w:t xml:space="preserve"> в сельском поселении Черновка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8D5422">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3116"/>
        <w:gridCol w:w="708"/>
        <w:gridCol w:w="941"/>
        <w:gridCol w:w="479"/>
        <w:gridCol w:w="1983"/>
      </w:tblGrid>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w:t>
            </w:r>
            <w:r w:rsidRPr="008D5422">
              <w:rPr>
                <w:rFonts w:ascii="Times New Roman" w:eastAsia="Calibri" w:hAnsi="Times New Roman" w:cs="Times New Roman"/>
                <w:sz w:val="12"/>
                <w:szCs w:val="12"/>
              </w:rPr>
              <w:lastRenderedPageBreak/>
              <w:t xml:space="preserve"> п/п</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lastRenderedPageBreak/>
              <w:t>Наименование мероприятий</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lastRenderedPageBreak/>
              <w:t>исполнения</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lastRenderedPageBreak/>
              <w:t>Всего</w:t>
            </w:r>
            <w:r>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 xml:space="preserve">(тыс. </w:t>
            </w:r>
            <w:r w:rsidRPr="008D5422">
              <w:rPr>
                <w:rFonts w:ascii="Times New Roman" w:eastAsia="Calibri" w:hAnsi="Times New Roman" w:cs="Times New Roman"/>
                <w:sz w:val="12"/>
                <w:szCs w:val="12"/>
              </w:rPr>
              <w:lastRenderedPageBreak/>
              <w:t>руб.)</w:t>
            </w:r>
          </w:p>
        </w:tc>
        <w:tc>
          <w:tcPr>
            <w:tcW w:w="319" w:type="pct"/>
          </w:tcPr>
          <w:p w:rsidR="008D5422" w:rsidRPr="00FE57B0" w:rsidRDefault="008D5422" w:rsidP="00923E9B">
            <w:pPr>
              <w:tabs>
                <w:tab w:val="left" w:pos="284"/>
              </w:tabs>
              <w:spacing w:after="0" w:line="240" w:lineRule="auto"/>
              <w:rPr>
                <w:rFonts w:ascii="Times New Roman" w:eastAsia="Calibri" w:hAnsi="Times New Roman" w:cs="Times New Roman"/>
                <w:sz w:val="10"/>
                <w:szCs w:val="10"/>
              </w:rPr>
            </w:pPr>
            <w:r w:rsidRPr="00FE57B0">
              <w:rPr>
                <w:rFonts w:ascii="Times New Roman" w:eastAsia="Calibri" w:hAnsi="Times New Roman" w:cs="Times New Roman"/>
                <w:sz w:val="10"/>
                <w:szCs w:val="10"/>
              </w:rPr>
              <w:lastRenderedPageBreak/>
              <w:t>Источ</w:t>
            </w:r>
            <w:r w:rsidRPr="00FE57B0">
              <w:rPr>
                <w:rFonts w:ascii="Times New Roman" w:eastAsia="Calibri" w:hAnsi="Times New Roman" w:cs="Times New Roman"/>
                <w:sz w:val="10"/>
                <w:szCs w:val="10"/>
              </w:rPr>
              <w:lastRenderedPageBreak/>
              <w:t>ники финансирования</w:t>
            </w:r>
            <w:r w:rsidR="00923E9B" w:rsidRPr="00FE57B0">
              <w:rPr>
                <w:rFonts w:ascii="Times New Roman" w:eastAsia="Calibri" w:hAnsi="Times New Roman" w:cs="Times New Roman"/>
                <w:sz w:val="10"/>
                <w:szCs w:val="10"/>
              </w:rPr>
              <w:t xml:space="preserve"> </w:t>
            </w:r>
            <w:r w:rsidRPr="00FE57B0">
              <w:rPr>
                <w:rFonts w:ascii="Times New Roman" w:eastAsia="Calibri" w:hAnsi="Times New Roman" w:cs="Times New Roman"/>
                <w:sz w:val="10"/>
                <w:szCs w:val="10"/>
              </w:rPr>
              <w:t>(тыс. руб.)</w:t>
            </w: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lastRenderedPageBreak/>
              <w:t>Ответственные исполнители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lastRenderedPageBreak/>
              <w:t>1</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2</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3</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4</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5</w:t>
            </w: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6</w:t>
            </w:r>
          </w:p>
        </w:tc>
      </w:tr>
      <w:tr w:rsidR="008D5422" w:rsidRPr="008D5422" w:rsidTr="008D5422">
        <w:trPr>
          <w:trHeight w:val="20"/>
        </w:trPr>
        <w:tc>
          <w:tcPr>
            <w:tcW w:w="5000" w:type="pct"/>
            <w:gridSpan w:val="6"/>
          </w:tcPr>
          <w:p w:rsidR="008D5422" w:rsidRPr="008D5422" w:rsidRDefault="008D5422" w:rsidP="00923E9B">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Pr="008D5422">
              <w:rPr>
                <w:rFonts w:ascii="Times New Roman" w:eastAsia="Calibri" w:hAnsi="Times New Roman" w:cs="Times New Roman"/>
                <w:b/>
                <w:sz w:val="12"/>
                <w:szCs w:val="12"/>
              </w:rPr>
              <w:t xml:space="preserve">Организационные и пропагандистские мероприятия </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1.1</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Проведение тематических мероприятий для детей и молодёжи</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Апрель-май 2021-2025г.г.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СДК и сельские библиотеки сельского поселения Черновка</w:t>
            </w:r>
            <w:r>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1.2</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2021-2025г.г.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сельские библиотеки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1.3</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 раз в год</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2021-2025г.г.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1.4</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 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 xml:space="preserve">Администрация сельского поселения </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Черновка 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1.5</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 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Руководители учреждений,</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Администрация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1.6</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 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Руководители учреждений</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1.7</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По мере необходимости</w:t>
            </w:r>
            <w:r w:rsidR="00923E9B">
              <w:rPr>
                <w:rFonts w:ascii="Times New Roman" w:eastAsia="Calibri" w:hAnsi="Times New Roman" w:cs="Times New Roman"/>
                <w:bCs/>
                <w:sz w:val="12"/>
                <w:szCs w:val="12"/>
              </w:rPr>
              <w:t xml:space="preserve"> </w:t>
            </w:r>
            <w:r w:rsidRPr="008D5422">
              <w:rPr>
                <w:rFonts w:ascii="Times New Roman" w:eastAsia="Calibri" w:hAnsi="Times New Roman" w:cs="Times New Roman"/>
                <w:bCs/>
                <w:sz w:val="12"/>
                <w:szCs w:val="12"/>
              </w:rPr>
              <w:t>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средства собственников</w:t>
            </w: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bCs/>
                <w:sz w:val="12"/>
                <w:szCs w:val="12"/>
              </w:rPr>
            </w:pPr>
            <w:r w:rsidRPr="008D5422">
              <w:rPr>
                <w:rFonts w:ascii="Times New Roman" w:eastAsia="Calibri" w:hAnsi="Times New Roman" w:cs="Times New Roman"/>
                <w:bCs/>
                <w:sz w:val="12"/>
                <w:szCs w:val="12"/>
              </w:rPr>
              <w:t>Администрация сельского поселения Черновка</w:t>
            </w:r>
            <w:r w:rsidR="00923E9B">
              <w:rPr>
                <w:rFonts w:ascii="Times New Roman" w:eastAsia="Calibri" w:hAnsi="Times New Roman" w:cs="Times New Roman"/>
                <w:bCs/>
                <w:sz w:val="12"/>
                <w:szCs w:val="12"/>
              </w:rPr>
              <w:t xml:space="preserve"> </w:t>
            </w:r>
            <w:r w:rsidRPr="008D5422">
              <w:rPr>
                <w:rFonts w:ascii="Times New Roman" w:eastAsia="Calibri" w:hAnsi="Times New Roman" w:cs="Times New Roman"/>
                <w:bCs/>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1.8</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Организация работы старших по дому и старост населенных пунктов</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Администрация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1.9</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Постоянно</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Администрация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1.10</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1"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2021-2025 гг. (1раз в полугодие)</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Администрация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руководители учреждений</w:t>
            </w:r>
          </w:p>
        </w:tc>
      </w:tr>
      <w:tr w:rsidR="008D5422" w:rsidRPr="008D5422" w:rsidTr="008D5422">
        <w:trPr>
          <w:trHeight w:val="20"/>
        </w:trPr>
        <w:tc>
          <w:tcPr>
            <w:tcW w:w="5000" w:type="pct"/>
            <w:gridSpan w:val="6"/>
          </w:tcPr>
          <w:p w:rsidR="008D5422" w:rsidRPr="008D5422" w:rsidRDefault="008D5422" w:rsidP="00923E9B">
            <w:pPr>
              <w:tabs>
                <w:tab w:val="left" w:pos="284"/>
              </w:tabs>
              <w:spacing w:after="0" w:line="240" w:lineRule="auto"/>
              <w:rPr>
                <w:rFonts w:ascii="Times New Roman" w:eastAsia="Calibri" w:hAnsi="Times New Roman" w:cs="Times New Roman"/>
                <w:b/>
                <w:sz w:val="12"/>
                <w:szCs w:val="12"/>
              </w:rPr>
            </w:pPr>
            <w:r w:rsidRPr="008D5422">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923E9B" w:rsidRPr="008D5422" w:rsidTr="00923E9B">
        <w:trPr>
          <w:trHeight w:val="20"/>
        </w:trPr>
        <w:tc>
          <w:tcPr>
            <w:tcW w:w="19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2.1</w:t>
            </w:r>
          </w:p>
        </w:tc>
        <w:tc>
          <w:tcPr>
            <w:tcW w:w="2074"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1" w:type="pct"/>
          </w:tcPr>
          <w:p w:rsidR="008D5422" w:rsidRPr="008D5422" w:rsidRDefault="00923E9B"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Е</w:t>
            </w:r>
            <w:r w:rsidR="008D5422" w:rsidRPr="008D5422">
              <w:rPr>
                <w:rFonts w:ascii="Times New Roman" w:eastAsia="Calibri" w:hAnsi="Times New Roman" w:cs="Times New Roman"/>
                <w:sz w:val="12"/>
                <w:szCs w:val="12"/>
              </w:rPr>
              <w:t>жегодно</w:t>
            </w:r>
            <w:r>
              <w:rPr>
                <w:rFonts w:ascii="Times New Roman" w:eastAsia="Calibri" w:hAnsi="Times New Roman" w:cs="Times New Roman"/>
                <w:sz w:val="12"/>
                <w:szCs w:val="12"/>
              </w:rPr>
              <w:t xml:space="preserve"> </w:t>
            </w:r>
            <w:r w:rsidR="008D5422" w:rsidRPr="008D5422">
              <w:rPr>
                <w:rFonts w:ascii="Times New Roman" w:eastAsia="Calibri" w:hAnsi="Times New Roman" w:cs="Times New Roman"/>
                <w:sz w:val="12"/>
                <w:szCs w:val="12"/>
              </w:rPr>
              <w:t>2021-2025 гг.</w:t>
            </w:r>
          </w:p>
        </w:tc>
        <w:tc>
          <w:tcPr>
            <w:tcW w:w="626"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Финансирование в рамках основной деятельности</w:t>
            </w:r>
          </w:p>
        </w:tc>
        <w:tc>
          <w:tcPr>
            <w:tcW w:w="319"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p>
        </w:tc>
        <w:tc>
          <w:tcPr>
            <w:tcW w:w="1320" w:type="pct"/>
          </w:tcPr>
          <w:p w:rsidR="008D5422" w:rsidRPr="008D5422" w:rsidRDefault="008D5422" w:rsidP="00923E9B">
            <w:pPr>
              <w:tabs>
                <w:tab w:val="left" w:pos="284"/>
              </w:tabs>
              <w:spacing w:after="0" w:line="240" w:lineRule="auto"/>
              <w:rPr>
                <w:rFonts w:ascii="Times New Roman" w:eastAsia="Calibri" w:hAnsi="Times New Roman" w:cs="Times New Roman"/>
                <w:sz w:val="12"/>
                <w:szCs w:val="12"/>
              </w:rPr>
            </w:pPr>
            <w:r w:rsidRPr="008D5422">
              <w:rPr>
                <w:rFonts w:ascii="Times New Roman" w:eastAsia="Calibri" w:hAnsi="Times New Roman" w:cs="Times New Roman"/>
                <w:sz w:val="12"/>
                <w:szCs w:val="12"/>
              </w:rPr>
              <w:t>Администрация сельского поселения Черновка</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муниципального района Сергиевский Самарской области,</w:t>
            </w:r>
            <w:r w:rsidR="00923E9B">
              <w:rPr>
                <w:rFonts w:ascii="Times New Roman" w:eastAsia="Calibri" w:hAnsi="Times New Roman" w:cs="Times New Roman"/>
                <w:sz w:val="12"/>
                <w:szCs w:val="12"/>
              </w:rPr>
              <w:t xml:space="preserve"> </w:t>
            </w:r>
            <w:r w:rsidRPr="008D5422">
              <w:rPr>
                <w:rFonts w:ascii="Times New Roman" w:eastAsia="Calibri" w:hAnsi="Times New Roman" w:cs="Times New Roman"/>
                <w:sz w:val="12"/>
                <w:szCs w:val="12"/>
              </w:rPr>
              <w:t>руководители учреждений</w:t>
            </w:r>
          </w:p>
        </w:tc>
      </w:tr>
    </w:tbl>
    <w:p w:rsidR="008D5422" w:rsidRPr="008D5422" w:rsidRDefault="008D5422" w:rsidP="00923E9B">
      <w:pPr>
        <w:tabs>
          <w:tab w:val="left" w:pos="284"/>
        </w:tabs>
        <w:spacing w:after="0" w:line="240" w:lineRule="auto"/>
        <w:ind w:firstLine="284"/>
        <w:jc w:val="both"/>
        <w:rPr>
          <w:rFonts w:ascii="Times New Roman" w:eastAsia="Calibri" w:hAnsi="Times New Roman" w:cs="Times New Roman"/>
          <w:sz w:val="12"/>
          <w:szCs w:val="12"/>
        </w:rPr>
      </w:pPr>
      <w:r w:rsidRPr="008D5422">
        <w:rPr>
          <w:rFonts w:ascii="Times New Roman" w:eastAsia="Calibri" w:hAnsi="Times New Roman" w:cs="Times New Roman"/>
          <w:sz w:val="12"/>
          <w:szCs w:val="12"/>
        </w:rPr>
        <w:t>Примечания:</w:t>
      </w:r>
    </w:p>
    <w:p w:rsidR="008D5422" w:rsidRPr="008D5422" w:rsidRDefault="008D5422" w:rsidP="00923E9B">
      <w:pPr>
        <w:tabs>
          <w:tab w:val="left" w:pos="284"/>
        </w:tabs>
        <w:spacing w:after="0" w:line="240" w:lineRule="auto"/>
        <w:ind w:firstLine="284"/>
        <w:jc w:val="both"/>
        <w:rPr>
          <w:rFonts w:ascii="Times New Roman" w:eastAsia="Calibri" w:hAnsi="Times New Roman" w:cs="Times New Roman"/>
          <w:sz w:val="12"/>
          <w:szCs w:val="12"/>
        </w:rPr>
      </w:pPr>
      <w:r w:rsidRPr="008D5422">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8D5422" w:rsidRPr="008D5422" w:rsidRDefault="008D5422" w:rsidP="00923E9B">
      <w:pPr>
        <w:tabs>
          <w:tab w:val="left" w:pos="284"/>
        </w:tabs>
        <w:spacing w:after="0" w:line="240" w:lineRule="auto"/>
        <w:ind w:firstLine="284"/>
        <w:jc w:val="both"/>
        <w:rPr>
          <w:rFonts w:ascii="Times New Roman" w:eastAsia="Calibri" w:hAnsi="Times New Roman" w:cs="Times New Roman"/>
          <w:sz w:val="12"/>
          <w:szCs w:val="12"/>
        </w:rPr>
      </w:pPr>
      <w:r w:rsidRPr="008D5422">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Черновка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8E6A92" w:rsidRPr="008E6A92" w:rsidRDefault="008E6A92" w:rsidP="00923E9B">
      <w:pPr>
        <w:tabs>
          <w:tab w:val="left" w:pos="284"/>
        </w:tabs>
        <w:spacing w:after="0" w:line="240" w:lineRule="auto"/>
        <w:ind w:firstLine="284"/>
        <w:jc w:val="both"/>
        <w:rPr>
          <w:rFonts w:ascii="Times New Roman" w:eastAsia="Calibri" w:hAnsi="Times New Roman" w:cs="Times New Roman"/>
          <w:sz w:val="12"/>
          <w:szCs w:val="12"/>
        </w:rPr>
      </w:pPr>
    </w:p>
    <w:p w:rsidR="00FE57B0" w:rsidRPr="00FE57B0" w:rsidRDefault="00FE57B0" w:rsidP="00FE57B0">
      <w:pPr>
        <w:tabs>
          <w:tab w:val="left" w:pos="284"/>
          <w:tab w:val="left" w:pos="3828"/>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lastRenderedPageBreak/>
        <w:t>АДМИНИСТРАЦИЯ</w:t>
      </w:r>
    </w:p>
    <w:p w:rsidR="00FE57B0" w:rsidRP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МУНИЦИПАЛЬНОГО РАЙОНА СЕРГИЕВСКИЙ</w:t>
      </w:r>
    </w:p>
    <w:p w:rsidR="00FE57B0" w:rsidRP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САМАРСКОЙ ОБЛАСТИ</w:t>
      </w:r>
    </w:p>
    <w:p w:rsidR="00FE57B0" w:rsidRPr="00FE57B0" w:rsidRDefault="00FE57B0" w:rsidP="00FE57B0">
      <w:pPr>
        <w:tabs>
          <w:tab w:val="left" w:pos="284"/>
        </w:tabs>
        <w:spacing w:after="0" w:line="240" w:lineRule="auto"/>
        <w:jc w:val="center"/>
        <w:rPr>
          <w:rFonts w:ascii="Times New Roman" w:eastAsia="Calibri" w:hAnsi="Times New Roman" w:cs="Times New Roman"/>
          <w:sz w:val="12"/>
          <w:szCs w:val="12"/>
        </w:rPr>
      </w:pPr>
    </w:p>
    <w:p w:rsidR="00FE57B0" w:rsidRPr="00FE57B0" w:rsidRDefault="00FE57B0" w:rsidP="00FE57B0">
      <w:pPr>
        <w:tabs>
          <w:tab w:val="left" w:pos="284"/>
        </w:tabs>
        <w:spacing w:after="0" w:line="240" w:lineRule="auto"/>
        <w:jc w:val="center"/>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w:t>
      </w:r>
    </w:p>
    <w:p w:rsidR="00FE57B0" w:rsidRPr="00FE57B0" w:rsidRDefault="00FE57B0" w:rsidP="00FE57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E57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E57B0">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№901</w:t>
      </w:r>
    </w:p>
    <w:p w:rsid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Об утверждении муниципальной программы «Развитие</w:t>
      </w:r>
    </w:p>
    <w:p w:rsidR="00FE57B0" w:rsidRP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 xml:space="preserve">  муниципальной службы</w:t>
      </w:r>
      <w:r>
        <w:rPr>
          <w:rFonts w:ascii="Times New Roman" w:eastAsia="Calibri" w:hAnsi="Times New Roman" w:cs="Times New Roman"/>
          <w:b/>
          <w:sz w:val="12"/>
          <w:szCs w:val="12"/>
        </w:rPr>
        <w:t xml:space="preserve"> </w:t>
      </w:r>
      <w:r w:rsidRPr="00FE57B0">
        <w:rPr>
          <w:rFonts w:ascii="Times New Roman" w:eastAsia="Calibri" w:hAnsi="Times New Roman" w:cs="Times New Roman"/>
          <w:b/>
          <w:sz w:val="12"/>
          <w:szCs w:val="12"/>
        </w:rPr>
        <w:t>в муниципальном районе Сергиевский Самарской области на 2024-2028 годы»</w:t>
      </w:r>
    </w:p>
    <w:p w:rsidR="00FE57B0" w:rsidRPr="00FE57B0" w:rsidRDefault="00FE57B0" w:rsidP="00FE57B0">
      <w:pPr>
        <w:tabs>
          <w:tab w:val="left" w:pos="284"/>
        </w:tabs>
        <w:spacing w:after="0" w:line="240" w:lineRule="auto"/>
        <w:jc w:val="both"/>
        <w:rPr>
          <w:rFonts w:ascii="Times New Roman" w:eastAsia="Calibri" w:hAnsi="Times New Roman" w:cs="Times New Roman"/>
          <w:sz w:val="12"/>
          <w:szCs w:val="12"/>
        </w:rPr>
      </w:pP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№96-ГД «О муниципальной службе в Самарской области», статьей 179 Бюджетного кодекса Российской Федерации,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оценке эффективности муниципальных программ муниципального района Сергиевский Самарской области» и руководствуясь Уставом муниципального района Сергиевский Самарской области, администрация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b/>
          <w:sz w:val="12"/>
          <w:szCs w:val="12"/>
        </w:rPr>
        <w:t>ПОСТАНОВЛЯЕТ</w:t>
      </w:r>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rPr>
        <w:t xml:space="preserve">Утвердить муниципальную программу «Развитие муниципальной службы в муниципальном районе Сергиевский Самарской области на 2024 – 2028 годы» (далее по тексту – Программа), согласно приложению к настоящему постановлению.  </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соответствующие финансовые годы. </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4. Настоящее постановление вступает в силу с 01 января 2024 года.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района Сергиевский Сапрыкина В.В.</w:t>
      </w:r>
    </w:p>
    <w:p w:rsidR="00FE57B0" w:rsidRPr="00FE57B0" w:rsidRDefault="00FE57B0" w:rsidP="00FE57B0">
      <w:pPr>
        <w:tabs>
          <w:tab w:val="left" w:pos="284"/>
        </w:tabs>
        <w:spacing w:after="0" w:line="240" w:lineRule="auto"/>
        <w:jc w:val="right"/>
        <w:rPr>
          <w:rFonts w:ascii="Times New Roman" w:eastAsia="Calibri" w:hAnsi="Times New Roman" w:cs="Times New Roman"/>
          <w:sz w:val="12"/>
          <w:szCs w:val="12"/>
        </w:rPr>
      </w:pPr>
      <w:r w:rsidRPr="00FE57B0">
        <w:rPr>
          <w:rFonts w:ascii="Times New Roman" w:eastAsia="Calibri" w:hAnsi="Times New Roman" w:cs="Times New Roman"/>
          <w:sz w:val="12"/>
          <w:szCs w:val="12"/>
        </w:rPr>
        <w:t>Глава муниципального района Сергиевский</w:t>
      </w:r>
    </w:p>
    <w:p w:rsidR="00FE57B0" w:rsidRPr="00FE57B0" w:rsidRDefault="00FE57B0" w:rsidP="00FE57B0">
      <w:pPr>
        <w:tabs>
          <w:tab w:val="left" w:pos="284"/>
        </w:tabs>
        <w:spacing w:after="0" w:line="240" w:lineRule="auto"/>
        <w:jc w:val="right"/>
        <w:rPr>
          <w:rFonts w:ascii="Times New Roman" w:eastAsia="Calibri" w:hAnsi="Times New Roman" w:cs="Times New Roman"/>
          <w:sz w:val="12"/>
          <w:szCs w:val="12"/>
        </w:rPr>
      </w:pPr>
      <w:r w:rsidRPr="00FE57B0">
        <w:rPr>
          <w:rFonts w:ascii="Times New Roman" w:eastAsia="Calibri" w:hAnsi="Times New Roman" w:cs="Times New Roman"/>
          <w:sz w:val="12"/>
          <w:szCs w:val="12"/>
        </w:rPr>
        <w:t>А. И. Екамасов</w:t>
      </w:r>
    </w:p>
    <w:p w:rsidR="00FE57B0" w:rsidRPr="00FE57B0" w:rsidRDefault="00FE57B0" w:rsidP="00FE57B0">
      <w:pPr>
        <w:tabs>
          <w:tab w:val="left" w:pos="284"/>
        </w:tabs>
        <w:spacing w:after="0" w:line="240" w:lineRule="auto"/>
        <w:jc w:val="both"/>
        <w:rPr>
          <w:rFonts w:ascii="Times New Roman" w:eastAsia="Calibri" w:hAnsi="Times New Roman" w:cs="Times New Roman"/>
          <w:sz w:val="12"/>
          <w:szCs w:val="12"/>
        </w:rPr>
      </w:pPr>
    </w:p>
    <w:p w:rsidR="00FE57B0" w:rsidRPr="00FE57B0" w:rsidRDefault="00FE57B0" w:rsidP="00FE57B0">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Приложение</w:t>
      </w:r>
    </w:p>
    <w:p w:rsidR="00FE57B0" w:rsidRPr="00FE57B0" w:rsidRDefault="00FE57B0" w:rsidP="00FE57B0">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к постановлению администрации</w:t>
      </w:r>
    </w:p>
    <w:p w:rsidR="00FE57B0" w:rsidRPr="00FE57B0" w:rsidRDefault="00FE57B0" w:rsidP="00FE57B0">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муниципального района Сергиевский Самарской области</w:t>
      </w:r>
    </w:p>
    <w:p w:rsidR="00FE57B0" w:rsidRPr="00FE57B0" w:rsidRDefault="00FE57B0" w:rsidP="00FE57B0">
      <w:pPr>
        <w:tabs>
          <w:tab w:val="left" w:pos="284"/>
        </w:tabs>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w:t>
      </w:r>
      <w:r>
        <w:rPr>
          <w:rFonts w:ascii="Times New Roman" w:eastAsia="Calibri" w:hAnsi="Times New Roman" w:cs="Times New Roman"/>
          <w:i/>
          <w:sz w:val="12"/>
          <w:szCs w:val="12"/>
        </w:rPr>
        <w:t>901</w:t>
      </w:r>
      <w:r w:rsidRPr="00FE57B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FE57B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FE57B0">
        <w:rPr>
          <w:rFonts w:ascii="Times New Roman" w:eastAsia="Calibri" w:hAnsi="Times New Roman" w:cs="Times New Roman"/>
          <w:i/>
          <w:sz w:val="12"/>
          <w:szCs w:val="12"/>
        </w:rPr>
        <w:t xml:space="preserve"> 2023 г.</w:t>
      </w:r>
    </w:p>
    <w:p w:rsid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Муниципальная программа</w:t>
      </w:r>
    </w:p>
    <w:p w:rsidR="00FE57B0" w:rsidRP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 xml:space="preserve"> «Развитие муниципальной службы в муниципальном районе Сергиевский Самарской области на 2024– 2028 годы»</w:t>
      </w:r>
    </w:p>
    <w:p w:rsidR="00FE57B0" w:rsidRPr="00FE57B0" w:rsidRDefault="00FE57B0" w:rsidP="00FE57B0">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ПАСПОРТ</w:t>
      </w:r>
    </w:p>
    <w:p w:rsidR="00FE57B0" w:rsidRPr="00FE57B0" w:rsidRDefault="00FE57B0" w:rsidP="00FE57B0">
      <w:pPr>
        <w:tabs>
          <w:tab w:val="left" w:pos="284"/>
        </w:tabs>
        <w:spacing w:after="0" w:line="240" w:lineRule="auto"/>
        <w:jc w:val="center"/>
        <w:rPr>
          <w:rFonts w:ascii="Times New Roman" w:eastAsia="Calibri" w:hAnsi="Times New Roman" w:cs="Times New Roman"/>
          <w:sz w:val="12"/>
          <w:szCs w:val="12"/>
        </w:rPr>
      </w:pPr>
      <w:r w:rsidRPr="00FE57B0">
        <w:rPr>
          <w:rFonts w:ascii="Times New Roman" w:eastAsia="Calibri" w:hAnsi="Times New Roman" w:cs="Times New Roman"/>
          <w:sz w:val="12"/>
          <w:szCs w:val="12"/>
        </w:rPr>
        <w:t>муниципальной программы «Развитие муниципальной службы в муниципальном районе Сергиевский Самарской области на 2024 – 2028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812"/>
      </w:tblGrid>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муниципальной </w:t>
            </w:r>
            <w:r w:rsidRPr="00FE57B0">
              <w:rPr>
                <w:rFonts w:ascii="Times New Roman" w:eastAsia="Calibri" w:hAnsi="Times New Roman" w:cs="Times New Roman"/>
                <w:sz w:val="12"/>
                <w:szCs w:val="12"/>
              </w:rPr>
              <w:t>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Муниципальная  программа «Развитие муниципальной службы в муниципальном районе Сергиевский Самарской области на 2024 - 2028 годы» (далее по тексту – Программа)    </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Дата принятия решения о разработке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Распоряжение  администрации муниципального района Сергиевский от 20.06.2023г. № 691-р «О создании программного комитета администрации муниципального района Сергиевский»</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Ответственный исполнитель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Администрация муниципального района Сергиевский Самарской области - Отдел по работе с персоналом</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Соисполнители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Администрация муниципального района Сергиевский Самарской области - Правовое управление, Организационное управление, секретарь межведомственной комиссии по профилактике и противодействию коррупции на территории муниципального района Сергиевский</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Цели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lang w:val="x-none"/>
              </w:rPr>
              <w:t>Создание условий для развития и совершенствования муниципальной службы в муниципальном районе Сергиевский</w:t>
            </w:r>
            <w:r w:rsidRPr="00FE57B0">
              <w:rPr>
                <w:rFonts w:ascii="Times New Roman" w:eastAsia="Calibri" w:hAnsi="Times New Roman" w:cs="Times New Roman"/>
                <w:sz w:val="12"/>
                <w:szCs w:val="12"/>
              </w:rPr>
              <w:t>,</w:t>
            </w:r>
            <w:r w:rsidRPr="00FE57B0">
              <w:rPr>
                <w:rFonts w:ascii="Times New Roman" w:eastAsia="Calibri" w:hAnsi="Times New Roman" w:cs="Times New Roman"/>
                <w:sz w:val="12"/>
                <w:szCs w:val="12"/>
                <w:lang w:val="x-none"/>
              </w:rPr>
              <w:t xml:space="preserve"> своевременно</w:t>
            </w:r>
            <w:r w:rsidRPr="00FE57B0">
              <w:rPr>
                <w:rFonts w:ascii="Times New Roman" w:eastAsia="Calibri" w:hAnsi="Times New Roman" w:cs="Times New Roman"/>
                <w:sz w:val="12"/>
                <w:szCs w:val="12"/>
              </w:rPr>
              <w:t>го</w:t>
            </w:r>
            <w:r w:rsidRPr="00FE57B0">
              <w:rPr>
                <w:rFonts w:ascii="Times New Roman" w:eastAsia="Calibri" w:hAnsi="Times New Roman" w:cs="Times New Roman"/>
                <w:sz w:val="12"/>
                <w:szCs w:val="12"/>
                <w:lang w:val="x-none"/>
              </w:rPr>
              <w:t xml:space="preserve"> и качественно</w:t>
            </w:r>
            <w:r w:rsidRPr="00FE57B0">
              <w:rPr>
                <w:rFonts w:ascii="Times New Roman" w:eastAsia="Calibri" w:hAnsi="Times New Roman" w:cs="Times New Roman"/>
                <w:sz w:val="12"/>
                <w:szCs w:val="12"/>
              </w:rPr>
              <w:t>го</w:t>
            </w:r>
            <w:r w:rsidRPr="00FE57B0">
              <w:rPr>
                <w:rFonts w:ascii="Times New Roman" w:eastAsia="Calibri" w:hAnsi="Times New Roman" w:cs="Times New Roman"/>
                <w:sz w:val="12"/>
                <w:szCs w:val="12"/>
                <w:lang w:val="x-none"/>
              </w:rPr>
              <w:t xml:space="preserve"> выполнени</w:t>
            </w:r>
            <w:r w:rsidRPr="00FE57B0">
              <w:rPr>
                <w:rFonts w:ascii="Times New Roman" w:eastAsia="Calibri" w:hAnsi="Times New Roman" w:cs="Times New Roman"/>
                <w:sz w:val="12"/>
                <w:szCs w:val="12"/>
              </w:rPr>
              <w:t>я</w:t>
            </w:r>
            <w:r w:rsidRPr="00FE57B0">
              <w:rPr>
                <w:rFonts w:ascii="Times New Roman" w:eastAsia="Calibri" w:hAnsi="Times New Roman" w:cs="Times New Roman"/>
                <w:sz w:val="12"/>
                <w:szCs w:val="12"/>
                <w:lang w:val="x-none"/>
              </w:rPr>
              <w:t xml:space="preserve"> функций, возложенных на администрацию муниципального района Сергиевский и её структурные подразделения.</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Задачи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E57B0">
              <w:rPr>
                <w:rFonts w:ascii="Times New Roman" w:eastAsia="Calibri" w:hAnsi="Times New Roman" w:cs="Times New Roman"/>
                <w:sz w:val="12"/>
                <w:szCs w:val="12"/>
              </w:rPr>
              <w:t xml:space="preserve">Развитие муниципальной службы. </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r w:rsidRPr="00FE57B0">
              <w:rPr>
                <w:rFonts w:ascii="Times New Roman" w:eastAsia="Calibri" w:hAnsi="Times New Roman" w:cs="Times New Roman"/>
                <w:sz w:val="12"/>
                <w:szCs w:val="12"/>
              </w:rPr>
              <w:t>Формирование квалифицированного кадрового состава муниципальной службы в муниципальном районе Сергиевский.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r w:rsidRPr="00FE57B0">
              <w:rPr>
                <w:rFonts w:ascii="Times New Roman" w:eastAsia="Calibri" w:hAnsi="Times New Roman" w:cs="Times New Roman"/>
                <w:sz w:val="12"/>
                <w:szCs w:val="12"/>
              </w:rPr>
              <w:t>Создание условий для открытости и гласности муниципальной службы, развитие информационной и коммуникационной инфраструктуры.</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Показатели (индикаторы)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Количество муниципальных служащих, прошедших обучение (тренинги, обучающие семинары, повышение квалификации);</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Доля муниципальных служащих, имеющих стаж муниципальной службы более 3 лет, от числа муниципальных служащих;</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Доля муниципальных служащих, успешно прошедших аттестацию от общего количества аттестуемых;</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Количество муниципальных служащих, включенных в перспективный кадровый резерв для замещения вакантных должностей муниципальной службы;</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Количество лиц, включенных в кадровый резерв для замещения вакантных должностей муниципальной службы;</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Количество муниципальных служащих, прошедших дистанционную оценку профессиональных компетенций.</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rPr>
              <w:t>Подпрограммы с указанием целей и сроков реализации</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Муниципальная программа не содержит подпрограммы.</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Этапы и сроки реализации </w:t>
            </w:r>
            <w:r w:rsidRPr="00FE57B0">
              <w:rPr>
                <w:rFonts w:ascii="Times New Roman" w:eastAsia="Calibri" w:hAnsi="Times New Roman" w:cs="Times New Roman"/>
                <w:sz w:val="12"/>
                <w:szCs w:val="12"/>
              </w:rPr>
              <w:lastRenderedPageBreak/>
              <w:t>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lastRenderedPageBreak/>
              <w:t xml:space="preserve">Срок реализации программных мероприятий осуществляется на постоянной основе </w:t>
            </w:r>
            <w:r w:rsidRPr="00FE57B0">
              <w:rPr>
                <w:rFonts w:ascii="Times New Roman" w:eastAsia="Calibri" w:hAnsi="Times New Roman" w:cs="Times New Roman"/>
                <w:sz w:val="12"/>
                <w:szCs w:val="12"/>
              </w:rPr>
              <w:t>с</w:t>
            </w:r>
            <w:r w:rsidRPr="00FE57B0">
              <w:rPr>
                <w:rFonts w:ascii="Times New Roman" w:eastAsia="Calibri" w:hAnsi="Times New Roman" w:cs="Times New Roman"/>
                <w:sz w:val="12"/>
                <w:szCs w:val="12"/>
                <w:lang w:val="x-none"/>
              </w:rPr>
              <w:t xml:space="preserve"> 202</w:t>
            </w:r>
            <w:r w:rsidRPr="00FE57B0">
              <w:rPr>
                <w:rFonts w:ascii="Times New Roman" w:eastAsia="Calibri" w:hAnsi="Times New Roman" w:cs="Times New Roman"/>
                <w:sz w:val="12"/>
                <w:szCs w:val="12"/>
              </w:rPr>
              <w:t xml:space="preserve">4 по </w:t>
            </w:r>
            <w:r w:rsidRPr="00FE57B0">
              <w:rPr>
                <w:rFonts w:ascii="Times New Roman" w:eastAsia="Calibri" w:hAnsi="Times New Roman" w:cs="Times New Roman"/>
                <w:sz w:val="12"/>
                <w:szCs w:val="12"/>
                <w:lang w:val="x-none"/>
              </w:rPr>
              <w:t>202</w:t>
            </w:r>
            <w:r w:rsidRPr="00FE57B0">
              <w:rPr>
                <w:rFonts w:ascii="Times New Roman" w:eastAsia="Calibri" w:hAnsi="Times New Roman" w:cs="Times New Roman"/>
                <w:sz w:val="12"/>
                <w:szCs w:val="12"/>
              </w:rPr>
              <w:t>8</w:t>
            </w:r>
            <w:r w:rsidRPr="00FE57B0">
              <w:rPr>
                <w:rFonts w:ascii="Times New Roman" w:eastAsia="Calibri" w:hAnsi="Times New Roman" w:cs="Times New Roman"/>
                <w:sz w:val="12"/>
                <w:szCs w:val="12"/>
                <w:lang w:val="x-none"/>
              </w:rPr>
              <w:t xml:space="preserve"> год</w:t>
            </w: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rPr>
              <w:lastRenderedPageBreak/>
              <w:t xml:space="preserve">Муниципальная </w:t>
            </w:r>
            <w:r w:rsidRPr="00FE57B0">
              <w:rPr>
                <w:rFonts w:ascii="Times New Roman" w:eastAsia="Calibri" w:hAnsi="Times New Roman" w:cs="Times New Roman"/>
                <w:sz w:val="12"/>
                <w:szCs w:val="12"/>
                <w:lang w:val="x-none"/>
              </w:rPr>
              <w:t>программа реализуется в один этап</w:t>
            </w: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Начало реализации муниципальной программы - 1 января 202</w:t>
            </w:r>
            <w:r w:rsidRPr="00FE57B0">
              <w:rPr>
                <w:rFonts w:ascii="Times New Roman" w:eastAsia="Calibri" w:hAnsi="Times New Roman" w:cs="Times New Roman"/>
                <w:sz w:val="12"/>
                <w:szCs w:val="12"/>
              </w:rPr>
              <w:t>4</w:t>
            </w:r>
            <w:r w:rsidRPr="00FE57B0">
              <w:rPr>
                <w:rFonts w:ascii="Times New Roman" w:eastAsia="Calibri" w:hAnsi="Times New Roman" w:cs="Times New Roman"/>
                <w:sz w:val="12"/>
                <w:szCs w:val="12"/>
                <w:lang w:val="x-none"/>
              </w:rPr>
              <w:t xml:space="preserve"> г., окончание реализации муниципальной программы - 31 декабря 202</w:t>
            </w:r>
            <w:r w:rsidRPr="00FE57B0">
              <w:rPr>
                <w:rFonts w:ascii="Times New Roman" w:eastAsia="Calibri" w:hAnsi="Times New Roman" w:cs="Times New Roman"/>
                <w:sz w:val="12"/>
                <w:szCs w:val="12"/>
              </w:rPr>
              <w:t>8</w:t>
            </w:r>
            <w:r w:rsidRPr="00FE57B0">
              <w:rPr>
                <w:rFonts w:ascii="Times New Roman" w:eastAsia="Calibri" w:hAnsi="Times New Roman" w:cs="Times New Roman"/>
                <w:sz w:val="12"/>
                <w:szCs w:val="12"/>
                <w:lang w:val="x-none"/>
              </w:rPr>
              <w:t xml:space="preserve"> г.</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lastRenderedPageBreak/>
              <w:t>Объемы бюджетных ассигнований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О</w:t>
            </w:r>
            <w:r w:rsidR="001D60DC" w:rsidRPr="00FE57B0">
              <w:rPr>
                <w:rFonts w:ascii="Times New Roman" w:eastAsia="Calibri" w:hAnsi="Times New Roman" w:cs="Times New Roman"/>
                <w:sz w:val="12"/>
                <w:szCs w:val="12"/>
                <w:lang w:val="x-none"/>
              </w:rPr>
              <w:t>бщий</w:t>
            </w:r>
            <w:r w:rsidRPr="00FE57B0">
              <w:rPr>
                <w:rFonts w:ascii="Times New Roman" w:eastAsia="Calibri" w:hAnsi="Times New Roman" w:cs="Times New Roman"/>
                <w:sz w:val="12"/>
                <w:szCs w:val="12"/>
                <w:lang w:val="x-none"/>
              </w:rPr>
              <w:t xml:space="preserve"> объем финансирования Муниципальной программы </w:t>
            </w:r>
            <w:r w:rsidRPr="00FE57B0">
              <w:rPr>
                <w:rFonts w:ascii="Times New Roman" w:eastAsia="Calibri" w:hAnsi="Times New Roman" w:cs="Times New Roman"/>
                <w:sz w:val="12"/>
                <w:szCs w:val="12"/>
              </w:rPr>
              <w:t>за счет средств бюджета муниципального района Сергиевский составит 500 тыс. рублей (*), в том числе по годам:</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в 2024 году - 100 тыс. рублей,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в 2025 году - 100 тыс. рублей,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в 2026 году - 100 тыс. рублей,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в 2027 году - 100 тыс. рублей,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в 2028 году - 100 тыс. рублей.</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Ожидаемые результаты реализации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Реализация Программы позволит обеспечить:</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усовершенствование нормативно-правовой и методической базы по вопросам муниципальной службы;</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привлечение на муниципальную службу в муниципальном районе Сергиевский квалифицированных кадров;</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повышение эффективности и результативности профессиональной служебной деятельности муниципальных служащих;</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создание необходимых условий для профессионального развития муниципальных служащих;</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профилактику коррупционных проявлений и конфликтов интересов на муниципальной службе в муниципальном районе Сергиевский;</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 увеличение количества муниципальных служащих, повысивших квалификацию; </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-улучшение качества подготовленных материалов муниципальными служащими;</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-доступность и прозрачность деятельности администрации муниципального района Сергиевский.</w:t>
            </w:r>
          </w:p>
        </w:tc>
      </w:tr>
      <w:tr w:rsidR="00FE57B0" w:rsidRPr="00FE57B0" w:rsidTr="00FE57B0">
        <w:trPr>
          <w:trHeight w:val="227"/>
        </w:trPr>
        <w:tc>
          <w:tcPr>
            <w:tcW w:w="1132"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3868" w:type="pct"/>
            <w:shd w:val="clear" w:color="auto" w:fill="auto"/>
          </w:tcPr>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Общее руководство и контроль за исполнением Программы осуществляет администрация муниципального района Сергиевский Самарской области. </w:t>
            </w:r>
          </w:p>
          <w:p w:rsidR="00FE57B0" w:rsidRPr="00FE57B0" w:rsidRDefault="00FE57B0" w:rsidP="00FE57B0">
            <w:pPr>
              <w:tabs>
                <w:tab w:val="left" w:pos="284"/>
              </w:tabs>
              <w:spacing w:after="0" w:line="240" w:lineRule="auto"/>
              <w:rPr>
                <w:rFonts w:ascii="Times New Roman" w:eastAsia="Calibri" w:hAnsi="Times New Roman" w:cs="Times New Roman"/>
                <w:sz w:val="12"/>
                <w:szCs w:val="12"/>
              </w:rPr>
            </w:pPr>
            <w:r w:rsidRPr="00FE57B0">
              <w:rPr>
                <w:rFonts w:ascii="Times New Roman" w:eastAsia="Calibri" w:hAnsi="Times New Roman" w:cs="Times New Roman"/>
                <w:sz w:val="12"/>
                <w:szCs w:val="12"/>
              </w:rPr>
              <w:t>Контроль за целевым и эффективным использованием бюджетных средств осуществляет Управление финансами и Контрольное управление администрации муниципального района Сергиевский.</w:t>
            </w:r>
          </w:p>
        </w:tc>
      </w:tr>
    </w:tbl>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rPr>
      </w:pPr>
      <w:r w:rsidRPr="00FE57B0">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E57B0" w:rsidRPr="00FE57B0" w:rsidRDefault="00FE57B0" w:rsidP="00FE57B0">
      <w:pPr>
        <w:tabs>
          <w:tab w:val="left" w:pos="284"/>
        </w:tabs>
        <w:spacing w:after="0" w:line="240" w:lineRule="auto"/>
        <w:ind w:left="720"/>
        <w:jc w:val="both"/>
        <w:rPr>
          <w:rFonts w:ascii="Times New Roman" w:eastAsia="Calibri" w:hAnsi="Times New Roman" w:cs="Times New Roman"/>
          <w:b/>
          <w:sz w:val="12"/>
          <w:szCs w:val="12"/>
          <w:lang w:val="x-none"/>
        </w:rPr>
      </w:pPr>
      <w:r>
        <w:rPr>
          <w:rFonts w:ascii="Times New Roman" w:eastAsia="Calibri" w:hAnsi="Times New Roman" w:cs="Times New Roman"/>
          <w:b/>
          <w:bCs/>
          <w:sz w:val="12"/>
          <w:szCs w:val="12"/>
        </w:rPr>
        <w:t>1.</w:t>
      </w:r>
      <w:r w:rsidRPr="00FE57B0">
        <w:rPr>
          <w:rFonts w:ascii="Times New Roman" w:eastAsia="Calibri" w:hAnsi="Times New Roman" w:cs="Times New Roman"/>
          <w:b/>
          <w:bCs/>
          <w:sz w:val="12"/>
          <w:szCs w:val="12"/>
          <w:lang w:val="x-none"/>
        </w:rPr>
        <w:t>Характеристика проблемы, на решение которой направлена муниципальная программа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Программа «Развитие муниципальной службы в муниципальном районе Сергиевский Самарской области на 2024 - 2028 годы» (далее - Программа) разработана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Основными задачами муниципальной службы являются: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обеспечение наряду с государственной службой прав и свобод человека и гражданина на территории муниципального образования;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обеспечение самостоятельного решения населением вопросов местного значения;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подготовка, принятие, исполнение и контроль решений в пределах полномочий органов местного самоуправления;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защита прав и законных интересов муниципального образования.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Сегодня одной из актуальных задач является привлечение в органы местного самоуправления высококвалифицированных специалистов, повышение профессионализма муниципальных служащих, стабильность кадров. Это свидетельствует о том, что вопросы кадровой политики, ее совершенствования и в целом развития муниципальной службы заслуживают особого внимания.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Подбор на муниципальную службу квалифицированных и компетентных специалистов выступает важным условием успешного решения задач, стоящих перед органами местного самоуправления.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связано с решением задачи по созданию и эффективному применению системы непрерывного профессионального развития муниципальных служащих. От качества подготовки и компетенции муниципальных служащих, их добросовестного отношения к должностным обязанностям во многом зависит её авторитет в обществе.</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 состоянию на 01 июня 2023г. численность муниципальных служащих в администрации муниципального района Сергиевский составила: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штатная  - 101 человека,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фактическая – 98 человека.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Всего, с учетом лиц, находящихся в отпусках по беременности и родам и по уходу за ребенком до достижения им возраста трех лет, - 101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Гендерный состав муниципальных служащих: мужчин – 13,3% (13 человек), женщин – 86,7% (85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Возрастной состав муниципальных служащих: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- 4 % (4 человека) - лица в возрасте до 30 лет,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- 37% (36 человек) - лица в возрасте от 31 до 40 лет,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- 47% (46 человек) - лица в возрасте от 41 до 50 лет,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- 11% (11 человек) - лица в возрасте от 51 до 60 лет,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1 % (1 человек) – лица в возрасте старше 60 лет.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При этом стаж муниципальной службы имеют: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до 1 года - 1 % (1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от 1 до 5 лет – 9 % (9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от 5 до 10 лет –  14 % (14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от 10 до 15 лет – 26 % (25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свыше 15 лет - 50% (49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Из общего числа муниципальных служащих высшее образование имеют  97% (95 человек), из них специальностям:</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«менеджер ГМУ» - 7 %  (7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lastRenderedPageBreak/>
        <w:t>- «экономист, финансист» - 48 % (46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«юрист» - 23%  (22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«инженер» - 11% (10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иное – 11% (10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Среднее профессиональное образование имеют – 3% (3 человек).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Подготовка кадров для органов местного самоуправления является одним из инструментов повышения эффективности и результативности муниципального управления. В связи с этим приоритетным направлением кадровой работы на муниципальной службе является формирование системы профессионального развития муниципальных служащих в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В соответствии с Положением «О повышении квалификации муниципальных служащих в администрации муниципального района Сергиевский» муниципальный служащий, впервые принятый на должность муниципальной службы, может быть направлен на повышение квалификации по истечении испытательного срока или шести месяцев после поступления на муниципальную службу.</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За период 2023 года в обучающих мероприятиях участвовал 8 муниципальный служащий: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- 2 человека - переподготовка по направлениям деятельности,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- 6 человек - повышение квалификации.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Из них: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за счет средств регионального бюджета – 4 человека,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за счет средств местного бюджета – 4 человека.</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На сегодняшний день сохраняется потребность в регулярном обучении муниципальных служащих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Проверкой и оценкой уровня квалификации муниципальных служащих является аттестация, проводимая при техническом обеспечении ГКУ «Самарский региональный ресурсный центр». По итогам оценки компетенций для выявления уровня соответствия базовым квалификационным требованиям муниципальные служащие администрации муниципального района Сергиевский показали хорошие результаты.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При формировании кадрового состава муниципальной службы администрации муниципального района Сергиевский используются кадровые резервы, сформированные для замещения муниципальных должностей муниципальной службы.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Формирование кадрового резерва ведется по двум направлениям:</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перспективный кадровый резерв, формируемый из муниципальных служащих администрации муниципального района Сергиевский, включаемых по результатам аттестации,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кадровый резерв на замещение вакантных муниципальных должностей муниципальной службы в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За текущий период 2023г. 12 человек по итогам заседания комиссии были включены в кадровый резерв на замещение вакантных муниципальных должностей муниципальной службы в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rPr>
      </w:pPr>
      <w:r w:rsidRPr="00FE57B0">
        <w:rPr>
          <w:rFonts w:ascii="Times New Roman" w:eastAsia="Calibri" w:hAnsi="Times New Roman" w:cs="Times New Roman"/>
          <w:sz w:val="12"/>
          <w:szCs w:val="12"/>
        </w:rPr>
        <w:t>Включение в кадровый резерв компетентных, подготовленных специалистов гарантирует его эффективность, кадровую безопасность и уверенность в завтрашнем дне</w:t>
      </w:r>
      <w:r w:rsidRPr="00FE57B0">
        <w:rPr>
          <w:rFonts w:ascii="Times New Roman" w:eastAsia="Calibri" w:hAnsi="Times New Roman" w:cs="Times New Roman"/>
          <w:b/>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rPr>
      </w:pPr>
      <w:r w:rsidRPr="00FE57B0">
        <w:rPr>
          <w:rFonts w:ascii="Times New Roman" w:eastAsia="Calibri" w:hAnsi="Times New Roman" w:cs="Times New Roman"/>
          <w:sz w:val="12"/>
          <w:szCs w:val="12"/>
        </w:rPr>
        <w:t>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i/>
          <w:sz w:val="12"/>
          <w:szCs w:val="12"/>
        </w:rPr>
      </w:pPr>
      <w:r w:rsidRPr="00FE57B0">
        <w:rPr>
          <w:rFonts w:ascii="Times New Roman" w:eastAsia="Calibri" w:hAnsi="Times New Roman" w:cs="Times New Roman"/>
          <w:sz w:val="12"/>
          <w:szCs w:val="12"/>
        </w:rPr>
        <w:t>Особое внимание необходимо уделить обучению муниципальных служащих администрации муниципального района Сергиевский в сфере противодействия коррупции, формированию служебной этики, как системы моральных требований общества к поведению муниципальных служащих.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sz w:val="12"/>
          <w:szCs w:val="12"/>
          <w:lang w:val="x-none"/>
        </w:rPr>
        <w:t xml:space="preserve">2. </w:t>
      </w:r>
      <w:r w:rsidRPr="00FE57B0">
        <w:rPr>
          <w:rFonts w:ascii="Times New Roman" w:eastAsia="Calibri" w:hAnsi="Times New Roman" w:cs="Times New Roman"/>
          <w:b/>
          <w:bCs/>
          <w:sz w:val="12"/>
          <w:szCs w:val="12"/>
          <w:lang w:val="x-none"/>
        </w:rPr>
        <w:t>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Цели  Программы:</w:t>
      </w: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Создание условий для развития и совершенствования муниципальной службы в муниципальном районе Сергиевский</w:t>
      </w:r>
      <w:r w:rsidRPr="00FE57B0">
        <w:rPr>
          <w:rFonts w:ascii="Times New Roman" w:eastAsia="Calibri" w:hAnsi="Times New Roman" w:cs="Times New Roman"/>
          <w:sz w:val="12"/>
          <w:szCs w:val="12"/>
        </w:rPr>
        <w:t>,</w:t>
      </w:r>
      <w:r w:rsidRPr="00FE57B0">
        <w:rPr>
          <w:rFonts w:ascii="Times New Roman" w:eastAsia="Calibri" w:hAnsi="Times New Roman" w:cs="Times New Roman"/>
          <w:sz w:val="12"/>
          <w:szCs w:val="12"/>
          <w:lang w:val="x-none"/>
        </w:rPr>
        <w:t xml:space="preserve"> своевременно</w:t>
      </w:r>
      <w:r w:rsidRPr="00FE57B0">
        <w:rPr>
          <w:rFonts w:ascii="Times New Roman" w:eastAsia="Calibri" w:hAnsi="Times New Roman" w:cs="Times New Roman"/>
          <w:sz w:val="12"/>
          <w:szCs w:val="12"/>
        </w:rPr>
        <w:t>го</w:t>
      </w:r>
      <w:r w:rsidRPr="00FE57B0">
        <w:rPr>
          <w:rFonts w:ascii="Times New Roman" w:eastAsia="Calibri" w:hAnsi="Times New Roman" w:cs="Times New Roman"/>
          <w:sz w:val="12"/>
          <w:szCs w:val="12"/>
          <w:lang w:val="x-none"/>
        </w:rPr>
        <w:t xml:space="preserve"> и качественно</w:t>
      </w:r>
      <w:r w:rsidRPr="00FE57B0">
        <w:rPr>
          <w:rFonts w:ascii="Times New Roman" w:eastAsia="Calibri" w:hAnsi="Times New Roman" w:cs="Times New Roman"/>
          <w:sz w:val="12"/>
          <w:szCs w:val="12"/>
        </w:rPr>
        <w:t>го</w:t>
      </w:r>
      <w:r w:rsidRPr="00FE57B0">
        <w:rPr>
          <w:rFonts w:ascii="Times New Roman" w:eastAsia="Calibri" w:hAnsi="Times New Roman" w:cs="Times New Roman"/>
          <w:sz w:val="12"/>
          <w:szCs w:val="12"/>
          <w:lang w:val="x-none"/>
        </w:rPr>
        <w:t xml:space="preserve"> выполнени</w:t>
      </w:r>
      <w:r w:rsidRPr="00FE57B0">
        <w:rPr>
          <w:rFonts w:ascii="Times New Roman" w:eastAsia="Calibri" w:hAnsi="Times New Roman" w:cs="Times New Roman"/>
          <w:sz w:val="12"/>
          <w:szCs w:val="12"/>
        </w:rPr>
        <w:t>я</w:t>
      </w:r>
      <w:r w:rsidRPr="00FE57B0">
        <w:rPr>
          <w:rFonts w:ascii="Times New Roman" w:eastAsia="Calibri" w:hAnsi="Times New Roman" w:cs="Times New Roman"/>
          <w:sz w:val="12"/>
          <w:szCs w:val="12"/>
          <w:lang w:val="x-none"/>
        </w:rPr>
        <w:t xml:space="preserve"> функций, возложенных на администрацию муниципального района Сергиевский и её структурные подразделения.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Для достижения поставленных целей Программы необходимо решить следующие задачи: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1. Развитие муниципальной службы;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lang w:val="x-none"/>
        </w:rPr>
        <w:t>2. Формирование квалифицированного кадрового состава муниципальной службы в муниципальном районе Сергиевский</w:t>
      </w:r>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lang w:val="x-none"/>
        </w:rPr>
        <w:t>3. Создание условий для открытости и гласности муниципальной службы, развитие информационной и коммуникационной инфраструктуры</w:t>
      </w:r>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Средства на реализацию Программы предусматриваются при формировании местного бюджета на соответствующий финансовый год.</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 xml:space="preserve">Срок реализации программных мероприятий осуществляется на постоянной основе в </w:t>
      </w:r>
      <w:r w:rsidRPr="00FE57B0">
        <w:rPr>
          <w:rFonts w:ascii="Times New Roman" w:eastAsia="Calibri" w:hAnsi="Times New Roman" w:cs="Times New Roman"/>
          <w:sz w:val="12"/>
          <w:szCs w:val="12"/>
        </w:rPr>
        <w:t>с</w:t>
      </w:r>
      <w:r w:rsidRPr="00FE57B0">
        <w:rPr>
          <w:rFonts w:ascii="Times New Roman" w:eastAsia="Calibri" w:hAnsi="Times New Roman" w:cs="Times New Roman"/>
          <w:sz w:val="12"/>
          <w:szCs w:val="12"/>
          <w:lang w:val="x-none"/>
        </w:rPr>
        <w:t xml:space="preserve"> 202</w:t>
      </w:r>
      <w:r w:rsidRPr="00FE57B0">
        <w:rPr>
          <w:rFonts w:ascii="Times New Roman" w:eastAsia="Calibri" w:hAnsi="Times New Roman" w:cs="Times New Roman"/>
          <w:sz w:val="12"/>
          <w:szCs w:val="12"/>
        </w:rPr>
        <w:t xml:space="preserve">4 по </w:t>
      </w:r>
      <w:r w:rsidRPr="00FE57B0">
        <w:rPr>
          <w:rFonts w:ascii="Times New Roman" w:eastAsia="Calibri" w:hAnsi="Times New Roman" w:cs="Times New Roman"/>
          <w:sz w:val="12"/>
          <w:szCs w:val="12"/>
          <w:lang w:val="x-none"/>
        </w:rPr>
        <w:t>202</w:t>
      </w:r>
      <w:r w:rsidRPr="00FE57B0">
        <w:rPr>
          <w:rFonts w:ascii="Times New Roman" w:eastAsia="Calibri" w:hAnsi="Times New Roman" w:cs="Times New Roman"/>
          <w:sz w:val="12"/>
          <w:szCs w:val="12"/>
        </w:rPr>
        <w:t>8</w:t>
      </w:r>
      <w:r w:rsidRPr="00FE57B0">
        <w:rPr>
          <w:rFonts w:ascii="Times New Roman" w:eastAsia="Calibri" w:hAnsi="Times New Roman" w:cs="Times New Roman"/>
          <w:sz w:val="12"/>
          <w:szCs w:val="12"/>
          <w:lang w:val="x-none"/>
        </w:rPr>
        <w:t xml:space="preserve"> год</w:t>
      </w:r>
      <w:r w:rsidRPr="00FE57B0">
        <w:rPr>
          <w:rFonts w:ascii="Times New Roman" w:eastAsia="Calibri" w:hAnsi="Times New Roman" w:cs="Times New Roman"/>
          <w:sz w:val="12"/>
          <w:szCs w:val="12"/>
        </w:rPr>
        <w:t xml:space="preserve">. Муниципальная </w:t>
      </w:r>
      <w:r w:rsidRPr="00FE57B0">
        <w:rPr>
          <w:rFonts w:ascii="Times New Roman" w:eastAsia="Calibri" w:hAnsi="Times New Roman" w:cs="Times New Roman"/>
          <w:sz w:val="12"/>
          <w:szCs w:val="12"/>
          <w:lang w:val="x-none"/>
        </w:rPr>
        <w:t>программа реализуется в один этап</w:t>
      </w: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Начало реализации муниципальной программы - 1 января 202</w:t>
      </w:r>
      <w:r w:rsidRPr="00FE57B0">
        <w:rPr>
          <w:rFonts w:ascii="Times New Roman" w:eastAsia="Calibri" w:hAnsi="Times New Roman" w:cs="Times New Roman"/>
          <w:sz w:val="12"/>
          <w:szCs w:val="12"/>
        </w:rPr>
        <w:t>4</w:t>
      </w:r>
      <w:r w:rsidRPr="00FE57B0">
        <w:rPr>
          <w:rFonts w:ascii="Times New Roman" w:eastAsia="Calibri" w:hAnsi="Times New Roman" w:cs="Times New Roman"/>
          <w:sz w:val="12"/>
          <w:szCs w:val="12"/>
          <w:lang w:val="x-none"/>
        </w:rPr>
        <w:t xml:space="preserve"> г., окончание реализации муниципальной программы - 31 декабря 202</w:t>
      </w:r>
      <w:r w:rsidRPr="00FE57B0">
        <w:rPr>
          <w:rFonts w:ascii="Times New Roman" w:eastAsia="Calibri" w:hAnsi="Times New Roman" w:cs="Times New Roman"/>
          <w:sz w:val="12"/>
          <w:szCs w:val="12"/>
        </w:rPr>
        <w:t>8</w:t>
      </w:r>
      <w:r w:rsidRPr="00FE57B0">
        <w:rPr>
          <w:rFonts w:ascii="Times New Roman" w:eastAsia="Calibri" w:hAnsi="Times New Roman" w:cs="Times New Roman"/>
          <w:sz w:val="12"/>
          <w:szCs w:val="12"/>
          <w:lang w:val="x-none"/>
        </w:rPr>
        <w:t xml:space="preserve"> г.</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Реализация Программы позволит создать условия для дальнейшего развития муниципальной службы в муниципальном районе Сергиевский Самарской области, позволит обеспечить:</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усовершенствование нормативно-правовой и методической базы по вопросам муниципальной службы;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 привлечение на муниципальную службу в муниципальном районе Сергиевский квалифицированных кадров;</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 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lang w:val="x-none"/>
        </w:rPr>
      </w:pPr>
      <w:r w:rsidRPr="00FE57B0">
        <w:rPr>
          <w:rFonts w:ascii="Times New Roman" w:eastAsia="Calibri" w:hAnsi="Times New Roman" w:cs="Times New Roman"/>
          <w:sz w:val="12"/>
          <w:szCs w:val="12"/>
          <w:lang w:val="x-none"/>
        </w:rPr>
        <w:t>- повышение эффективности и результативности профессиональной служебной деятельности муниципальных служащих;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rPr>
      </w:pPr>
      <w:r w:rsidRPr="00FE57B0">
        <w:rPr>
          <w:rFonts w:ascii="Times New Roman" w:eastAsia="Calibri" w:hAnsi="Times New Roman" w:cs="Times New Roman"/>
          <w:sz w:val="12"/>
          <w:szCs w:val="12"/>
        </w:rPr>
        <w:t>- создание необходимых условий для профессионального развития муниципальных служащих;</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lang w:val="x-none"/>
        </w:rPr>
        <w:t>- профилактику коррупционных проявлений и конфликтов интересов на муниципальной службе в муниципальном районе Сергиевский</w:t>
      </w:r>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увеличение количества муниципальных служащих, повысивших квалификацию,</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улучшение качества подготовленных материалов муниципальными служащими</w:t>
      </w:r>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 </w:t>
      </w:r>
      <w:r w:rsidRPr="00FE57B0">
        <w:rPr>
          <w:rFonts w:ascii="Times New Roman" w:eastAsia="Calibri" w:hAnsi="Times New Roman" w:cs="Times New Roman"/>
          <w:sz w:val="12"/>
          <w:szCs w:val="12"/>
          <w:lang w:val="x-none"/>
        </w:rPr>
        <w:t xml:space="preserve"> доступность и прозрачность деятельности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bCs/>
          <w:sz w:val="12"/>
          <w:szCs w:val="12"/>
          <w:lang w:val="x-none"/>
        </w:rPr>
      </w:pPr>
      <w:r w:rsidRPr="00FE57B0">
        <w:rPr>
          <w:rFonts w:ascii="Times New Roman" w:eastAsia="Calibri" w:hAnsi="Times New Roman" w:cs="Times New Roman"/>
          <w:b/>
          <w:bCs/>
          <w:sz w:val="12"/>
          <w:szCs w:val="12"/>
          <w:lang w:val="x-none"/>
        </w:rPr>
        <w:t>3.Перечень, цели и краткое описание подпрограмм</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Муниципальная программа не содержит подпрограмм.</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bCs/>
          <w:sz w:val="12"/>
          <w:szCs w:val="12"/>
          <w:lang w:val="x-none"/>
        </w:rPr>
      </w:pPr>
      <w:r>
        <w:rPr>
          <w:rFonts w:ascii="Times New Roman" w:eastAsia="Calibri" w:hAnsi="Times New Roman" w:cs="Times New Roman"/>
          <w:b/>
          <w:bCs/>
          <w:sz w:val="12"/>
          <w:szCs w:val="12"/>
        </w:rPr>
        <w:lastRenderedPageBreak/>
        <w:t>4.</w:t>
      </w:r>
      <w:r w:rsidRPr="00FE57B0">
        <w:rPr>
          <w:rFonts w:ascii="Times New Roman" w:eastAsia="Calibri" w:hAnsi="Times New Roman" w:cs="Times New Roman"/>
          <w:b/>
          <w:bCs/>
          <w:sz w:val="12"/>
          <w:szCs w:val="12"/>
          <w:lang w:val="x-none"/>
        </w:rPr>
        <w:t>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Для обеспечения количественной оценки степени достижения поставленных в Программе целей, а также решения поставленных задач применяются целевые показатели (индикаторы)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Перечень показателей (индикаторов), характеризующих ход и итоги реализации Программы, представлен в Приложении №2 к настоящей Программе.</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5. Перечень мероприятий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Муниципальной программой предусмотрена реализация мероприятий в соответствии с целью и задачами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Перечень мероприятий, включая сроки реализации, ответственных исполнителей, соисполнителей, объемы финансирования по годам (в разрезе источников финансирования), ожидаемые результаты, представлен в приложении № 1 к муниципальной программе.</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6. Обоснование ресурсного обеспечения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С целью повышения эффективности и результативности муниципальной службы в администрации муниципального района Сергиевский Самарской области необходимо объединить и централизовать усилия органа местного самоуправления, используя при этом программно-целевой подход в проведении мероприятий и их финансирование.</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На основании постановления администрации муниципального района Сергиевский Самарской области </w:t>
      </w:r>
      <w:hyperlink r:id="rId9" w:history="1">
        <w:r w:rsidRPr="00FE57B0">
          <w:rPr>
            <w:rStyle w:val="af"/>
            <w:rFonts w:ascii="Times New Roman" w:eastAsia="Calibri" w:hAnsi="Times New Roman" w:cs="Times New Roman"/>
            <w:sz w:val="12"/>
            <w:szCs w:val="12"/>
          </w:rPr>
          <w:t>от 23.12.2019 № 1740 «Об утверждении 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w:t>
        </w:r>
      </w:hyperlink>
      <w:r w:rsidRPr="00FE57B0">
        <w:rPr>
          <w:rFonts w:ascii="Times New Roman" w:eastAsia="Calibri" w:hAnsi="Times New Roman" w:cs="Times New Roman"/>
          <w:sz w:val="12"/>
          <w:szCs w:val="12"/>
        </w:rPr>
        <w:t> муниципальная программа разработана сроком на 5 лет, что позволит результативно осуществить запланированные мероприятия.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Финансирование муниципальной программы осуществляется за счет средств администрации муниципального района Сергиевский Самарской области.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w:t>
      </w:r>
      <w:r w:rsidRPr="00FE57B0">
        <w:rPr>
          <w:rFonts w:ascii="Times New Roman" w:eastAsia="Calibri" w:hAnsi="Times New Roman" w:cs="Times New Roman"/>
          <w:sz w:val="12"/>
          <w:szCs w:val="12"/>
          <w:lang w:val="x-none"/>
        </w:rPr>
        <w:t xml:space="preserve">бщий объем финансирования Муниципальной программы </w:t>
      </w:r>
      <w:r w:rsidRPr="00FE57B0">
        <w:rPr>
          <w:rFonts w:ascii="Times New Roman" w:eastAsia="Calibri" w:hAnsi="Times New Roman" w:cs="Times New Roman"/>
          <w:sz w:val="12"/>
          <w:szCs w:val="12"/>
        </w:rPr>
        <w:t>за счет средств бюджета муниципального района Сергиевский составит 500 тыс. рублей (*), в том числе по годам:</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2024 году - 100 тыс. рублей,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2025 году - 100 тыс. рублей,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2026 году - 100 тыс. рублей,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2027 году - 100 тыс. рублей,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2028 году - 100 тыс. рублей.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7. Описание мер муниципального регулирования в соответствующей сфере, направленных на достижение целей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Меры, направленные на достижение целей муниципальной программы, регламентированы </w:t>
      </w:r>
      <w:hyperlink r:id="rId10" w:history="1">
        <w:r w:rsidRPr="00FE57B0">
          <w:rPr>
            <w:rStyle w:val="af"/>
            <w:rFonts w:ascii="Times New Roman" w:eastAsia="Calibri" w:hAnsi="Times New Roman" w:cs="Times New Roman"/>
            <w:sz w:val="12"/>
            <w:szCs w:val="12"/>
          </w:rPr>
          <w:t>Конституцией Российской Федерации</w:t>
        </w:r>
      </w:hyperlink>
      <w:r w:rsidRPr="00FE57B0">
        <w:rPr>
          <w:rFonts w:ascii="Times New Roman" w:eastAsia="Calibri" w:hAnsi="Times New Roman" w:cs="Times New Roman"/>
          <w:sz w:val="12"/>
          <w:szCs w:val="12"/>
        </w:rPr>
        <w:t>, </w:t>
      </w:r>
      <w:hyperlink r:id="rId11" w:history="1">
        <w:r w:rsidRPr="00FE57B0">
          <w:rPr>
            <w:rStyle w:val="af"/>
            <w:rFonts w:ascii="Times New Roman" w:eastAsia="Calibri" w:hAnsi="Times New Roman" w:cs="Times New Roman"/>
            <w:sz w:val="12"/>
            <w:szCs w:val="12"/>
          </w:rPr>
          <w:t>Бюджетным кодексом Российской Федерации</w:t>
        </w:r>
      </w:hyperlink>
      <w:r w:rsidRPr="00FE57B0">
        <w:rPr>
          <w:rFonts w:ascii="Times New Roman" w:eastAsia="Calibri" w:hAnsi="Times New Roman" w:cs="Times New Roman"/>
          <w:sz w:val="12"/>
          <w:szCs w:val="12"/>
        </w:rPr>
        <w:t>, </w:t>
      </w:r>
      <w:hyperlink r:id="rId12" w:history="1">
        <w:r w:rsidRPr="00FE57B0">
          <w:rPr>
            <w:rStyle w:val="af"/>
            <w:rFonts w:ascii="Times New Roman" w:eastAsia="Calibri" w:hAnsi="Times New Roman" w:cs="Times New Roman"/>
            <w:sz w:val="12"/>
            <w:szCs w:val="12"/>
          </w:rPr>
          <w:t>Федеральным законом от 06.10.2003 N 131-ФЗ "Об общих принципах организации местного самоуправления в Российской Федерации"</w:t>
        </w:r>
      </w:hyperlink>
      <w:r w:rsidRPr="00FE57B0">
        <w:rPr>
          <w:rFonts w:ascii="Times New Roman" w:eastAsia="Calibri" w:hAnsi="Times New Roman" w:cs="Times New Roman"/>
          <w:sz w:val="12"/>
          <w:szCs w:val="12"/>
        </w:rPr>
        <w:t>, </w:t>
      </w:r>
      <w:hyperlink r:id="rId13" w:history="1">
        <w:r w:rsidRPr="00FE57B0">
          <w:rPr>
            <w:rStyle w:val="af"/>
            <w:rFonts w:ascii="Times New Roman" w:eastAsia="Calibri" w:hAnsi="Times New Roman" w:cs="Times New Roman"/>
            <w:sz w:val="12"/>
            <w:szCs w:val="12"/>
          </w:rPr>
          <w:t>Федеральным законом от 02.03.2007 N 25-ФЗ "О муниципальной службе в Российской Федерации"</w:t>
        </w:r>
      </w:hyperlink>
      <w:r w:rsidRPr="00FE57B0">
        <w:rPr>
          <w:rFonts w:ascii="Times New Roman" w:eastAsia="Calibri" w:hAnsi="Times New Roman" w:cs="Times New Roman"/>
          <w:sz w:val="12"/>
          <w:szCs w:val="12"/>
        </w:rPr>
        <w:t>, </w:t>
      </w:r>
      <w:hyperlink r:id="rId14" w:history="1">
        <w:r w:rsidRPr="00FE57B0">
          <w:rPr>
            <w:rStyle w:val="af"/>
            <w:rFonts w:ascii="Times New Roman" w:eastAsia="Calibri" w:hAnsi="Times New Roman" w:cs="Times New Roman"/>
            <w:sz w:val="12"/>
            <w:szCs w:val="12"/>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FE57B0">
        <w:rPr>
          <w:rFonts w:ascii="Times New Roman" w:eastAsia="Calibri" w:hAnsi="Times New Roman" w:cs="Times New Roman"/>
          <w:sz w:val="12"/>
          <w:szCs w:val="12"/>
        </w:rPr>
        <w:t>, </w:t>
      </w:r>
      <w:hyperlink r:id="rId15" w:history="1">
        <w:r w:rsidRPr="00FE57B0">
          <w:rPr>
            <w:rStyle w:val="af"/>
            <w:rFonts w:ascii="Times New Roman" w:eastAsia="Calibri" w:hAnsi="Times New Roman" w:cs="Times New Roman"/>
            <w:sz w:val="12"/>
            <w:szCs w:val="12"/>
          </w:rPr>
          <w:t>Законом Самарской области от 09.10.2007 N 96-ГД "О муниципальной службе в Самарской области"</w:t>
        </w:r>
      </w:hyperlink>
      <w:r w:rsidRPr="00FE57B0">
        <w:rPr>
          <w:rFonts w:ascii="Times New Roman" w:eastAsia="Calibri" w:hAnsi="Times New Roman" w:cs="Times New Roman"/>
          <w:sz w:val="12"/>
          <w:szCs w:val="12"/>
        </w:rPr>
        <w:t>.</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Для достижения цели и задач муниципальной программы применяются следующие муниципальные правовые акты: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 от 24.12.2014 г. № 71 «Об утверждении Положения «О проведении аттестации муниципальных служащих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  администрации муниципального района Сергиевский Самарской области от 07.12.2011 г. № 1422 «Об утверждении Порядка формирования резерва управленческих кадров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  администрации муниципального района Сергиевский Самарской области от 17.12.2013 г. № 1457 «Об образовании комиссии при администрации муниципального района Сергиевский по формированию и подготовке резерва управленческих кадров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 администрации муниципального района Сергиевский Самарской области от 15.09.2015 г. № 1224 «Об утверждении Положения о формировании кадрового резерва для замещения муниципальных должностей муниципальной службы в администрации муниципального района Сергиевский Самарской области».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Распоряжение администрации муниципального района Сергиевский Самарской области от 09.02.2018 г. № 159-р «Об утверждении состава комиссии по формированию кадрового резерва для замещения вакантных должностей муниципальной службы в администрации муниципального района Сергиевский Самарской области».</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  администрации муниципального района Сергиевский Самарской области от 30.12.2016 г. № 1447 «Об официальном сайте Администрации муниципального района Сергиевский Самарской области в информационно-телекоммуникационной сети «Интернет»».</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8. Механизм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организовывает реализацию программных мероприятий;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осуществляет сбор информации о ходе выполнения программных мероприятий;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корректирует программные мероприятия и сроки их реализации в ходе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 xml:space="preserve">Управление и контроль за ходом реализации муниципальной программы осуществляется в соответствии с разделом 6 </w:t>
      </w:r>
      <w:hyperlink r:id="rId16" w:history="1">
        <w:r w:rsidRPr="00FE57B0">
          <w:rPr>
            <w:rStyle w:val="af"/>
            <w:rFonts w:ascii="Times New Roman" w:eastAsia="Calibri" w:hAnsi="Times New Roman" w:cs="Times New Roman"/>
            <w:sz w:val="12"/>
            <w:szCs w:val="12"/>
          </w:rPr>
          <w:t>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w:t>
        </w:r>
      </w:hyperlink>
      <w:r w:rsidRPr="00FE57B0">
        <w:rPr>
          <w:rFonts w:ascii="Times New Roman" w:eastAsia="Calibri" w:hAnsi="Times New Roman" w:cs="Times New Roman"/>
          <w:sz w:val="12"/>
          <w:szCs w:val="12"/>
        </w:rPr>
        <w:t>, утвержденного постановлением администрации муниципального района Сергиевский Самарской области от 23.12.2019 № 1740 (далее - Порядок).</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Общее руководство и контроль за исполнением Программы осуществляет администрация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bCs/>
          <w:sz w:val="12"/>
          <w:szCs w:val="12"/>
        </w:rPr>
      </w:pPr>
      <w:r w:rsidRPr="00FE57B0">
        <w:rPr>
          <w:rFonts w:ascii="Times New Roman" w:eastAsia="Calibri" w:hAnsi="Times New Roman" w:cs="Times New Roman"/>
          <w:sz w:val="12"/>
          <w:szCs w:val="12"/>
        </w:rPr>
        <w:t>Контроль за целевым и эффективным использованием бюджетных средств осуществляет Управление финансами и Контрольное управление администрации муниципального района Сергиевский.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Ответственный исполнитель муниципальной программы несет ответственность за организацию и исполнение соответствующих мероприятий муниципальной программы, рациональное и целевое использование выделяемых бюджетных средств.</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Реализацию Программы осуществляет администрация муниципального района Сергиевский в лице отдела по работе с персоналом  при участии структурных подразделений администрации муниципального района Сергиевский – исполнителей программных мероприятий.</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lastRenderedPageBreak/>
        <w:t>Неотъемлемой составляющей механизма реализации муниципальной программы является использование на всех стадиях мониторинга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9. Методика комплексной оценки эффективности реализации муниципальной программы</w:t>
      </w:r>
    </w:p>
    <w:p w:rsidR="00FE57B0" w:rsidRPr="00FE57B0" w:rsidRDefault="00FE57B0" w:rsidP="00FE57B0">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Комплексная оценка эффективности реализации муниципальной  программы администрации муниципального района Сергиевский «Развитие муниципальной службы в муниципальном районе Сергиевский Самарской области на 2024 - 2028 годы» (далее -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FE57B0" w:rsidRPr="00FE57B0" w:rsidRDefault="009D70EF" w:rsidP="009D70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E57B0" w:rsidRPr="00FE57B0">
        <w:rPr>
          <w:rFonts w:ascii="Times New Roman" w:eastAsia="Calibri" w:hAnsi="Times New Roman" w:cs="Times New Roman"/>
          <w:sz w:val="12"/>
          <w:szCs w:val="12"/>
        </w:rPr>
        <w:t>Оценка степени выполнения мероприятий Программы</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FE57B0" w:rsidRPr="00FE57B0" w:rsidRDefault="009D70EF" w:rsidP="009D70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FE57B0" w:rsidRPr="00FE57B0">
        <w:rPr>
          <w:rFonts w:ascii="Times New Roman" w:eastAsia="Calibri" w:hAnsi="Times New Roman" w:cs="Times New Roman"/>
          <w:sz w:val="12"/>
          <w:szCs w:val="12"/>
        </w:rPr>
        <w:t>Оценка эффективности реализации Программы</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Показатель эффективности реализации Программы (R) за отчетный период рассчитывается по формуле:</w:t>
      </w:r>
    </w:p>
    <w:p w:rsidR="00FE57B0" w:rsidRPr="00FE57B0" w:rsidRDefault="00FE57B0" w:rsidP="009D70EF">
      <w:pPr>
        <w:tabs>
          <w:tab w:val="left" w:pos="284"/>
        </w:tabs>
        <w:spacing w:after="0" w:line="240" w:lineRule="auto"/>
        <w:jc w:val="center"/>
        <w:rPr>
          <w:rFonts w:ascii="Times New Roman" w:eastAsia="Calibri" w:hAnsi="Times New Roman" w:cs="Times New Roman"/>
          <w:sz w:val="12"/>
          <w:szCs w:val="12"/>
        </w:rPr>
      </w:pPr>
      <w:r w:rsidRPr="00FE57B0">
        <w:rPr>
          <w:rFonts w:ascii="Times New Roman" w:eastAsia="Calibri" w:hAnsi="Times New Roman" w:cs="Times New Roman"/>
          <w:sz w:val="12"/>
          <w:szCs w:val="12"/>
        </w:rPr>
        <w:fldChar w:fldCharType="begin"/>
      </w:r>
      <w:r w:rsidRPr="00FE57B0">
        <w:rPr>
          <w:rFonts w:ascii="Times New Roman" w:eastAsia="Calibri" w:hAnsi="Times New Roman" w:cs="Times New Roman"/>
          <w:sz w:val="12"/>
          <w:szCs w:val="12"/>
        </w:rPr>
        <w:instrText xml:space="preserve"> INCLUDEPICTURE "http://docs.cntd.ru/picture/get?id=P00BD0000&amp;doc_id=543754632&amp;size=small" \* MERGEFORMATINET </w:instrText>
      </w:r>
      <w:r w:rsidRPr="00FE57B0">
        <w:rPr>
          <w:rFonts w:ascii="Times New Roman" w:eastAsia="Calibri" w:hAnsi="Times New Roman" w:cs="Times New Roman"/>
          <w:sz w:val="12"/>
          <w:szCs w:val="12"/>
        </w:rPr>
        <w:fldChar w:fldCharType="separate"/>
      </w:r>
      <w:r w:rsidR="00A519C3">
        <w:rPr>
          <w:rFonts w:ascii="Times New Roman" w:eastAsia="Calibri" w:hAnsi="Times New Roman" w:cs="Times New Roman"/>
          <w:sz w:val="12"/>
          <w:szCs w:val="12"/>
        </w:rPr>
        <w:fldChar w:fldCharType="begin"/>
      </w:r>
      <w:r w:rsidR="00A519C3">
        <w:rPr>
          <w:rFonts w:ascii="Times New Roman" w:eastAsia="Calibri" w:hAnsi="Times New Roman" w:cs="Times New Roman"/>
          <w:sz w:val="12"/>
          <w:szCs w:val="12"/>
        </w:rPr>
        <w:instrText xml:space="preserve"> INCLUDEPICTURE  "http://docs.cntd.ru/picture/get?id=P00BD0000&amp;doc_id=543754632&amp;size=small" \* MERGEFORMATINET </w:instrText>
      </w:r>
      <w:r w:rsidR="00A519C3">
        <w:rPr>
          <w:rFonts w:ascii="Times New Roman" w:eastAsia="Calibri" w:hAnsi="Times New Roman" w:cs="Times New Roman"/>
          <w:sz w:val="12"/>
          <w:szCs w:val="12"/>
        </w:rPr>
        <w:fldChar w:fldCharType="separate"/>
      </w:r>
      <w:r w:rsidR="000E3F13">
        <w:rPr>
          <w:rFonts w:ascii="Times New Roman" w:eastAsia="Calibri" w:hAnsi="Times New Roman" w:cs="Times New Roman"/>
          <w:sz w:val="12"/>
          <w:szCs w:val="12"/>
        </w:rPr>
        <w:fldChar w:fldCharType="begin"/>
      </w:r>
      <w:r w:rsidR="000E3F13">
        <w:rPr>
          <w:rFonts w:ascii="Times New Roman" w:eastAsia="Calibri" w:hAnsi="Times New Roman" w:cs="Times New Roman"/>
          <w:sz w:val="12"/>
          <w:szCs w:val="12"/>
        </w:rPr>
        <w:instrText xml:space="preserve"> INCLUDEPICTURE  "http://docs.cntd.ru/picture/get?id=P00BD0000&amp;doc_id=543754632&amp;size=small" \* MERGEFORMATINET </w:instrText>
      </w:r>
      <w:r w:rsidR="000E3F13">
        <w:rPr>
          <w:rFonts w:ascii="Times New Roman" w:eastAsia="Calibri" w:hAnsi="Times New Roman" w:cs="Times New Roman"/>
          <w:sz w:val="12"/>
          <w:szCs w:val="12"/>
        </w:rPr>
        <w:fldChar w:fldCharType="separate"/>
      </w:r>
      <w:r w:rsidR="00962B07">
        <w:rPr>
          <w:rFonts w:ascii="Times New Roman" w:eastAsia="Calibri" w:hAnsi="Times New Roman" w:cs="Times New Roman"/>
          <w:sz w:val="12"/>
          <w:szCs w:val="12"/>
        </w:rPr>
        <w:fldChar w:fldCharType="begin"/>
      </w:r>
      <w:r w:rsidR="00962B07">
        <w:rPr>
          <w:rFonts w:ascii="Times New Roman" w:eastAsia="Calibri" w:hAnsi="Times New Roman" w:cs="Times New Roman"/>
          <w:sz w:val="12"/>
          <w:szCs w:val="12"/>
        </w:rPr>
        <w:instrText xml:space="preserve"> INCLUDEPICTURE  "http://docs.cntd.ru/picture/get?id=P00BD0000&amp;doc_id=543754632&amp;size=small" \* MERGEFORMATINET </w:instrText>
      </w:r>
      <w:r w:rsidR="00962B07">
        <w:rPr>
          <w:rFonts w:ascii="Times New Roman" w:eastAsia="Calibri" w:hAnsi="Times New Roman" w:cs="Times New Roman"/>
          <w:sz w:val="12"/>
          <w:szCs w:val="12"/>
        </w:rPr>
        <w:fldChar w:fldCharType="separate"/>
      </w:r>
      <w:r w:rsidR="00F11BC9">
        <w:rPr>
          <w:rFonts w:ascii="Times New Roman" w:eastAsia="Calibri" w:hAnsi="Times New Roman" w:cs="Times New Roman"/>
          <w:sz w:val="12"/>
          <w:szCs w:val="12"/>
        </w:rPr>
        <w:fldChar w:fldCharType="begin"/>
      </w:r>
      <w:r w:rsidR="00F11BC9">
        <w:rPr>
          <w:rFonts w:ascii="Times New Roman" w:eastAsia="Calibri" w:hAnsi="Times New Roman" w:cs="Times New Roman"/>
          <w:sz w:val="12"/>
          <w:szCs w:val="12"/>
        </w:rPr>
        <w:instrText xml:space="preserve"> INCLUDEPICTURE  "http://docs.cntd.ru/picture/get?id=P00BD0000&amp;doc_id=543754632&amp;size=small" \* MERGEFORMATINET </w:instrText>
      </w:r>
      <w:r w:rsidR="00F11BC9">
        <w:rPr>
          <w:rFonts w:ascii="Times New Roman" w:eastAsia="Calibri" w:hAnsi="Times New Roman" w:cs="Times New Roman"/>
          <w:sz w:val="12"/>
          <w:szCs w:val="12"/>
        </w:rPr>
        <w:fldChar w:fldCharType="separate"/>
      </w:r>
      <w:r w:rsidR="00270C12">
        <w:rPr>
          <w:rFonts w:ascii="Times New Roman" w:eastAsia="Calibri" w:hAnsi="Times New Roman" w:cs="Times New Roman"/>
          <w:sz w:val="12"/>
          <w:szCs w:val="12"/>
        </w:rPr>
        <w:fldChar w:fldCharType="begin"/>
      </w:r>
      <w:r w:rsidR="00270C12">
        <w:rPr>
          <w:rFonts w:ascii="Times New Roman" w:eastAsia="Calibri" w:hAnsi="Times New Roman" w:cs="Times New Roman"/>
          <w:sz w:val="12"/>
          <w:szCs w:val="12"/>
        </w:rPr>
        <w:instrText xml:space="preserve"> INCLUDEPICTURE  "http://docs.cntd.ru/picture/get?id=P00BD0000&amp;doc_id=543754632&amp;size=small" \* MERGEFORMATINET </w:instrText>
      </w:r>
      <w:r w:rsidR="00270C12">
        <w:rPr>
          <w:rFonts w:ascii="Times New Roman" w:eastAsia="Calibri" w:hAnsi="Times New Roman" w:cs="Times New Roman"/>
          <w:sz w:val="12"/>
          <w:szCs w:val="12"/>
        </w:rPr>
        <w:fldChar w:fldCharType="separate"/>
      </w:r>
      <w:r w:rsidR="008F332B">
        <w:rPr>
          <w:rFonts w:ascii="Times New Roman" w:eastAsia="Calibri" w:hAnsi="Times New Roman" w:cs="Times New Roman"/>
          <w:sz w:val="12"/>
          <w:szCs w:val="12"/>
        </w:rPr>
        <w:fldChar w:fldCharType="begin"/>
      </w:r>
      <w:r w:rsidR="008F332B">
        <w:rPr>
          <w:rFonts w:ascii="Times New Roman" w:eastAsia="Calibri" w:hAnsi="Times New Roman" w:cs="Times New Roman"/>
          <w:sz w:val="12"/>
          <w:szCs w:val="12"/>
        </w:rPr>
        <w:instrText xml:space="preserve"> INCLUDEPICTURE  "http://docs.cntd.ru/picture/get?id=P00BD0000&amp;doc_id=543754632&amp;size=small" \* MERGEFORMATINET </w:instrText>
      </w:r>
      <w:r w:rsidR="008F332B">
        <w:rPr>
          <w:rFonts w:ascii="Times New Roman" w:eastAsia="Calibri" w:hAnsi="Times New Roman" w:cs="Times New Roman"/>
          <w:sz w:val="12"/>
          <w:szCs w:val="12"/>
        </w:rPr>
        <w:fldChar w:fldCharType="separate"/>
      </w:r>
      <w:r w:rsidR="00EC5F71">
        <w:rPr>
          <w:rFonts w:ascii="Times New Roman" w:eastAsia="Calibri" w:hAnsi="Times New Roman" w:cs="Times New Roman"/>
          <w:sz w:val="12"/>
          <w:szCs w:val="12"/>
        </w:rPr>
        <w:fldChar w:fldCharType="begin"/>
      </w:r>
      <w:r w:rsidR="00EC5F71">
        <w:rPr>
          <w:rFonts w:ascii="Times New Roman" w:eastAsia="Calibri" w:hAnsi="Times New Roman" w:cs="Times New Roman"/>
          <w:sz w:val="12"/>
          <w:szCs w:val="12"/>
        </w:rPr>
        <w:instrText xml:space="preserve"> INCLUDEPICTURE  "http://docs.cntd.ru/picture/get?id=P00BD0000&amp;doc_id=543754632&amp;size=small" \* MERGEFORMATINET </w:instrText>
      </w:r>
      <w:r w:rsidR="00EC5F71">
        <w:rPr>
          <w:rFonts w:ascii="Times New Roman" w:eastAsia="Calibri" w:hAnsi="Times New Roman" w:cs="Times New Roman"/>
          <w:sz w:val="12"/>
          <w:szCs w:val="12"/>
        </w:rPr>
        <w:fldChar w:fldCharType="separate"/>
      </w:r>
      <w:r w:rsidR="00615558">
        <w:rPr>
          <w:rFonts w:ascii="Times New Roman" w:eastAsia="Calibri" w:hAnsi="Times New Roman" w:cs="Times New Roman"/>
          <w:sz w:val="12"/>
          <w:szCs w:val="12"/>
        </w:rPr>
        <w:fldChar w:fldCharType="begin"/>
      </w:r>
      <w:r w:rsidR="00615558">
        <w:rPr>
          <w:rFonts w:ascii="Times New Roman" w:eastAsia="Calibri" w:hAnsi="Times New Roman" w:cs="Times New Roman"/>
          <w:sz w:val="12"/>
          <w:szCs w:val="12"/>
        </w:rPr>
        <w:instrText xml:space="preserve"> INCLUDEPICTURE  "http://docs.cntd.ru/picture/get?id=P00BD0000&amp;doc_id=543754632&amp;size=small" \* MERGEFORMATINET </w:instrText>
      </w:r>
      <w:r w:rsidR="00615558">
        <w:rPr>
          <w:rFonts w:ascii="Times New Roman" w:eastAsia="Calibri" w:hAnsi="Times New Roman" w:cs="Times New Roman"/>
          <w:sz w:val="12"/>
          <w:szCs w:val="12"/>
        </w:rPr>
        <w:fldChar w:fldCharType="separate"/>
      </w:r>
      <w:r w:rsidR="00015ECF">
        <w:rPr>
          <w:rFonts w:ascii="Times New Roman" w:eastAsia="Calibri" w:hAnsi="Times New Roman" w:cs="Times New Roman"/>
          <w:sz w:val="12"/>
          <w:szCs w:val="12"/>
        </w:rPr>
        <w:fldChar w:fldCharType="begin"/>
      </w:r>
      <w:r w:rsidR="00015ECF">
        <w:rPr>
          <w:rFonts w:ascii="Times New Roman" w:eastAsia="Calibri" w:hAnsi="Times New Roman" w:cs="Times New Roman"/>
          <w:sz w:val="12"/>
          <w:szCs w:val="12"/>
        </w:rPr>
        <w:instrText xml:space="preserve"> INCLUDEPICTURE  "http://docs.cntd.ru/picture/get?id=P00BD0000&amp;doc_id=543754632&amp;size=small" \* MERGEFORMATINET </w:instrText>
      </w:r>
      <w:r w:rsidR="00015ECF">
        <w:rPr>
          <w:rFonts w:ascii="Times New Roman" w:eastAsia="Calibri" w:hAnsi="Times New Roman" w:cs="Times New Roman"/>
          <w:sz w:val="12"/>
          <w:szCs w:val="12"/>
        </w:rPr>
        <w:fldChar w:fldCharType="separate"/>
      </w:r>
      <w:r w:rsidR="00CB7E9A">
        <w:rPr>
          <w:rFonts w:ascii="Times New Roman" w:eastAsia="Calibri" w:hAnsi="Times New Roman" w:cs="Times New Roman"/>
          <w:sz w:val="12"/>
          <w:szCs w:val="12"/>
        </w:rPr>
        <w:fldChar w:fldCharType="begin"/>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instrText>INCLUDEPICTURE  "http://docs.cntd.ru/picture/get?id=P00BD0000&amp;doc_id=543754632&amp;size=small" \* ME</w:instrText>
      </w:r>
      <w:r w:rsidR="00CB7E9A">
        <w:rPr>
          <w:rFonts w:ascii="Times New Roman" w:eastAsia="Calibri" w:hAnsi="Times New Roman" w:cs="Times New Roman"/>
          <w:sz w:val="12"/>
          <w:szCs w:val="12"/>
        </w:rPr>
        <w:instrText>RGEFORMATINET</w:instrText>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fldChar w:fldCharType="separate"/>
      </w:r>
      <w:r w:rsidR="003C19FC">
        <w:rPr>
          <w:rFonts w:ascii="Times New Roman" w:eastAsia="Calibri"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муниципальной программы городского округа Самара " style="width:90.5pt;height:48pt">
            <v:imagedata r:id="rId17" r:href="rId18"/>
          </v:shape>
        </w:pict>
      </w:r>
      <w:r w:rsidR="00CB7E9A">
        <w:rPr>
          <w:rFonts w:ascii="Times New Roman" w:eastAsia="Calibri" w:hAnsi="Times New Roman" w:cs="Times New Roman"/>
          <w:sz w:val="12"/>
          <w:szCs w:val="12"/>
        </w:rPr>
        <w:fldChar w:fldCharType="end"/>
      </w:r>
      <w:r w:rsidR="00015ECF">
        <w:rPr>
          <w:rFonts w:ascii="Times New Roman" w:eastAsia="Calibri" w:hAnsi="Times New Roman" w:cs="Times New Roman"/>
          <w:sz w:val="12"/>
          <w:szCs w:val="12"/>
        </w:rPr>
        <w:fldChar w:fldCharType="end"/>
      </w:r>
      <w:r w:rsidR="00615558">
        <w:rPr>
          <w:rFonts w:ascii="Times New Roman" w:eastAsia="Calibri" w:hAnsi="Times New Roman" w:cs="Times New Roman"/>
          <w:sz w:val="12"/>
          <w:szCs w:val="12"/>
        </w:rPr>
        <w:fldChar w:fldCharType="end"/>
      </w:r>
      <w:r w:rsidR="00EC5F71">
        <w:rPr>
          <w:rFonts w:ascii="Times New Roman" w:eastAsia="Calibri" w:hAnsi="Times New Roman" w:cs="Times New Roman"/>
          <w:sz w:val="12"/>
          <w:szCs w:val="12"/>
        </w:rPr>
        <w:fldChar w:fldCharType="end"/>
      </w:r>
      <w:r w:rsidR="008F332B">
        <w:rPr>
          <w:rFonts w:ascii="Times New Roman" w:eastAsia="Calibri" w:hAnsi="Times New Roman" w:cs="Times New Roman"/>
          <w:sz w:val="12"/>
          <w:szCs w:val="12"/>
        </w:rPr>
        <w:fldChar w:fldCharType="end"/>
      </w:r>
      <w:r w:rsidR="00270C12">
        <w:rPr>
          <w:rFonts w:ascii="Times New Roman" w:eastAsia="Calibri" w:hAnsi="Times New Roman" w:cs="Times New Roman"/>
          <w:sz w:val="12"/>
          <w:szCs w:val="12"/>
        </w:rPr>
        <w:fldChar w:fldCharType="end"/>
      </w:r>
      <w:r w:rsidR="00F11BC9">
        <w:rPr>
          <w:rFonts w:ascii="Times New Roman" w:eastAsia="Calibri" w:hAnsi="Times New Roman" w:cs="Times New Roman"/>
          <w:sz w:val="12"/>
          <w:szCs w:val="12"/>
        </w:rPr>
        <w:fldChar w:fldCharType="end"/>
      </w:r>
      <w:r w:rsidR="00962B07">
        <w:rPr>
          <w:rFonts w:ascii="Times New Roman" w:eastAsia="Calibri" w:hAnsi="Times New Roman" w:cs="Times New Roman"/>
          <w:sz w:val="12"/>
          <w:szCs w:val="12"/>
        </w:rPr>
        <w:fldChar w:fldCharType="end"/>
      </w:r>
      <w:r w:rsidR="000E3F13">
        <w:rPr>
          <w:rFonts w:ascii="Times New Roman" w:eastAsia="Calibri" w:hAnsi="Times New Roman" w:cs="Times New Roman"/>
          <w:sz w:val="12"/>
          <w:szCs w:val="12"/>
        </w:rPr>
        <w:fldChar w:fldCharType="end"/>
      </w:r>
      <w:r w:rsidR="00A519C3">
        <w:rPr>
          <w:rFonts w:ascii="Times New Roman" w:eastAsia="Calibri" w:hAnsi="Times New Roman" w:cs="Times New Roman"/>
          <w:sz w:val="12"/>
          <w:szCs w:val="12"/>
        </w:rPr>
        <w:fldChar w:fldCharType="end"/>
      </w:r>
      <w:r w:rsidRPr="00FE57B0">
        <w:rPr>
          <w:rFonts w:ascii="Times New Roman" w:eastAsia="Calibri" w:hAnsi="Times New Roman" w:cs="Times New Roman"/>
          <w:sz w:val="12"/>
          <w:szCs w:val="12"/>
        </w:rPr>
        <w:fldChar w:fldCharType="end"/>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где:</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N - количество показателей (индикаторов) Программы;</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fldChar w:fldCharType="begin"/>
      </w:r>
      <w:r w:rsidRPr="00FE57B0">
        <w:rPr>
          <w:rFonts w:ascii="Times New Roman" w:eastAsia="Calibri" w:hAnsi="Times New Roman" w:cs="Times New Roman"/>
          <w:sz w:val="12"/>
          <w:szCs w:val="12"/>
        </w:rPr>
        <w:instrText xml:space="preserve"> INCLUDEPICTURE "http://docs.cntd.ru/picture/get?id=P00C00000&amp;doc_id=543754632&amp;size=small" \* MERGEFORMATINET </w:instrText>
      </w:r>
      <w:r w:rsidRPr="00FE57B0">
        <w:rPr>
          <w:rFonts w:ascii="Times New Roman" w:eastAsia="Calibri" w:hAnsi="Times New Roman" w:cs="Times New Roman"/>
          <w:sz w:val="12"/>
          <w:szCs w:val="12"/>
        </w:rPr>
        <w:fldChar w:fldCharType="separate"/>
      </w:r>
      <w:r w:rsidR="00A519C3">
        <w:rPr>
          <w:rFonts w:ascii="Times New Roman" w:eastAsia="Calibri" w:hAnsi="Times New Roman" w:cs="Times New Roman"/>
          <w:sz w:val="12"/>
          <w:szCs w:val="12"/>
        </w:rPr>
        <w:fldChar w:fldCharType="begin"/>
      </w:r>
      <w:r w:rsidR="00A519C3">
        <w:rPr>
          <w:rFonts w:ascii="Times New Roman" w:eastAsia="Calibri" w:hAnsi="Times New Roman" w:cs="Times New Roman"/>
          <w:sz w:val="12"/>
          <w:szCs w:val="12"/>
        </w:rPr>
        <w:instrText xml:space="preserve"> INCLUDEPICTURE  "http://docs.cntd.ru/picture/get?id=P00C00000&amp;doc_id=543754632&amp;size=small" \* MERGEFORMATINET </w:instrText>
      </w:r>
      <w:r w:rsidR="00A519C3">
        <w:rPr>
          <w:rFonts w:ascii="Times New Roman" w:eastAsia="Calibri" w:hAnsi="Times New Roman" w:cs="Times New Roman"/>
          <w:sz w:val="12"/>
          <w:szCs w:val="12"/>
        </w:rPr>
        <w:fldChar w:fldCharType="separate"/>
      </w:r>
      <w:r w:rsidR="000E3F13">
        <w:rPr>
          <w:rFonts w:ascii="Times New Roman" w:eastAsia="Calibri" w:hAnsi="Times New Roman" w:cs="Times New Roman"/>
          <w:sz w:val="12"/>
          <w:szCs w:val="12"/>
        </w:rPr>
        <w:fldChar w:fldCharType="begin"/>
      </w:r>
      <w:r w:rsidR="000E3F13">
        <w:rPr>
          <w:rFonts w:ascii="Times New Roman" w:eastAsia="Calibri" w:hAnsi="Times New Roman" w:cs="Times New Roman"/>
          <w:sz w:val="12"/>
          <w:szCs w:val="12"/>
        </w:rPr>
        <w:instrText xml:space="preserve"> INCLUDEPICTURE  "http://docs.cntd.ru/picture/get?id=P00C00000&amp;doc_id=543754632&amp;size=small" \* MERGEFORMATINET </w:instrText>
      </w:r>
      <w:r w:rsidR="000E3F13">
        <w:rPr>
          <w:rFonts w:ascii="Times New Roman" w:eastAsia="Calibri" w:hAnsi="Times New Roman" w:cs="Times New Roman"/>
          <w:sz w:val="12"/>
          <w:szCs w:val="12"/>
        </w:rPr>
        <w:fldChar w:fldCharType="separate"/>
      </w:r>
      <w:r w:rsidR="00962B07">
        <w:rPr>
          <w:rFonts w:ascii="Times New Roman" w:eastAsia="Calibri" w:hAnsi="Times New Roman" w:cs="Times New Roman"/>
          <w:sz w:val="12"/>
          <w:szCs w:val="12"/>
        </w:rPr>
        <w:fldChar w:fldCharType="begin"/>
      </w:r>
      <w:r w:rsidR="00962B07">
        <w:rPr>
          <w:rFonts w:ascii="Times New Roman" w:eastAsia="Calibri" w:hAnsi="Times New Roman" w:cs="Times New Roman"/>
          <w:sz w:val="12"/>
          <w:szCs w:val="12"/>
        </w:rPr>
        <w:instrText xml:space="preserve"> INCLUDEPICTURE  "http://docs.cntd.ru/picture/get?id=P00C00000&amp;doc_id=543754632&amp;size=small" \* MERGEFORMATINET </w:instrText>
      </w:r>
      <w:r w:rsidR="00962B07">
        <w:rPr>
          <w:rFonts w:ascii="Times New Roman" w:eastAsia="Calibri" w:hAnsi="Times New Roman" w:cs="Times New Roman"/>
          <w:sz w:val="12"/>
          <w:szCs w:val="12"/>
        </w:rPr>
        <w:fldChar w:fldCharType="separate"/>
      </w:r>
      <w:r w:rsidR="00F11BC9">
        <w:rPr>
          <w:rFonts w:ascii="Times New Roman" w:eastAsia="Calibri" w:hAnsi="Times New Roman" w:cs="Times New Roman"/>
          <w:sz w:val="12"/>
          <w:szCs w:val="12"/>
        </w:rPr>
        <w:fldChar w:fldCharType="begin"/>
      </w:r>
      <w:r w:rsidR="00F11BC9">
        <w:rPr>
          <w:rFonts w:ascii="Times New Roman" w:eastAsia="Calibri" w:hAnsi="Times New Roman" w:cs="Times New Roman"/>
          <w:sz w:val="12"/>
          <w:szCs w:val="12"/>
        </w:rPr>
        <w:instrText xml:space="preserve"> INCLUDEPICTURE  "http://docs.cntd.ru/picture/get?id=P00C00000&amp;doc_id=543754632&amp;size=small" \* MERGEFORMATINET </w:instrText>
      </w:r>
      <w:r w:rsidR="00F11BC9">
        <w:rPr>
          <w:rFonts w:ascii="Times New Roman" w:eastAsia="Calibri" w:hAnsi="Times New Roman" w:cs="Times New Roman"/>
          <w:sz w:val="12"/>
          <w:szCs w:val="12"/>
        </w:rPr>
        <w:fldChar w:fldCharType="separate"/>
      </w:r>
      <w:r w:rsidR="00270C12">
        <w:rPr>
          <w:rFonts w:ascii="Times New Roman" w:eastAsia="Calibri" w:hAnsi="Times New Roman" w:cs="Times New Roman"/>
          <w:sz w:val="12"/>
          <w:szCs w:val="12"/>
        </w:rPr>
        <w:fldChar w:fldCharType="begin"/>
      </w:r>
      <w:r w:rsidR="00270C12">
        <w:rPr>
          <w:rFonts w:ascii="Times New Roman" w:eastAsia="Calibri" w:hAnsi="Times New Roman" w:cs="Times New Roman"/>
          <w:sz w:val="12"/>
          <w:szCs w:val="12"/>
        </w:rPr>
        <w:instrText xml:space="preserve"> INCLUDEPICTURE  "http://docs.cntd.ru/picture/get?id=P00C00000&amp;doc_id=543754632&amp;size=small" \* MERGEFORMATINET </w:instrText>
      </w:r>
      <w:r w:rsidR="00270C12">
        <w:rPr>
          <w:rFonts w:ascii="Times New Roman" w:eastAsia="Calibri" w:hAnsi="Times New Roman" w:cs="Times New Roman"/>
          <w:sz w:val="12"/>
          <w:szCs w:val="12"/>
        </w:rPr>
        <w:fldChar w:fldCharType="separate"/>
      </w:r>
      <w:r w:rsidR="008F332B">
        <w:rPr>
          <w:rFonts w:ascii="Times New Roman" w:eastAsia="Calibri" w:hAnsi="Times New Roman" w:cs="Times New Roman"/>
          <w:sz w:val="12"/>
          <w:szCs w:val="12"/>
        </w:rPr>
        <w:fldChar w:fldCharType="begin"/>
      </w:r>
      <w:r w:rsidR="008F332B">
        <w:rPr>
          <w:rFonts w:ascii="Times New Roman" w:eastAsia="Calibri" w:hAnsi="Times New Roman" w:cs="Times New Roman"/>
          <w:sz w:val="12"/>
          <w:szCs w:val="12"/>
        </w:rPr>
        <w:instrText xml:space="preserve"> INCLUDEPICTURE  "http://docs.cntd.ru/picture/get?id=P00C00000&amp;doc_id=543754632&amp;size=small" \* MERGEFORMATINET </w:instrText>
      </w:r>
      <w:r w:rsidR="008F332B">
        <w:rPr>
          <w:rFonts w:ascii="Times New Roman" w:eastAsia="Calibri" w:hAnsi="Times New Roman" w:cs="Times New Roman"/>
          <w:sz w:val="12"/>
          <w:szCs w:val="12"/>
        </w:rPr>
        <w:fldChar w:fldCharType="separate"/>
      </w:r>
      <w:r w:rsidR="00EC5F71">
        <w:rPr>
          <w:rFonts w:ascii="Times New Roman" w:eastAsia="Calibri" w:hAnsi="Times New Roman" w:cs="Times New Roman"/>
          <w:sz w:val="12"/>
          <w:szCs w:val="12"/>
        </w:rPr>
        <w:fldChar w:fldCharType="begin"/>
      </w:r>
      <w:r w:rsidR="00EC5F71">
        <w:rPr>
          <w:rFonts w:ascii="Times New Roman" w:eastAsia="Calibri" w:hAnsi="Times New Roman" w:cs="Times New Roman"/>
          <w:sz w:val="12"/>
          <w:szCs w:val="12"/>
        </w:rPr>
        <w:instrText xml:space="preserve"> INCLUDEPICTURE  "http://docs.cntd.ru/picture/get?id=P00C00000&amp;doc_id=543754632&amp;size=small" \* MERGEFORMATINET </w:instrText>
      </w:r>
      <w:r w:rsidR="00EC5F71">
        <w:rPr>
          <w:rFonts w:ascii="Times New Roman" w:eastAsia="Calibri" w:hAnsi="Times New Roman" w:cs="Times New Roman"/>
          <w:sz w:val="12"/>
          <w:szCs w:val="12"/>
        </w:rPr>
        <w:fldChar w:fldCharType="separate"/>
      </w:r>
      <w:r w:rsidR="00615558">
        <w:rPr>
          <w:rFonts w:ascii="Times New Roman" w:eastAsia="Calibri" w:hAnsi="Times New Roman" w:cs="Times New Roman"/>
          <w:sz w:val="12"/>
          <w:szCs w:val="12"/>
        </w:rPr>
        <w:fldChar w:fldCharType="begin"/>
      </w:r>
      <w:r w:rsidR="00615558">
        <w:rPr>
          <w:rFonts w:ascii="Times New Roman" w:eastAsia="Calibri" w:hAnsi="Times New Roman" w:cs="Times New Roman"/>
          <w:sz w:val="12"/>
          <w:szCs w:val="12"/>
        </w:rPr>
        <w:instrText xml:space="preserve"> INCLUDEPICTURE  "http://docs.cntd.ru/picture/get?id=P00C00000&amp;doc_id=543754632&amp;size=small" \* MERGEFORMATINET </w:instrText>
      </w:r>
      <w:r w:rsidR="00615558">
        <w:rPr>
          <w:rFonts w:ascii="Times New Roman" w:eastAsia="Calibri" w:hAnsi="Times New Roman" w:cs="Times New Roman"/>
          <w:sz w:val="12"/>
          <w:szCs w:val="12"/>
        </w:rPr>
        <w:fldChar w:fldCharType="separate"/>
      </w:r>
      <w:r w:rsidR="00015ECF">
        <w:rPr>
          <w:rFonts w:ascii="Times New Roman" w:eastAsia="Calibri" w:hAnsi="Times New Roman" w:cs="Times New Roman"/>
          <w:sz w:val="12"/>
          <w:szCs w:val="12"/>
        </w:rPr>
        <w:fldChar w:fldCharType="begin"/>
      </w:r>
      <w:r w:rsidR="00015ECF">
        <w:rPr>
          <w:rFonts w:ascii="Times New Roman" w:eastAsia="Calibri" w:hAnsi="Times New Roman" w:cs="Times New Roman"/>
          <w:sz w:val="12"/>
          <w:szCs w:val="12"/>
        </w:rPr>
        <w:instrText xml:space="preserve"> INCLUDEPICTURE  "http://docs.cntd.ru/picture/get?id=P00C00000&amp;doc_id=543754632&amp;size=small" \* MERGEFORMATINET </w:instrText>
      </w:r>
      <w:r w:rsidR="00015ECF">
        <w:rPr>
          <w:rFonts w:ascii="Times New Roman" w:eastAsia="Calibri" w:hAnsi="Times New Roman" w:cs="Times New Roman"/>
          <w:sz w:val="12"/>
          <w:szCs w:val="12"/>
        </w:rPr>
        <w:fldChar w:fldCharType="separate"/>
      </w:r>
      <w:r w:rsidR="00CB7E9A">
        <w:rPr>
          <w:rFonts w:ascii="Times New Roman" w:eastAsia="Calibri" w:hAnsi="Times New Roman" w:cs="Times New Roman"/>
          <w:sz w:val="12"/>
          <w:szCs w:val="12"/>
        </w:rPr>
        <w:fldChar w:fldCharType="begin"/>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instrText>INCLUDEPICTURE  "http://docs.cntd.ru/picture/get?id=P00C00000&amp;doc_id=543754632&amp;size=small" \* MERGEFORMATINET</w:instrText>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fldChar w:fldCharType="separate"/>
      </w:r>
      <w:r w:rsidR="003C19FC">
        <w:rPr>
          <w:rFonts w:ascii="Times New Roman" w:eastAsia="Calibri" w:hAnsi="Times New Roman" w:cs="Times New Roman"/>
          <w:sz w:val="12"/>
          <w:szCs w:val="12"/>
        </w:rPr>
        <w:pict>
          <v:shape id="_x0000_i1026" type="#_x0000_t75" alt="Об утверждении муниципальной программы городского округа Самара " style="width:17pt;height:10.5pt">
            <v:imagedata r:id="rId19" r:href="rId20"/>
          </v:shape>
        </w:pict>
      </w:r>
      <w:r w:rsidR="00CB7E9A">
        <w:rPr>
          <w:rFonts w:ascii="Times New Roman" w:eastAsia="Calibri" w:hAnsi="Times New Roman" w:cs="Times New Roman"/>
          <w:sz w:val="12"/>
          <w:szCs w:val="12"/>
        </w:rPr>
        <w:fldChar w:fldCharType="end"/>
      </w:r>
      <w:r w:rsidR="00015ECF">
        <w:rPr>
          <w:rFonts w:ascii="Times New Roman" w:eastAsia="Calibri" w:hAnsi="Times New Roman" w:cs="Times New Roman"/>
          <w:sz w:val="12"/>
          <w:szCs w:val="12"/>
        </w:rPr>
        <w:fldChar w:fldCharType="end"/>
      </w:r>
      <w:r w:rsidR="00615558">
        <w:rPr>
          <w:rFonts w:ascii="Times New Roman" w:eastAsia="Calibri" w:hAnsi="Times New Roman" w:cs="Times New Roman"/>
          <w:sz w:val="12"/>
          <w:szCs w:val="12"/>
        </w:rPr>
        <w:fldChar w:fldCharType="end"/>
      </w:r>
      <w:r w:rsidR="00EC5F71">
        <w:rPr>
          <w:rFonts w:ascii="Times New Roman" w:eastAsia="Calibri" w:hAnsi="Times New Roman" w:cs="Times New Roman"/>
          <w:sz w:val="12"/>
          <w:szCs w:val="12"/>
        </w:rPr>
        <w:fldChar w:fldCharType="end"/>
      </w:r>
      <w:r w:rsidR="008F332B">
        <w:rPr>
          <w:rFonts w:ascii="Times New Roman" w:eastAsia="Calibri" w:hAnsi="Times New Roman" w:cs="Times New Roman"/>
          <w:sz w:val="12"/>
          <w:szCs w:val="12"/>
        </w:rPr>
        <w:fldChar w:fldCharType="end"/>
      </w:r>
      <w:r w:rsidR="00270C12">
        <w:rPr>
          <w:rFonts w:ascii="Times New Roman" w:eastAsia="Calibri" w:hAnsi="Times New Roman" w:cs="Times New Roman"/>
          <w:sz w:val="12"/>
          <w:szCs w:val="12"/>
        </w:rPr>
        <w:fldChar w:fldCharType="end"/>
      </w:r>
      <w:r w:rsidR="00F11BC9">
        <w:rPr>
          <w:rFonts w:ascii="Times New Roman" w:eastAsia="Calibri" w:hAnsi="Times New Roman" w:cs="Times New Roman"/>
          <w:sz w:val="12"/>
          <w:szCs w:val="12"/>
        </w:rPr>
        <w:fldChar w:fldCharType="end"/>
      </w:r>
      <w:r w:rsidR="00962B07">
        <w:rPr>
          <w:rFonts w:ascii="Times New Roman" w:eastAsia="Calibri" w:hAnsi="Times New Roman" w:cs="Times New Roman"/>
          <w:sz w:val="12"/>
          <w:szCs w:val="12"/>
        </w:rPr>
        <w:fldChar w:fldCharType="end"/>
      </w:r>
      <w:r w:rsidR="000E3F13">
        <w:rPr>
          <w:rFonts w:ascii="Times New Roman" w:eastAsia="Calibri" w:hAnsi="Times New Roman" w:cs="Times New Roman"/>
          <w:sz w:val="12"/>
          <w:szCs w:val="12"/>
        </w:rPr>
        <w:fldChar w:fldCharType="end"/>
      </w:r>
      <w:r w:rsidR="00A519C3">
        <w:rPr>
          <w:rFonts w:ascii="Times New Roman" w:eastAsia="Calibri" w:hAnsi="Times New Roman" w:cs="Times New Roman"/>
          <w:sz w:val="12"/>
          <w:szCs w:val="12"/>
        </w:rPr>
        <w:fldChar w:fldCharType="end"/>
      </w:r>
      <w:r w:rsidRPr="00FE57B0">
        <w:rPr>
          <w:rFonts w:ascii="Times New Roman" w:eastAsia="Calibri" w:hAnsi="Times New Roman" w:cs="Times New Roman"/>
          <w:sz w:val="12"/>
          <w:szCs w:val="12"/>
        </w:rPr>
        <w:fldChar w:fldCharType="end"/>
      </w:r>
      <w:r w:rsidRPr="00FE57B0">
        <w:rPr>
          <w:rFonts w:ascii="Times New Roman" w:eastAsia="Calibri" w:hAnsi="Times New Roman" w:cs="Times New Roman"/>
          <w:sz w:val="12"/>
          <w:szCs w:val="12"/>
        </w:rPr>
        <w:t> - плановое значение n-го показателя (индикатора);</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fldChar w:fldCharType="begin"/>
      </w:r>
      <w:r w:rsidRPr="00FE57B0">
        <w:rPr>
          <w:rFonts w:ascii="Times New Roman" w:eastAsia="Calibri" w:hAnsi="Times New Roman" w:cs="Times New Roman"/>
          <w:sz w:val="12"/>
          <w:szCs w:val="12"/>
        </w:rPr>
        <w:instrText xml:space="preserve"> INCLUDEPICTURE "http://docs.cntd.ru/picture/get?id=P00C10000&amp;doc_id=543754632&amp;size=small" \* MERGEFORMATINET </w:instrText>
      </w:r>
      <w:r w:rsidRPr="00FE57B0">
        <w:rPr>
          <w:rFonts w:ascii="Times New Roman" w:eastAsia="Calibri" w:hAnsi="Times New Roman" w:cs="Times New Roman"/>
          <w:sz w:val="12"/>
          <w:szCs w:val="12"/>
        </w:rPr>
        <w:fldChar w:fldCharType="separate"/>
      </w:r>
      <w:r w:rsidR="00A519C3">
        <w:rPr>
          <w:rFonts w:ascii="Times New Roman" w:eastAsia="Calibri" w:hAnsi="Times New Roman" w:cs="Times New Roman"/>
          <w:sz w:val="12"/>
          <w:szCs w:val="12"/>
        </w:rPr>
        <w:fldChar w:fldCharType="begin"/>
      </w:r>
      <w:r w:rsidR="00A519C3">
        <w:rPr>
          <w:rFonts w:ascii="Times New Roman" w:eastAsia="Calibri" w:hAnsi="Times New Roman" w:cs="Times New Roman"/>
          <w:sz w:val="12"/>
          <w:szCs w:val="12"/>
        </w:rPr>
        <w:instrText xml:space="preserve"> INCLUDEPICTURE  "http://docs.cntd.ru/picture/get?id=P00C10000&amp;doc_id=543754632&amp;size=small" \* MERGEFORMATINET </w:instrText>
      </w:r>
      <w:r w:rsidR="00A519C3">
        <w:rPr>
          <w:rFonts w:ascii="Times New Roman" w:eastAsia="Calibri" w:hAnsi="Times New Roman" w:cs="Times New Roman"/>
          <w:sz w:val="12"/>
          <w:szCs w:val="12"/>
        </w:rPr>
        <w:fldChar w:fldCharType="separate"/>
      </w:r>
      <w:r w:rsidR="000E3F13">
        <w:rPr>
          <w:rFonts w:ascii="Times New Roman" w:eastAsia="Calibri" w:hAnsi="Times New Roman" w:cs="Times New Roman"/>
          <w:sz w:val="12"/>
          <w:szCs w:val="12"/>
        </w:rPr>
        <w:fldChar w:fldCharType="begin"/>
      </w:r>
      <w:r w:rsidR="000E3F13">
        <w:rPr>
          <w:rFonts w:ascii="Times New Roman" w:eastAsia="Calibri" w:hAnsi="Times New Roman" w:cs="Times New Roman"/>
          <w:sz w:val="12"/>
          <w:szCs w:val="12"/>
        </w:rPr>
        <w:instrText xml:space="preserve"> INCLUDEPICTURE  "http://docs.cntd.ru/picture/get?id=P00C10000&amp;doc_id=543754632&amp;size=small" \* MERGEFORMATINET </w:instrText>
      </w:r>
      <w:r w:rsidR="000E3F13">
        <w:rPr>
          <w:rFonts w:ascii="Times New Roman" w:eastAsia="Calibri" w:hAnsi="Times New Roman" w:cs="Times New Roman"/>
          <w:sz w:val="12"/>
          <w:szCs w:val="12"/>
        </w:rPr>
        <w:fldChar w:fldCharType="separate"/>
      </w:r>
      <w:r w:rsidR="00962B07">
        <w:rPr>
          <w:rFonts w:ascii="Times New Roman" w:eastAsia="Calibri" w:hAnsi="Times New Roman" w:cs="Times New Roman"/>
          <w:sz w:val="12"/>
          <w:szCs w:val="12"/>
        </w:rPr>
        <w:fldChar w:fldCharType="begin"/>
      </w:r>
      <w:r w:rsidR="00962B07">
        <w:rPr>
          <w:rFonts w:ascii="Times New Roman" w:eastAsia="Calibri" w:hAnsi="Times New Roman" w:cs="Times New Roman"/>
          <w:sz w:val="12"/>
          <w:szCs w:val="12"/>
        </w:rPr>
        <w:instrText xml:space="preserve"> INCLUDEPICTURE  "http://docs.cntd.ru/picture/get?id=P00C10000&amp;doc_id=543754632&amp;size=small" \* MERGEFORMATINET </w:instrText>
      </w:r>
      <w:r w:rsidR="00962B07">
        <w:rPr>
          <w:rFonts w:ascii="Times New Roman" w:eastAsia="Calibri" w:hAnsi="Times New Roman" w:cs="Times New Roman"/>
          <w:sz w:val="12"/>
          <w:szCs w:val="12"/>
        </w:rPr>
        <w:fldChar w:fldCharType="separate"/>
      </w:r>
      <w:r w:rsidR="00F11BC9">
        <w:rPr>
          <w:rFonts w:ascii="Times New Roman" w:eastAsia="Calibri" w:hAnsi="Times New Roman" w:cs="Times New Roman"/>
          <w:sz w:val="12"/>
          <w:szCs w:val="12"/>
        </w:rPr>
        <w:fldChar w:fldCharType="begin"/>
      </w:r>
      <w:r w:rsidR="00F11BC9">
        <w:rPr>
          <w:rFonts w:ascii="Times New Roman" w:eastAsia="Calibri" w:hAnsi="Times New Roman" w:cs="Times New Roman"/>
          <w:sz w:val="12"/>
          <w:szCs w:val="12"/>
        </w:rPr>
        <w:instrText xml:space="preserve"> INCLUDEPICTURE  "http://docs.cntd.ru/picture/get?id=P00C10000&amp;doc_id=543754632&amp;size=small" \* MERGEFORMATINET </w:instrText>
      </w:r>
      <w:r w:rsidR="00F11BC9">
        <w:rPr>
          <w:rFonts w:ascii="Times New Roman" w:eastAsia="Calibri" w:hAnsi="Times New Roman" w:cs="Times New Roman"/>
          <w:sz w:val="12"/>
          <w:szCs w:val="12"/>
        </w:rPr>
        <w:fldChar w:fldCharType="separate"/>
      </w:r>
      <w:r w:rsidR="00270C12">
        <w:rPr>
          <w:rFonts w:ascii="Times New Roman" w:eastAsia="Calibri" w:hAnsi="Times New Roman" w:cs="Times New Roman"/>
          <w:sz w:val="12"/>
          <w:szCs w:val="12"/>
        </w:rPr>
        <w:fldChar w:fldCharType="begin"/>
      </w:r>
      <w:r w:rsidR="00270C12">
        <w:rPr>
          <w:rFonts w:ascii="Times New Roman" w:eastAsia="Calibri" w:hAnsi="Times New Roman" w:cs="Times New Roman"/>
          <w:sz w:val="12"/>
          <w:szCs w:val="12"/>
        </w:rPr>
        <w:instrText xml:space="preserve"> INCLUDEPICTURE  "http://docs.cntd.ru/picture/get?id=P00C10000&amp;doc_id=543754632&amp;size=small" \* MERGEFORMATINET </w:instrText>
      </w:r>
      <w:r w:rsidR="00270C12">
        <w:rPr>
          <w:rFonts w:ascii="Times New Roman" w:eastAsia="Calibri" w:hAnsi="Times New Roman" w:cs="Times New Roman"/>
          <w:sz w:val="12"/>
          <w:szCs w:val="12"/>
        </w:rPr>
        <w:fldChar w:fldCharType="separate"/>
      </w:r>
      <w:r w:rsidR="008F332B">
        <w:rPr>
          <w:rFonts w:ascii="Times New Roman" w:eastAsia="Calibri" w:hAnsi="Times New Roman" w:cs="Times New Roman"/>
          <w:sz w:val="12"/>
          <w:szCs w:val="12"/>
        </w:rPr>
        <w:fldChar w:fldCharType="begin"/>
      </w:r>
      <w:r w:rsidR="008F332B">
        <w:rPr>
          <w:rFonts w:ascii="Times New Roman" w:eastAsia="Calibri" w:hAnsi="Times New Roman" w:cs="Times New Roman"/>
          <w:sz w:val="12"/>
          <w:szCs w:val="12"/>
        </w:rPr>
        <w:instrText xml:space="preserve"> INCLUDEPICTURE  "http://docs.cntd.ru/picture/get?id=P00C10000&amp;doc_id=543754632&amp;size=small" \* MERGEFORMATINET </w:instrText>
      </w:r>
      <w:r w:rsidR="008F332B">
        <w:rPr>
          <w:rFonts w:ascii="Times New Roman" w:eastAsia="Calibri" w:hAnsi="Times New Roman" w:cs="Times New Roman"/>
          <w:sz w:val="12"/>
          <w:szCs w:val="12"/>
        </w:rPr>
        <w:fldChar w:fldCharType="separate"/>
      </w:r>
      <w:r w:rsidR="00EC5F71">
        <w:rPr>
          <w:rFonts w:ascii="Times New Roman" w:eastAsia="Calibri" w:hAnsi="Times New Roman" w:cs="Times New Roman"/>
          <w:sz w:val="12"/>
          <w:szCs w:val="12"/>
        </w:rPr>
        <w:fldChar w:fldCharType="begin"/>
      </w:r>
      <w:r w:rsidR="00EC5F71">
        <w:rPr>
          <w:rFonts w:ascii="Times New Roman" w:eastAsia="Calibri" w:hAnsi="Times New Roman" w:cs="Times New Roman"/>
          <w:sz w:val="12"/>
          <w:szCs w:val="12"/>
        </w:rPr>
        <w:instrText xml:space="preserve"> INCLUDEPICTURE  "http://docs.cntd.ru/picture/get?id=P00C10000&amp;doc_id=543754632&amp;size=small" \* MERGEFORMATINET </w:instrText>
      </w:r>
      <w:r w:rsidR="00EC5F71">
        <w:rPr>
          <w:rFonts w:ascii="Times New Roman" w:eastAsia="Calibri" w:hAnsi="Times New Roman" w:cs="Times New Roman"/>
          <w:sz w:val="12"/>
          <w:szCs w:val="12"/>
        </w:rPr>
        <w:fldChar w:fldCharType="separate"/>
      </w:r>
      <w:r w:rsidR="00615558">
        <w:rPr>
          <w:rFonts w:ascii="Times New Roman" w:eastAsia="Calibri" w:hAnsi="Times New Roman" w:cs="Times New Roman"/>
          <w:sz w:val="12"/>
          <w:szCs w:val="12"/>
        </w:rPr>
        <w:fldChar w:fldCharType="begin"/>
      </w:r>
      <w:r w:rsidR="00615558">
        <w:rPr>
          <w:rFonts w:ascii="Times New Roman" w:eastAsia="Calibri" w:hAnsi="Times New Roman" w:cs="Times New Roman"/>
          <w:sz w:val="12"/>
          <w:szCs w:val="12"/>
        </w:rPr>
        <w:instrText xml:space="preserve"> INCLUDEPICTURE  "http://docs.cntd.ru/picture/get?id=P00C10000&amp;doc_id=543754632&amp;size=small" \* MERGEFORMATINET </w:instrText>
      </w:r>
      <w:r w:rsidR="00615558">
        <w:rPr>
          <w:rFonts w:ascii="Times New Roman" w:eastAsia="Calibri" w:hAnsi="Times New Roman" w:cs="Times New Roman"/>
          <w:sz w:val="12"/>
          <w:szCs w:val="12"/>
        </w:rPr>
        <w:fldChar w:fldCharType="separate"/>
      </w:r>
      <w:r w:rsidR="00015ECF">
        <w:rPr>
          <w:rFonts w:ascii="Times New Roman" w:eastAsia="Calibri" w:hAnsi="Times New Roman" w:cs="Times New Roman"/>
          <w:sz w:val="12"/>
          <w:szCs w:val="12"/>
        </w:rPr>
        <w:fldChar w:fldCharType="begin"/>
      </w:r>
      <w:r w:rsidR="00015ECF">
        <w:rPr>
          <w:rFonts w:ascii="Times New Roman" w:eastAsia="Calibri" w:hAnsi="Times New Roman" w:cs="Times New Roman"/>
          <w:sz w:val="12"/>
          <w:szCs w:val="12"/>
        </w:rPr>
        <w:instrText xml:space="preserve"> INCLUDEPICTURE  "http://docs.cntd.ru/picture/get?id=P00C10000&amp;doc_id=543754632&amp;size=small" \* MERGEFORMATINET </w:instrText>
      </w:r>
      <w:r w:rsidR="00015ECF">
        <w:rPr>
          <w:rFonts w:ascii="Times New Roman" w:eastAsia="Calibri" w:hAnsi="Times New Roman" w:cs="Times New Roman"/>
          <w:sz w:val="12"/>
          <w:szCs w:val="12"/>
        </w:rPr>
        <w:fldChar w:fldCharType="separate"/>
      </w:r>
      <w:r w:rsidR="00CB7E9A">
        <w:rPr>
          <w:rFonts w:ascii="Times New Roman" w:eastAsia="Calibri" w:hAnsi="Times New Roman" w:cs="Times New Roman"/>
          <w:sz w:val="12"/>
          <w:szCs w:val="12"/>
        </w:rPr>
        <w:fldChar w:fldCharType="begin"/>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instrText>INCLUDEPICTURE  "http://docs.cntd.ru/picture/get?id=P00C10000&amp;doc_id=543754632&amp;size=small" \* MERGEFORMATINET</w:instrText>
      </w:r>
      <w:r w:rsidR="00CB7E9A">
        <w:rPr>
          <w:rFonts w:ascii="Times New Roman" w:eastAsia="Calibri" w:hAnsi="Times New Roman" w:cs="Times New Roman"/>
          <w:sz w:val="12"/>
          <w:szCs w:val="12"/>
        </w:rPr>
        <w:instrText xml:space="preserve"> </w:instrText>
      </w:r>
      <w:r w:rsidR="00CB7E9A">
        <w:rPr>
          <w:rFonts w:ascii="Times New Roman" w:eastAsia="Calibri" w:hAnsi="Times New Roman" w:cs="Times New Roman"/>
          <w:sz w:val="12"/>
          <w:szCs w:val="12"/>
        </w:rPr>
        <w:fldChar w:fldCharType="separate"/>
      </w:r>
      <w:r w:rsidR="003C19FC">
        <w:rPr>
          <w:rFonts w:ascii="Times New Roman" w:eastAsia="Calibri" w:hAnsi="Times New Roman" w:cs="Times New Roman"/>
          <w:sz w:val="12"/>
          <w:szCs w:val="12"/>
        </w:rPr>
        <w:pict>
          <v:shape id="_x0000_i1027" type="#_x0000_t75" alt="Об утверждении муниципальной программы городского округа Самара " style="width:21pt;height:13.5pt">
            <v:imagedata r:id="rId21" r:href="rId22"/>
          </v:shape>
        </w:pict>
      </w:r>
      <w:r w:rsidR="00CB7E9A">
        <w:rPr>
          <w:rFonts w:ascii="Times New Roman" w:eastAsia="Calibri" w:hAnsi="Times New Roman" w:cs="Times New Roman"/>
          <w:sz w:val="12"/>
          <w:szCs w:val="12"/>
        </w:rPr>
        <w:fldChar w:fldCharType="end"/>
      </w:r>
      <w:r w:rsidR="00015ECF">
        <w:rPr>
          <w:rFonts w:ascii="Times New Roman" w:eastAsia="Calibri" w:hAnsi="Times New Roman" w:cs="Times New Roman"/>
          <w:sz w:val="12"/>
          <w:szCs w:val="12"/>
        </w:rPr>
        <w:fldChar w:fldCharType="end"/>
      </w:r>
      <w:r w:rsidR="00615558">
        <w:rPr>
          <w:rFonts w:ascii="Times New Roman" w:eastAsia="Calibri" w:hAnsi="Times New Roman" w:cs="Times New Roman"/>
          <w:sz w:val="12"/>
          <w:szCs w:val="12"/>
        </w:rPr>
        <w:fldChar w:fldCharType="end"/>
      </w:r>
      <w:r w:rsidR="00EC5F71">
        <w:rPr>
          <w:rFonts w:ascii="Times New Roman" w:eastAsia="Calibri" w:hAnsi="Times New Roman" w:cs="Times New Roman"/>
          <w:sz w:val="12"/>
          <w:szCs w:val="12"/>
        </w:rPr>
        <w:fldChar w:fldCharType="end"/>
      </w:r>
      <w:r w:rsidR="008F332B">
        <w:rPr>
          <w:rFonts w:ascii="Times New Roman" w:eastAsia="Calibri" w:hAnsi="Times New Roman" w:cs="Times New Roman"/>
          <w:sz w:val="12"/>
          <w:szCs w:val="12"/>
        </w:rPr>
        <w:fldChar w:fldCharType="end"/>
      </w:r>
      <w:r w:rsidR="00270C12">
        <w:rPr>
          <w:rFonts w:ascii="Times New Roman" w:eastAsia="Calibri" w:hAnsi="Times New Roman" w:cs="Times New Roman"/>
          <w:sz w:val="12"/>
          <w:szCs w:val="12"/>
        </w:rPr>
        <w:fldChar w:fldCharType="end"/>
      </w:r>
      <w:r w:rsidR="00F11BC9">
        <w:rPr>
          <w:rFonts w:ascii="Times New Roman" w:eastAsia="Calibri" w:hAnsi="Times New Roman" w:cs="Times New Roman"/>
          <w:sz w:val="12"/>
          <w:szCs w:val="12"/>
        </w:rPr>
        <w:fldChar w:fldCharType="end"/>
      </w:r>
      <w:r w:rsidR="00962B07">
        <w:rPr>
          <w:rFonts w:ascii="Times New Roman" w:eastAsia="Calibri" w:hAnsi="Times New Roman" w:cs="Times New Roman"/>
          <w:sz w:val="12"/>
          <w:szCs w:val="12"/>
        </w:rPr>
        <w:fldChar w:fldCharType="end"/>
      </w:r>
      <w:r w:rsidR="000E3F13">
        <w:rPr>
          <w:rFonts w:ascii="Times New Roman" w:eastAsia="Calibri" w:hAnsi="Times New Roman" w:cs="Times New Roman"/>
          <w:sz w:val="12"/>
          <w:szCs w:val="12"/>
        </w:rPr>
        <w:fldChar w:fldCharType="end"/>
      </w:r>
      <w:r w:rsidR="00A519C3">
        <w:rPr>
          <w:rFonts w:ascii="Times New Roman" w:eastAsia="Calibri" w:hAnsi="Times New Roman" w:cs="Times New Roman"/>
          <w:sz w:val="12"/>
          <w:szCs w:val="12"/>
        </w:rPr>
        <w:fldChar w:fldCharType="end"/>
      </w:r>
      <w:r w:rsidRPr="00FE57B0">
        <w:rPr>
          <w:rFonts w:ascii="Times New Roman" w:eastAsia="Calibri" w:hAnsi="Times New Roman" w:cs="Times New Roman"/>
          <w:sz w:val="12"/>
          <w:szCs w:val="12"/>
        </w:rPr>
        <w:fldChar w:fldCharType="end"/>
      </w:r>
      <w:r w:rsidRPr="00FE57B0">
        <w:rPr>
          <w:rFonts w:ascii="Times New Roman" w:eastAsia="Calibri" w:hAnsi="Times New Roman" w:cs="Times New Roman"/>
          <w:sz w:val="12"/>
          <w:szCs w:val="12"/>
        </w:rPr>
        <w:t> - значение n-го показателя (индикатора) на конец отчетного года;</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FПлан. - плановая сумма средств на финансирование Программы, предусмотренная на реализацию программных мероприятий в отчетном году;</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FФакт. - сумма фактически произведенных расходов на реализацию мероприятий Программы на конец отчетного года.</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FE57B0" w:rsidRPr="00FE57B0" w:rsidRDefault="00FE57B0" w:rsidP="009D70EF">
      <w:pPr>
        <w:tabs>
          <w:tab w:val="left" w:pos="284"/>
        </w:tabs>
        <w:spacing w:after="0" w:line="240" w:lineRule="auto"/>
        <w:ind w:firstLine="284"/>
        <w:jc w:val="both"/>
        <w:rPr>
          <w:rFonts w:ascii="Times New Roman" w:eastAsia="Calibri" w:hAnsi="Times New Roman" w:cs="Times New Roman"/>
          <w:b/>
          <w:sz w:val="12"/>
          <w:szCs w:val="12"/>
          <w:lang w:val="x-none"/>
        </w:rPr>
      </w:pPr>
      <w:r w:rsidRPr="00FE57B0">
        <w:rPr>
          <w:rFonts w:ascii="Times New Roman" w:eastAsia="Calibri" w:hAnsi="Times New Roman" w:cs="Times New Roman"/>
          <w:b/>
          <w:bCs/>
          <w:sz w:val="12"/>
          <w:szCs w:val="12"/>
          <w:lang w:val="x-none"/>
        </w:rPr>
        <w:t>9. Методика расчета целевых показателей (индикаторов), характеризующих ход и итоги реализации муниципальной программы</w:t>
      </w:r>
    </w:p>
    <w:p w:rsidR="008E6A92" w:rsidRPr="008E6A92" w:rsidRDefault="00FE57B0" w:rsidP="009D70EF">
      <w:pPr>
        <w:tabs>
          <w:tab w:val="left" w:pos="284"/>
        </w:tabs>
        <w:spacing w:after="0" w:line="240" w:lineRule="auto"/>
        <w:ind w:firstLine="284"/>
        <w:jc w:val="both"/>
        <w:rPr>
          <w:rFonts w:ascii="Times New Roman" w:eastAsia="Calibri" w:hAnsi="Times New Roman" w:cs="Times New Roman"/>
          <w:sz w:val="12"/>
          <w:szCs w:val="12"/>
        </w:rPr>
      </w:pPr>
      <w:r w:rsidRPr="00FE57B0">
        <w:rPr>
          <w:rFonts w:ascii="Times New Roman" w:eastAsia="Calibri" w:hAnsi="Times New Roman" w:cs="Times New Roman"/>
          <w:sz w:val="12"/>
          <w:szCs w:val="12"/>
        </w:rPr>
        <w:t>Методика комплексной оценки эффективности реализации муниципальной программы администрации муниципального района Сергиевский ««Развитие муниципальной службы в муниципальном районе Сергиевский Самарской области на 2024 - 2028 годы» приведена в приложении № 3 к настоящей муниципа</w:t>
      </w:r>
      <w:r>
        <w:rPr>
          <w:rFonts w:ascii="Times New Roman" w:eastAsia="Calibri" w:hAnsi="Times New Roman" w:cs="Times New Roman"/>
          <w:sz w:val="12"/>
          <w:szCs w:val="12"/>
        </w:rPr>
        <w:t>льной программе.</w:t>
      </w:r>
    </w:p>
    <w:p w:rsidR="009D70EF" w:rsidRPr="009D70EF" w:rsidRDefault="009D70EF" w:rsidP="009D70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Pr="009D70E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w:t>
      </w:r>
      <w:r w:rsidRPr="009D70EF">
        <w:rPr>
          <w:rFonts w:ascii="Times New Roman" w:eastAsia="Calibri" w:hAnsi="Times New Roman" w:cs="Times New Roman"/>
          <w:i/>
          <w:sz w:val="12"/>
          <w:szCs w:val="12"/>
        </w:rPr>
        <w:t>1</w:t>
      </w:r>
    </w:p>
    <w:p w:rsidR="009D70EF" w:rsidRDefault="009D70EF" w:rsidP="009D70EF">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к  муниципальной программе</w:t>
      </w:r>
    </w:p>
    <w:p w:rsidR="009D70EF" w:rsidRDefault="009D70EF" w:rsidP="009D70EF">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"Развитие муниципальной службы</w:t>
      </w:r>
    </w:p>
    <w:p w:rsidR="009D70EF" w:rsidRDefault="009D70EF" w:rsidP="009D70EF">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в муниципальном районе Сергиевский </w:t>
      </w:r>
    </w:p>
    <w:p w:rsidR="008E6A92" w:rsidRPr="009D70EF" w:rsidRDefault="009D70EF" w:rsidP="009D70EF">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Самарской области на 2024 - 2028 годы"</w:t>
      </w:r>
    </w:p>
    <w:p w:rsidR="009D70EF" w:rsidRDefault="009D70EF" w:rsidP="009D70EF">
      <w:pPr>
        <w:tabs>
          <w:tab w:val="left" w:pos="284"/>
        </w:tabs>
        <w:spacing w:after="0" w:line="240" w:lineRule="auto"/>
        <w:jc w:val="center"/>
        <w:rPr>
          <w:rFonts w:ascii="Times New Roman" w:eastAsia="Calibri" w:hAnsi="Times New Roman" w:cs="Times New Roman"/>
          <w:b/>
          <w:sz w:val="12"/>
          <w:szCs w:val="12"/>
        </w:rPr>
      </w:pPr>
      <w:r w:rsidRPr="009D70EF">
        <w:rPr>
          <w:rFonts w:ascii="Times New Roman" w:eastAsia="Calibri" w:hAnsi="Times New Roman" w:cs="Times New Roman"/>
          <w:b/>
          <w:sz w:val="12"/>
          <w:szCs w:val="12"/>
        </w:rPr>
        <w:t xml:space="preserve">Перечень мероприятий муниципальной программы (подпрограммы) "Развитие муниципальной службы </w:t>
      </w:r>
    </w:p>
    <w:p w:rsidR="008E6A92" w:rsidRPr="009D70EF" w:rsidRDefault="009D70EF" w:rsidP="009D70EF">
      <w:pPr>
        <w:tabs>
          <w:tab w:val="left" w:pos="284"/>
        </w:tabs>
        <w:spacing w:after="0" w:line="240" w:lineRule="auto"/>
        <w:jc w:val="center"/>
        <w:rPr>
          <w:rFonts w:ascii="Times New Roman" w:eastAsia="Calibri" w:hAnsi="Times New Roman" w:cs="Times New Roman"/>
          <w:b/>
          <w:sz w:val="12"/>
          <w:szCs w:val="12"/>
        </w:rPr>
      </w:pPr>
      <w:r w:rsidRPr="009D70EF">
        <w:rPr>
          <w:rFonts w:ascii="Times New Roman" w:eastAsia="Calibri" w:hAnsi="Times New Roman" w:cs="Times New Roman"/>
          <w:b/>
          <w:sz w:val="12"/>
          <w:szCs w:val="12"/>
        </w:rPr>
        <w:t>в муниципальном районе Сергиевский Самарской области на 2024 - 2028 годы" за счет всех источников финансирования</w:t>
      </w:r>
    </w:p>
    <w:p w:rsidR="009D70EF" w:rsidRPr="001D7100" w:rsidRDefault="009D70EF" w:rsidP="008E6A92">
      <w:pPr>
        <w:tabs>
          <w:tab w:val="left" w:pos="284"/>
        </w:tabs>
        <w:spacing w:after="0" w:line="240" w:lineRule="auto"/>
        <w:jc w:val="both"/>
        <w:rPr>
          <w:sz w:val="12"/>
          <w:szCs w:val="12"/>
        </w:rPr>
      </w:pPr>
      <w:r>
        <w:rPr>
          <w:rFonts w:ascii="Times New Roman" w:eastAsia="Calibri" w:hAnsi="Times New Roman" w:cs="Times New Roman"/>
          <w:sz w:val="12"/>
          <w:szCs w:val="12"/>
        </w:rPr>
        <w:fldChar w:fldCharType="begin"/>
      </w:r>
      <w:r>
        <w:rPr>
          <w:rFonts w:ascii="Times New Roman" w:eastAsia="Calibri" w:hAnsi="Times New Roman" w:cs="Times New Roman"/>
          <w:sz w:val="12"/>
          <w:szCs w:val="12"/>
        </w:rPr>
        <w:instrText xml:space="preserve"> LINK Excel.Sheet.8 "C:\\Users\\user\\Desktop\\Постановление №901 от 24.08.23\\Приложение №1 к программе.xls" "Прилож.2!R5C1:R22C12" \a \f 5 \h  \* MERGEFORMAT </w:instrText>
      </w:r>
      <w:r>
        <w:rPr>
          <w:rFonts w:ascii="Times New Roman" w:eastAsia="Calibri" w:hAnsi="Times New Roman" w:cs="Times New Roman"/>
          <w:sz w:val="12"/>
          <w:szCs w:val="12"/>
        </w:rPr>
        <w:fldChar w:fldCharType="separate"/>
      </w:r>
    </w:p>
    <w:tbl>
      <w:tblPr>
        <w:tblStyle w:val="af2"/>
        <w:tblW w:w="4873" w:type="pct"/>
        <w:tblInd w:w="88" w:type="dxa"/>
        <w:tblLayout w:type="fixed"/>
        <w:tblLook w:val="04A0" w:firstRow="1" w:lastRow="0" w:firstColumn="1" w:lastColumn="0" w:noHBand="0" w:noVBand="1"/>
      </w:tblPr>
      <w:tblGrid>
        <w:gridCol w:w="320"/>
        <w:gridCol w:w="1684"/>
        <w:gridCol w:w="1278"/>
        <w:gridCol w:w="566"/>
        <w:gridCol w:w="566"/>
        <w:gridCol w:w="285"/>
        <w:gridCol w:w="285"/>
        <w:gridCol w:w="285"/>
        <w:gridCol w:w="285"/>
        <w:gridCol w:w="280"/>
        <w:gridCol w:w="286"/>
        <w:gridCol w:w="1413"/>
      </w:tblGrid>
      <w:tr w:rsidR="001D7100" w:rsidRPr="009D70EF" w:rsidTr="001D7100">
        <w:trPr>
          <w:trHeight w:val="20"/>
        </w:trPr>
        <w:tc>
          <w:tcPr>
            <w:tcW w:w="212"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п/п</w:t>
            </w:r>
          </w:p>
        </w:tc>
        <w:tc>
          <w:tcPr>
            <w:tcW w:w="1118"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Наименование мероприятия</w:t>
            </w:r>
          </w:p>
        </w:tc>
        <w:tc>
          <w:tcPr>
            <w:tcW w:w="848"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Ответственный исполнитель</w:t>
            </w:r>
          </w:p>
        </w:tc>
        <w:tc>
          <w:tcPr>
            <w:tcW w:w="376"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Срок реализации, годы</w:t>
            </w:r>
          </w:p>
        </w:tc>
        <w:tc>
          <w:tcPr>
            <w:tcW w:w="1508" w:type="pct"/>
            <w:gridSpan w:val="7"/>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Объем финансирования по годам, тыс. рублей (*)</w:t>
            </w:r>
          </w:p>
        </w:tc>
        <w:tc>
          <w:tcPr>
            <w:tcW w:w="938" w:type="pct"/>
            <w:vMerge w:val="restart"/>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Ожидаемый результат</w:t>
            </w:r>
          </w:p>
        </w:tc>
      </w:tr>
      <w:tr w:rsidR="001D7100" w:rsidRPr="009D70EF" w:rsidTr="001D7100">
        <w:trPr>
          <w:cantSplit/>
          <w:trHeight w:val="683"/>
        </w:trPr>
        <w:tc>
          <w:tcPr>
            <w:tcW w:w="212"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111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84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источник. финансирования</w:t>
            </w:r>
          </w:p>
        </w:tc>
        <w:tc>
          <w:tcPr>
            <w:tcW w:w="189"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2024 г.</w:t>
            </w:r>
          </w:p>
        </w:tc>
        <w:tc>
          <w:tcPr>
            <w:tcW w:w="189"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2025 г.</w:t>
            </w:r>
          </w:p>
        </w:tc>
        <w:tc>
          <w:tcPr>
            <w:tcW w:w="189"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2026 г.</w:t>
            </w:r>
          </w:p>
        </w:tc>
        <w:tc>
          <w:tcPr>
            <w:tcW w:w="189"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2027 г.</w:t>
            </w:r>
          </w:p>
        </w:tc>
        <w:tc>
          <w:tcPr>
            <w:tcW w:w="186"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2028 г.</w:t>
            </w:r>
          </w:p>
        </w:tc>
        <w:tc>
          <w:tcPr>
            <w:tcW w:w="190" w:type="pct"/>
            <w:shd w:val="clear" w:color="auto" w:fill="auto"/>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всего:</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20"/>
        </w:trPr>
        <w:tc>
          <w:tcPr>
            <w:tcW w:w="5000" w:type="pct"/>
            <w:gridSpan w:val="12"/>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Цели:Создание условий для развития и совершенствования муниципальной службы в муниципальном районе Сергиевский, своевременного и качественного выполнения функций, возложенных на администрацию муниципального района Сергиевский и её структурные подразделения.</w:t>
            </w:r>
          </w:p>
        </w:tc>
      </w:tr>
      <w:tr w:rsidR="001D7100" w:rsidRPr="009D70EF" w:rsidTr="001D7100">
        <w:trPr>
          <w:trHeight w:val="20"/>
        </w:trPr>
        <w:tc>
          <w:tcPr>
            <w:tcW w:w="5000" w:type="pct"/>
            <w:gridSpan w:val="12"/>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Задача 1. Развитие муниципальной службы</w:t>
            </w:r>
          </w:p>
        </w:tc>
      </w:tr>
      <w:tr w:rsidR="001D7100" w:rsidRPr="009D70EF" w:rsidTr="001D7100">
        <w:trPr>
          <w:trHeight w:val="20"/>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1</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Разработка и принятие нормативно-правовых актов в сфере прохождения муниципальной службы</w:t>
            </w:r>
          </w:p>
        </w:tc>
        <w:tc>
          <w:tcPr>
            <w:tcW w:w="84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Отдел по работе с персоналом / соисполнители: Правовое управление</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val="restart"/>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Усовершенствование  нормативно-правовой  и методической  базы по вопросам муниципальной </w:t>
            </w:r>
            <w:r w:rsidRPr="009D70EF">
              <w:rPr>
                <w:rFonts w:ascii="Times New Roman" w:eastAsia="Calibri" w:hAnsi="Times New Roman" w:cs="Times New Roman"/>
                <w:sz w:val="12"/>
                <w:szCs w:val="12"/>
              </w:rPr>
              <w:lastRenderedPageBreak/>
              <w:t>службы, высокое качество работы органов местного самоуправления,</w:t>
            </w:r>
            <w:r>
              <w:rPr>
                <w:rFonts w:ascii="Times New Roman" w:eastAsia="Calibri" w:hAnsi="Times New Roman" w:cs="Times New Roman"/>
                <w:sz w:val="12"/>
                <w:szCs w:val="12"/>
              </w:rPr>
              <w:t xml:space="preserve"> </w:t>
            </w:r>
            <w:r w:rsidRPr="009D70EF">
              <w:rPr>
                <w:rFonts w:ascii="Times New Roman" w:eastAsia="Calibri" w:hAnsi="Times New Roman" w:cs="Times New Roman"/>
                <w:sz w:val="12"/>
                <w:szCs w:val="12"/>
              </w:rPr>
              <w:t>привлечение на муниципальную службу в муниципальном районе Сергиевский квалифицированных кадров</w:t>
            </w:r>
          </w:p>
        </w:tc>
      </w:tr>
      <w:tr w:rsidR="001D7100" w:rsidRPr="009D70EF" w:rsidTr="001D7100">
        <w:trPr>
          <w:cantSplit/>
          <w:trHeight w:val="1134"/>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lastRenderedPageBreak/>
              <w:t>2</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Организация участие в тренингах, обучающих семинарах, «Круглых столах», конференциях, повышениях квалификации, конкурсах для муниципальных служащих</w:t>
            </w:r>
          </w:p>
        </w:tc>
        <w:tc>
          <w:tcPr>
            <w:tcW w:w="84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Отдел по работе с персоналом</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мест. бюджет</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6"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90"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b/>
                <w:bCs/>
                <w:sz w:val="12"/>
                <w:szCs w:val="12"/>
              </w:rPr>
            </w:pPr>
            <w:r w:rsidRPr="009D70EF">
              <w:rPr>
                <w:rFonts w:ascii="Times New Roman" w:eastAsia="Calibri" w:hAnsi="Times New Roman" w:cs="Times New Roman"/>
                <w:b/>
                <w:bCs/>
                <w:sz w:val="12"/>
                <w:szCs w:val="12"/>
              </w:rPr>
              <w:t>500,00000</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20"/>
        </w:trPr>
        <w:tc>
          <w:tcPr>
            <w:tcW w:w="5000" w:type="pct"/>
            <w:gridSpan w:val="12"/>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lastRenderedPageBreak/>
              <w:t>Задача 2. Формирование квалифицированного кадрового состава муниципальной службы в муниципальном районе Сергиевский</w:t>
            </w:r>
          </w:p>
        </w:tc>
      </w:tr>
      <w:tr w:rsidR="001D7100" w:rsidRPr="009D70EF" w:rsidTr="001D7100">
        <w:trPr>
          <w:trHeight w:val="20"/>
        </w:trPr>
        <w:tc>
          <w:tcPr>
            <w:tcW w:w="212"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1</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Проведение аттестации, квалификационного экзамена муниципальных служащих</w:t>
            </w:r>
          </w:p>
        </w:tc>
        <w:tc>
          <w:tcPr>
            <w:tcW w:w="848"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Отдел по работе с персоналом</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val="restart"/>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r>
              <w:rPr>
                <w:rFonts w:ascii="Times New Roman" w:eastAsia="Calibri" w:hAnsi="Times New Roman" w:cs="Times New Roman"/>
                <w:sz w:val="12"/>
                <w:szCs w:val="12"/>
              </w:rPr>
              <w:t xml:space="preserve"> </w:t>
            </w:r>
            <w:r w:rsidRPr="009D70EF">
              <w:rPr>
                <w:rFonts w:ascii="Times New Roman" w:eastAsia="Calibri" w:hAnsi="Times New Roman" w:cs="Times New Roman"/>
                <w:sz w:val="12"/>
                <w:szCs w:val="12"/>
              </w:rPr>
              <w:t>повышение эффективности и результативности профессиональной служебной деятельности муниципальных служащих.</w:t>
            </w:r>
          </w:p>
        </w:tc>
      </w:tr>
      <w:tr w:rsidR="001D7100" w:rsidRPr="009D70EF" w:rsidTr="001D7100">
        <w:trPr>
          <w:trHeight w:val="20"/>
        </w:trPr>
        <w:tc>
          <w:tcPr>
            <w:tcW w:w="212"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Формирование перспективного кадрового резерва муниципальных служащих</w:t>
            </w:r>
          </w:p>
        </w:tc>
        <w:tc>
          <w:tcPr>
            <w:tcW w:w="84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20"/>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3</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Организация и проведение мероприятий с целью включения граждан кадровый резерв для замещения должностей муниципальной службы</w:t>
            </w:r>
          </w:p>
        </w:tc>
        <w:tc>
          <w:tcPr>
            <w:tcW w:w="84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20"/>
        </w:trPr>
        <w:tc>
          <w:tcPr>
            <w:tcW w:w="5000" w:type="pct"/>
            <w:gridSpan w:val="12"/>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1D7100" w:rsidRPr="009D70EF" w:rsidTr="001D7100">
        <w:trPr>
          <w:trHeight w:val="20"/>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1</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Подготовка и размещение на официальном сайте материалов в сфере прохождения муниципальной службы </w:t>
            </w:r>
          </w:p>
        </w:tc>
        <w:tc>
          <w:tcPr>
            <w:tcW w:w="848" w:type="pct"/>
            <w:vMerge w:val="restar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Отдел по работе с персоналом/ соисполнители: Правовое управление, Организационное управление, секретарь межведомственной комиссии по профилактике и противодействию коррупции на территории муниципального района Сергиевский</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val="restart"/>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Профилактика коррупционных проявлений и конфликтов интересов на муниципальной службе в муниципальном районе Сергиевский, создание необходимых условий для профессионального развития муниципальных служащих.</w:t>
            </w:r>
          </w:p>
        </w:tc>
      </w:tr>
      <w:tr w:rsidR="001D7100" w:rsidRPr="009D70EF" w:rsidTr="001D7100">
        <w:trPr>
          <w:trHeight w:val="20"/>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Подготовка и размещение на официальном сайте материалов  антикоррупционной направленности</w:t>
            </w:r>
          </w:p>
        </w:tc>
        <w:tc>
          <w:tcPr>
            <w:tcW w:w="84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20"/>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3</w:t>
            </w:r>
          </w:p>
        </w:tc>
        <w:tc>
          <w:tcPr>
            <w:tcW w:w="1118"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Организация дистанционной оценки профессиональных компетенций муниципальных служащих</w:t>
            </w:r>
          </w:p>
        </w:tc>
        <w:tc>
          <w:tcPr>
            <w:tcW w:w="848" w:type="pct"/>
            <w:vMerge/>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2024-2028</w:t>
            </w:r>
          </w:p>
        </w:tc>
        <w:tc>
          <w:tcPr>
            <w:tcW w:w="376" w:type="pct"/>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w:t>
            </w:r>
          </w:p>
        </w:tc>
        <w:tc>
          <w:tcPr>
            <w:tcW w:w="1132" w:type="pct"/>
            <w:gridSpan w:val="6"/>
            <w:shd w:val="clear" w:color="auto" w:fill="auto"/>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xml:space="preserve">По данному мероприятию финансирование не  осуществляется </w:t>
            </w:r>
          </w:p>
        </w:tc>
        <w:tc>
          <w:tcPr>
            <w:tcW w:w="938" w:type="pct"/>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cantSplit/>
          <w:trHeight w:val="875"/>
        </w:trPr>
        <w:tc>
          <w:tcPr>
            <w:tcW w:w="212"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w:t>
            </w:r>
          </w:p>
        </w:tc>
        <w:tc>
          <w:tcPr>
            <w:tcW w:w="1118" w:type="pct"/>
            <w:shd w:val="clear" w:color="auto" w:fill="auto"/>
            <w:noWrap/>
            <w:hideMark/>
          </w:tcPr>
          <w:p w:rsidR="009D70EF" w:rsidRPr="009D70EF" w:rsidRDefault="009D70EF" w:rsidP="009D70EF">
            <w:pPr>
              <w:tabs>
                <w:tab w:val="left" w:pos="284"/>
              </w:tabs>
              <w:rPr>
                <w:rFonts w:ascii="Times New Roman" w:eastAsia="Calibri" w:hAnsi="Times New Roman" w:cs="Times New Roman"/>
                <w:b/>
                <w:bCs/>
                <w:sz w:val="12"/>
                <w:szCs w:val="12"/>
              </w:rPr>
            </w:pPr>
            <w:r w:rsidRPr="009D70EF">
              <w:rPr>
                <w:rFonts w:ascii="Times New Roman" w:eastAsia="Calibri" w:hAnsi="Times New Roman" w:cs="Times New Roman"/>
                <w:b/>
                <w:bCs/>
                <w:sz w:val="12"/>
                <w:szCs w:val="12"/>
              </w:rPr>
              <w:t>ИТОГО:</w:t>
            </w:r>
          </w:p>
        </w:tc>
        <w:tc>
          <w:tcPr>
            <w:tcW w:w="848"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w:t>
            </w:r>
          </w:p>
        </w:tc>
        <w:tc>
          <w:tcPr>
            <w:tcW w:w="376"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w:t>
            </w:r>
          </w:p>
        </w:tc>
        <w:tc>
          <w:tcPr>
            <w:tcW w:w="376" w:type="pct"/>
            <w:shd w:val="clear" w:color="auto" w:fill="auto"/>
            <w:noWrap/>
            <w:hideMark/>
          </w:tcPr>
          <w:p w:rsidR="009D70EF" w:rsidRPr="009D70EF" w:rsidRDefault="009D70EF" w:rsidP="009D70EF">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9"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86"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sz w:val="12"/>
                <w:szCs w:val="12"/>
              </w:rPr>
            </w:pPr>
            <w:r w:rsidRPr="009D70EF">
              <w:rPr>
                <w:rFonts w:ascii="Times New Roman" w:eastAsia="Calibri" w:hAnsi="Times New Roman" w:cs="Times New Roman"/>
                <w:sz w:val="12"/>
                <w:szCs w:val="12"/>
              </w:rPr>
              <w:t>100,00000</w:t>
            </w:r>
          </w:p>
        </w:tc>
        <w:tc>
          <w:tcPr>
            <w:tcW w:w="190" w:type="pct"/>
            <w:shd w:val="clear" w:color="auto" w:fill="auto"/>
            <w:noWrap/>
            <w:textDirection w:val="tbRl"/>
            <w:hideMark/>
          </w:tcPr>
          <w:p w:rsidR="009D70EF" w:rsidRPr="009D70EF" w:rsidRDefault="009D70EF" w:rsidP="001D7100">
            <w:pPr>
              <w:tabs>
                <w:tab w:val="left" w:pos="284"/>
              </w:tabs>
              <w:ind w:left="113" w:right="113"/>
              <w:rPr>
                <w:rFonts w:ascii="Times New Roman" w:eastAsia="Calibri" w:hAnsi="Times New Roman" w:cs="Times New Roman"/>
                <w:b/>
                <w:bCs/>
                <w:sz w:val="12"/>
                <w:szCs w:val="12"/>
              </w:rPr>
            </w:pPr>
            <w:r w:rsidRPr="009D70EF">
              <w:rPr>
                <w:rFonts w:ascii="Times New Roman" w:eastAsia="Calibri" w:hAnsi="Times New Roman" w:cs="Times New Roman"/>
                <w:b/>
                <w:bCs/>
                <w:sz w:val="12"/>
                <w:szCs w:val="12"/>
              </w:rPr>
              <w:t>500,00000</w:t>
            </w:r>
          </w:p>
        </w:tc>
        <w:tc>
          <w:tcPr>
            <w:tcW w:w="938" w:type="pct"/>
            <w:shd w:val="clear" w:color="auto" w:fill="auto"/>
            <w:noWrap/>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w:t>
            </w:r>
          </w:p>
        </w:tc>
      </w:tr>
      <w:tr w:rsidR="001D7100" w:rsidRPr="009D70EF" w:rsidTr="001D7100">
        <w:trPr>
          <w:trHeight w:val="138"/>
        </w:trPr>
        <w:tc>
          <w:tcPr>
            <w:tcW w:w="5000" w:type="pct"/>
            <w:gridSpan w:val="12"/>
            <w:vMerge w:val="restart"/>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r w:rsidRPr="009D70E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tc>
      </w:tr>
      <w:tr w:rsidR="001D7100" w:rsidRPr="009D70EF" w:rsidTr="001D7100">
        <w:trPr>
          <w:trHeight w:val="138"/>
        </w:trPr>
        <w:tc>
          <w:tcPr>
            <w:tcW w:w="5000" w:type="pct"/>
            <w:gridSpan w:val="12"/>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r w:rsidR="001D7100" w:rsidRPr="009D70EF" w:rsidTr="001D7100">
        <w:trPr>
          <w:trHeight w:val="138"/>
        </w:trPr>
        <w:tc>
          <w:tcPr>
            <w:tcW w:w="5000" w:type="pct"/>
            <w:gridSpan w:val="12"/>
            <w:vMerge/>
            <w:shd w:val="clear" w:color="auto" w:fill="auto"/>
            <w:hideMark/>
          </w:tcPr>
          <w:p w:rsidR="009D70EF" w:rsidRPr="009D70EF" w:rsidRDefault="009D70EF" w:rsidP="00754FA5">
            <w:pPr>
              <w:tabs>
                <w:tab w:val="left" w:pos="284"/>
              </w:tabs>
              <w:rPr>
                <w:rFonts w:ascii="Times New Roman" w:eastAsia="Calibri" w:hAnsi="Times New Roman" w:cs="Times New Roman"/>
                <w:sz w:val="12"/>
                <w:szCs w:val="12"/>
              </w:rPr>
            </w:pPr>
          </w:p>
        </w:tc>
      </w:tr>
    </w:tbl>
    <w:p w:rsidR="008E6A92" w:rsidRPr="008E6A92" w:rsidRDefault="009D70EF" w:rsidP="008E6A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1D7100" w:rsidRPr="009D70EF" w:rsidRDefault="001D7100" w:rsidP="001D710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Pr="009D70E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1D7100" w:rsidRDefault="001D7100" w:rsidP="001D7100">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к  муниципальной программе</w:t>
      </w:r>
    </w:p>
    <w:p w:rsidR="001D7100" w:rsidRDefault="001D7100" w:rsidP="001D7100">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"Развитие муниципальной службы</w:t>
      </w:r>
    </w:p>
    <w:p w:rsidR="001D7100" w:rsidRDefault="001D7100" w:rsidP="001D7100">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в муниципальном районе Сергиевский </w:t>
      </w:r>
    </w:p>
    <w:p w:rsidR="001D7100" w:rsidRPr="009D70EF" w:rsidRDefault="001D7100" w:rsidP="001D7100">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Самарской области на 2024 - 2028 годы"</w:t>
      </w:r>
    </w:p>
    <w:p w:rsidR="001D7100" w:rsidRPr="001D7100" w:rsidRDefault="001D7100" w:rsidP="001D7100">
      <w:pPr>
        <w:tabs>
          <w:tab w:val="left" w:pos="284"/>
        </w:tabs>
        <w:spacing w:after="0" w:line="240" w:lineRule="auto"/>
        <w:jc w:val="center"/>
        <w:rPr>
          <w:rFonts w:ascii="Times New Roman" w:eastAsia="Calibri" w:hAnsi="Times New Roman" w:cs="Times New Roman"/>
          <w:b/>
          <w:sz w:val="12"/>
          <w:szCs w:val="12"/>
        </w:rPr>
      </w:pPr>
      <w:r w:rsidRPr="001D7100">
        <w:rPr>
          <w:rFonts w:ascii="Times New Roman" w:eastAsia="Calibri" w:hAnsi="Times New Roman" w:cs="Times New Roman"/>
          <w:b/>
          <w:sz w:val="12"/>
          <w:szCs w:val="12"/>
        </w:rPr>
        <w:t>Перечень</w:t>
      </w:r>
    </w:p>
    <w:p w:rsidR="001D7100" w:rsidRPr="001D7100" w:rsidRDefault="001D7100" w:rsidP="001D7100">
      <w:pPr>
        <w:tabs>
          <w:tab w:val="left" w:pos="284"/>
        </w:tabs>
        <w:spacing w:after="0" w:line="240" w:lineRule="auto"/>
        <w:jc w:val="center"/>
        <w:rPr>
          <w:rFonts w:ascii="Times New Roman" w:eastAsia="Calibri" w:hAnsi="Times New Roman" w:cs="Times New Roman"/>
          <w:b/>
          <w:sz w:val="12"/>
          <w:szCs w:val="12"/>
        </w:rPr>
      </w:pPr>
      <w:r w:rsidRPr="001D7100">
        <w:rPr>
          <w:rFonts w:ascii="Times New Roman" w:eastAsia="Calibri" w:hAnsi="Times New Roman" w:cs="Times New Roman"/>
          <w:b/>
          <w:sz w:val="12"/>
          <w:szCs w:val="12"/>
        </w:rPr>
        <w:t>показателей (индикаторов), характеризующих ежегодный ход</w:t>
      </w:r>
      <w:r>
        <w:rPr>
          <w:rFonts w:ascii="Times New Roman" w:eastAsia="Calibri" w:hAnsi="Times New Roman" w:cs="Times New Roman"/>
          <w:b/>
          <w:sz w:val="12"/>
          <w:szCs w:val="12"/>
        </w:rPr>
        <w:t xml:space="preserve"> </w:t>
      </w:r>
      <w:r w:rsidRPr="001D7100">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291"/>
        <w:gridCol w:w="3671"/>
        <w:gridCol w:w="280"/>
        <w:gridCol w:w="420"/>
        <w:gridCol w:w="356"/>
        <w:gridCol w:w="28"/>
        <w:gridCol w:w="336"/>
        <w:gridCol w:w="360"/>
        <w:gridCol w:w="360"/>
        <w:gridCol w:w="360"/>
        <w:gridCol w:w="360"/>
        <w:gridCol w:w="701"/>
      </w:tblGrid>
      <w:tr w:rsidR="007A7DE5" w:rsidRPr="001D7100" w:rsidTr="007A7DE5">
        <w:trPr>
          <w:trHeight w:val="20"/>
        </w:trPr>
        <w:tc>
          <w:tcPr>
            <w:tcW w:w="207" w:type="pct"/>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N п/п</w:t>
            </w:r>
          </w:p>
        </w:tc>
        <w:tc>
          <w:tcPr>
            <w:tcW w:w="2314" w:type="pct"/>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Наименование цели, задачи, показателя (индикатора)</w:t>
            </w:r>
          </w:p>
        </w:tc>
        <w:tc>
          <w:tcPr>
            <w:tcW w:w="199" w:type="pct"/>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Ед. изм.</w:t>
            </w:r>
          </w:p>
        </w:tc>
        <w:tc>
          <w:tcPr>
            <w:tcW w:w="265" w:type="pct"/>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Срок реализации</w:t>
            </w:r>
          </w:p>
        </w:tc>
        <w:tc>
          <w:tcPr>
            <w:tcW w:w="243" w:type="pct"/>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Отчетный 2022</w:t>
            </w:r>
          </w:p>
        </w:tc>
        <w:tc>
          <w:tcPr>
            <w:tcW w:w="497" w:type="pct"/>
            <w:gridSpan w:val="2"/>
            <w:tcBorders>
              <w:top w:val="single" w:sz="4" w:space="0" w:color="auto"/>
              <w:left w:val="single" w:sz="4" w:space="0" w:color="auto"/>
              <w:bottom w:val="single" w:sz="4" w:space="0" w:color="auto"/>
              <w:right w:val="nil"/>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p>
        </w:tc>
        <w:tc>
          <w:tcPr>
            <w:tcW w:w="1276" w:type="pct"/>
            <w:gridSpan w:val="4"/>
            <w:tcBorders>
              <w:top w:val="single" w:sz="4" w:space="0" w:color="auto"/>
              <w:left w:val="nil"/>
              <w:bottom w:val="single" w:sz="4" w:space="0" w:color="auto"/>
              <w:right w:val="single" w:sz="4" w:space="0" w:color="auto"/>
            </w:tcBorders>
            <w:noWrap/>
            <w:tcMar>
              <w:top w:w="0" w:type="dxa"/>
              <w:left w:w="0" w:type="dxa"/>
              <w:bottom w:w="0" w:type="dxa"/>
              <w:right w:w="0" w:type="dxa"/>
            </w:tcMar>
          </w:tcPr>
          <w:p w:rsidR="007A7DE5" w:rsidRPr="001D7100" w:rsidRDefault="007A7DE5"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Прогнозируемые значения показателя (индикатора)</w:t>
            </w:r>
          </w:p>
        </w:tc>
      </w:tr>
      <w:tr w:rsidR="007A7DE5" w:rsidRPr="001D7100" w:rsidTr="007A7DE5">
        <w:trPr>
          <w:trHeight w:val="20"/>
        </w:trPr>
        <w:tc>
          <w:tcPr>
            <w:tcW w:w="207" w:type="pct"/>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p>
        </w:tc>
        <w:tc>
          <w:tcPr>
            <w:tcW w:w="2314" w:type="pct"/>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p>
        </w:tc>
        <w:tc>
          <w:tcPr>
            <w:tcW w:w="199" w:type="pct"/>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p>
        </w:tc>
        <w:tc>
          <w:tcPr>
            <w:tcW w:w="265" w:type="pct"/>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p>
        </w:tc>
        <w:tc>
          <w:tcPr>
            <w:tcW w:w="243" w:type="pct"/>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2026</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2027</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2028</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Итого за период реализации</w:t>
            </w:r>
          </w:p>
        </w:tc>
      </w:tr>
      <w:tr w:rsidR="001D7100" w:rsidRPr="001D7100" w:rsidTr="001D7100">
        <w:trPr>
          <w:trHeight w:val="20"/>
        </w:trPr>
        <w:tc>
          <w:tcPr>
            <w:tcW w:w="5000" w:type="pct"/>
            <w:gridSpan w:val="1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 xml:space="preserve">Цели: Создание условий для развития и совершенствования муниципальной службы в муниципальном районе Сергиевский, своевременного и </w:t>
            </w:r>
            <w:r w:rsidRPr="001D7100">
              <w:rPr>
                <w:rFonts w:ascii="Times New Roman" w:eastAsia="Calibri" w:hAnsi="Times New Roman" w:cs="Times New Roman"/>
                <w:sz w:val="12"/>
                <w:szCs w:val="12"/>
              </w:rPr>
              <w:lastRenderedPageBreak/>
              <w:t>качественного выполнения функций, возложенных на администрацию муниципального района Сергиевский и её структурные подразделения.</w:t>
            </w:r>
          </w:p>
        </w:tc>
      </w:tr>
      <w:tr w:rsidR="001D7100" w:rsidRPr="001D7100" w:rsidTr="001D7100">
        <w:trPr>
          <w:trHeight w:val="20"/>
        </w:trPr>
        <w:tc>
          <w:tcPr>
            <w:tcW w:w="5000" w:type="pct"/>
            <w:gridSpan w:val="1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Задача 1.  Развитие муниципальной службы</w:t>
            </w:r>
          </w:p>
        </w:tc>
      </w:tr>
      <w:tr w:rsidR="007A7DE5" w:rsidRPr="001D7100" w:rsidTr="007A7DE5">
        <w:trPr>
          <w:trHeight w:val="20"/>
        </w:trPr>
        <w:tc>
          <w:tcPr>
            <w:tcW w:w="20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Количество муниципальных служащих, прошедших обучение (тренинги, обучающие семинары, повышение квалификации)</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чел.</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43"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9</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41</w:t>
            </w:r>
          </w:p>
        </w:tc>
      </w:tr>
      <w:tr w:rsidR="007A7DE5" w:rsidRPr="001D7100" w:rsidTr="007A7DE5">
        <w:trPr>
          <w:trHeight w:val="20"/>
        </w:trPr>
        <w:tc>
          <w:tcPr>
            <w:tcW w:w="207" w:type="pct"/>
            <w:tcBorders>
              <w:top w:val="single" w:sz="4" w:space="0" w:color="auto"/>
              <w:left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7A7DE5">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Доля муниципальных служащих, имеющих стаж муниципальной службы более 3 лет, от числа муниципальных служащих</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43"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86</w:t>
            </w: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79</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80</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79</w:t>
            </w:r>
          </w:p>
        </w:tc>
      </w:tr>
      <w:tr w:rsidR="001D7100" w:rsidRPr="001D7100" w:rsidTr="001D7100">
        <w:trPr>
          <w:trHeight w:val="20"/>
        </w:trPr>
        <w:tc>
          <w:tcPr>
            <w:tcW w:w="5000" w:type="pct"/>
            <w:gridSpan w:val="1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Задача 2 Формирование квалифицированного кадрового состава муниципальной службы в муниципальном районе Сергиевский</w:t>
            </w:r>
          </w:p>
        </w:tc>
      </w:tr>
      <w:tr w:rsidR="007A7DE5" w:rsidRPr="001D7100" w:rsidTr="007A7DE5">
        <w:trPr>
          <w:trHeight w:val="20"/>
        </w:trPr>
        <w:tc>
          <w:tcPr>
            <w:tcW w:w="20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Доля муниципальных служащих, успешно прошедших аттестацию от общего количества аттестуемых</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43"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100</w:t>
            </w:r>
          </w:p>
        </w:tc>
      </w:tr>
      <w:tr w:rsidR="007A7DE5" w:rsidRPr="001D7100" w:rsidTr="007A7DE5">
        <w:trPr>
          <w:trHeight w:val="20"/>
        </w:trPr>
        <w:tc>
          <w:tcPr>
            <w:tcW w:w="20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чел.</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43"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w:t>
            </w: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4</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6</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5</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25</w:t>
            </w:r>
          </w:p>
        </w:tc>
      </w:tr>
      <w:tr w:rsidR="007A7DE5" w:rsidRPr="001D7100" w:rsidTr="007A7DE5">
        <w:trPr>
          <w:trHeight w:val="20"/>
        </w:trPr>
        <w:tc>
          <w:tcPr>
            <w:tcW w:w="20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3</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Количество лиц, включенных в кадровый резерв для замещения вакантных должностей муниципальной службы</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чел.</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43"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240"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9</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8</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10</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44</w:t>
            </w:r>
          </w:p>
        </w:tc>
      </w:tr>
      <w:tr w:rsidR="001D7100" w:rsidRPr="001D7100" w:rsidTr="001D7100">
        <w:trPr>
          <w:trHeight w:val="20"/>
        </w:trPr>
        <w:tc>
          <w:tcPr>
            <w:tcW w:w="5000" w:type="pct"/>
            <w:gridSpan w:val="1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7A7DE5" w:rsidRPr="001D7100" w:rsidTr="007A7DE5">
        <w:trPr>
          <w:trHeight w:val="20"/>
        </w:trPr>
        <w:tc>
          <w:tcPr>
            <w:tcW w:w="207" w:type="pct"/>
            <w:tcBorders>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w:t>
            </w:r>
          </w:p>
        </w:tc>
        <w:tc>
          <w:tcPr>
            <w:tcW w:w="231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 xml:space="preserve">Количество муниципальных служащих, прошедших дистанционную оценку профессиональных компетенций </w:t>
            </w:r>
          </w:p>
        </w:tc>
        <w:tc>
          <w:tcPr>
            <w:tcW w:w="19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чел.</w:t>
            </w:r>
          </w:p>
        </w:tc>
        <w:tc>
          <w:tcPr>
            <w:tcW w:w="26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2024-2028</w:t>
            </w:r>
          </w:p>
        </w:tc>
        <w:tc>
          <w:tcPr>
            <w:tcW w:w="22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27</w:t>
            </w:r>
          </w:p>
        </w:tc>
        <w:tc>
          <w:tcPr>
            <w:tcW w:w="255" w:type="pct"/>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257"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15</w:t>
            </w:r>
          </w:p>
        </w:tc>
        <w:tc>
          <w:tcPr>
            <w:tcW w:w="504"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1D7100" w:rsidRPr="001D7100" w:rsidRDefault="001D7100" w:rsidP="001D7100">
            <w:pPr>
              <w:tabs>
                <w:tab w:val="left" w:pos="284"/>
              </w:tabs>
              <w:spacing w:after="0" w:line="240" w:lineRule="auto"/>
              <w:rPr>
                <w:rFonts w:ascii="Times New Roman" w:eastAsia="Calibri" w:hAnsi="Times New Roman" w:cs="Times New Roman"/>
                <w:sz w:val="12"/>
                <w:szCs w:val="12"/>
              </w:rPr>
            </w:pPr>
            <w:r w:rsidRPr="001D7100">
              <w:rPr>
                <w:rFonts w:ascii="Times New Roman" w:eastAsia="Calibri" w:hAnsi="Times New Roman" w:cs="Times New Roman"/>
                <w:sz w:val="12"/>
                <w:szCs w:val="12"/>
              </w:rPr>
              <w:t>75</w:t>
            </w:r>
          </w:p>
        </w:tc>
      </w:tr>
    </w:tbl>
    <w:p w:rsidR="001D7100" w:rsidRPr="001D7100" w:rsidRDefault="001D7100" w:rsidP="001D7100">
      <w:pPr>
        <w:tabs>
          <w:tab w:val="left" w:pos="284"/>
        </w:tabs>
        <w:spacing w:after="0" w:line="240" w:lineRule="auto"/>
        <w:jc w:val="both"/>
        <w:rPr>
          <w:rFonts w:ascii="Times New Roman" w:eastAsia="Calibri" w:hAnsi="Times New Roman" w:cs="Times New Roman"/>
          <w:sz w:val="12"/>
          <w:szCs w:val="12"/>
        </w:rPr>
      </w:pPr>
    </w:p>
    <w:p w:rsidR="007A7DE5" w:rsidRPr="009D70EF" w:rsidRDefault="007A7DE5" w:rsidP="007A7D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Pr="009D70E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№3</w:t>
      </w:r>
    </w:p>
    <w:p w:rsidR="007A7DE5" w:rsidRDefault="007A7DE5" w:rsidP="007A7DE5">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к  муниципальной программе</w:t>
      </w:r>
    </w:p>
    <w:p w:rsidR="007A7DE5" w:rsidRDefault="007A7DE5" w:rsidP="007A7DE5">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"Развитие муниципальной службы</w:t>
      </w:r>
    </w:p>
    <w:p w:rsidR="007A7DE5" w:rsidRDefault="007A7DE5" w:rsidP="007A7DE5">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 xml:space="preserve"> в муниципальном районе Сергиевский </w:t>
      </w:r>
    </w:p>
    <w:p w:rsidR="007A7DE5" w:rsidRPr="009D70EF" w:rsidRDefault="007A7DE5" w:rsidP="007A7DE5">
      <w:pPr>
        <w:tabs>
          <w:tab w:val="left" w:pos="284"/>
        </w:tabs>
        <w:spacing w:after="0" w:line="240" w:lineRule="auto"/>
        <w:jc w:val="right"/>
        <w:rPr>
          <w:rFonts w:ascii="Times New Roman" w:eastAsia="Calibri" w:hAnsi="Times New Roman" w:cs="Times New Roman"/>
          <w:i/>
          <w:sz w:val="12"/>
          <w:szCs w:val="12"/>
        </w:rPr>
      </w:pPr>
      <w:r w:rsidRPr="009D70EF">
        <w:rPr>
          <w:rFonts w:ascii="Times New Roman" w:eastAsia="Calibri" w:hAnsi="Times New Roman" w:cs="Times New Roman"/>
          <w:i/>
          <w:sz w:val="12"/>
          <w:szCs w:val="12"/>
        </w:rPr>
        <w:t>Самарской области на 2024 - 2028 годы"</w:t>
      </w:r>
    </w:p>
    <w:p w:rsidR="007A7DE5" w:rsidRDefault="007A7DE5" w:rsidP="007A7DE5">
      <w:pPr>
        <w:tabs>
          <w:tab w:val="left" w:pos="284"/>
        </w:tabs>
        <w:spacing w:after="0" w:line="240" w:lineRule="auto"/>
        <w:jc w:val="center"/>
        <w:rPr>
          <w:rFonts w:ascii="Times New Roman" w:eastAsia="Calibri" w:hAnsi="Times New Roman" w:cs="Times New Roman"/>
          <w:b/>
          <w:sz w:val="12"/>
          <w:szCs w:val="12"/>
        </w:rPr>
      </w:pPr>
      <w:r w:rsidRPr="007A7DE5">
        <w:rPr>
          <w:rFonts w:ascii="Times New Roman" w:eastAsia="Calibri" w:hAnsi="Times New Roman" w:cs="Times New Roman"/>
          <w:b/>
          <w:sz w:val="12"/>
          <w:szCs w:val="12"/>
        </w:rPr>
        <w:t xml:space="preserve">Методика комплексной оценки эффективности реализации муниципальной программы </w:t>
      </w:r>
    </w:p>
    <w:p w:rsidR="007A7DE5" w:rsidRPr="007A7DE5" w:rsidRDefault="007A7DE5" w:rsidP="007A7DE5">
      <w:pPr>
        <w:tabs>
          <w:tab w:val="left" w:pos="284"/>
        </w:tabs>
        <w:spacing w:after="0" w:line="240" w:lineRule="auto"/>
        <w:jc w:val="center"/>
        <w:rPr>
          <w:rFonts w:ascii="Times New Roman" w:eastAsia="Calibri" w:hAnsi="Times New Roman" w:cs="Times New Roman"/>
          <w:b/>
          <w:sz w:val="12"/>
          <w:szCs w:val="12"/>
        </w:rPr>
      </w:pPr>
      <w:r w:rsidRPr="007A7DE5">
        <w:rPr>
          <w:rFonts w:ascii="Times New Roman" w:eastAsia="Calibri" w:hAnsi="Times New Roman" w:cs="Times New Roman"/>
          <w:b/>
          <w:sz w:val="12"/>
          <w:szCs w:val="12"/>
        </w:rPr>
        <w:t>администрации муниципального района Сергиевский «Развитие муниципальной службы в муниципальном районе Сергиевский Самарской области на 2024 – 2028 годы»</w:t>
      </w:r>
    </w:p>
    <w:tbl>
      <w:tblPr>
        <w:tblStyle w:val="af2"/>
        <w:tblW w:w="0" w:type="auto"/>
        <w:tblInd w:w="108" w:type="dxa"/>
        <w:tblLayout w:type="fixed"/>
        <w:tblLook w:val="04A0" w:firstRow="1" w:lastRow="0" w:firstColumn="1" w:lastColumn="0" w:noHBand="0" w:noVBand="1"/>
      </w:tblPr>
      <w:tblGrid>
        <w:gridCol w:w="451"/>
        <w:gridCol w:w="2526"/>
        <w:gridCol w:w="2835"/>
        <w:gridCol w:w="1276"/>
        <w:gridCol w:w="425"/>
      </w:tblGrid>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 п/п</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Наименование показателя (индикатора)</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Методика расчета показателя (индикатора)</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Источник информации для расчета показателя (индикатора)</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Примечание</w:t>
            </w: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1.</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муниципальных служащих, прошедших обучение (тренинги, обучающие семинары, повышение квалификации)</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Сумма обученных муниципальных служащих</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2.</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Доля муниципальных служащих, имеющих стаж муниципальной службы более 3 лет, от  числа муниципальных служащих</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муниципальных служащих, имеющих стаж муниципальной службы более 3 лет / Общее число муниципальных служащих) *100 %</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3.</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Доля муниципальных служащих, успешно прошедших аттестацию от общего количества аттестуемых</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муниципальных служащих успешно прошедших аттестацию / Количество аттестуемых муниципальных служащих ) *100 %</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4.</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Сумма муниципальных служащих включенных в перспективный кадровый резерв для замещения вакантных должностей муниципальной службы</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5.</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лиц, включенных в кадровый резерв для замещения вакантных должностей муниципальной службы</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Сумма лиц, включенных в кадровый резерв для замещения вакантных должностей муниципальной службы</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r w:rsidR="007A7DE5" w:rsidRPr="007A7DE5" w:rsidTr="007A7DE5">
        <w:tc>
          <w:tcPr>
            <w:tcW w:w="451"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6.</w:t>
            </w:r>
          </w:p>
        </w:tc>
        <w:tc>
          <w:tcPr>
            <w:tcW w:w="252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Количество муниципальных служащих, прошедших дистанционную оценку профессиональных компетенций</w:t>
            </w:r>
          </w:p>
        </w:tc>
        <w:tc>
          <w:tcPr>
            <w:tcW w:w="2835"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Сумма муниципальных служащих, прошедших дистанционную оценку профессиональных компетенций</w:t>
            </w:r>
          </w:p>
        </w:tc>
        <w:tc>
          <w:tcPr>
            <w:tcW w:w="1276" w:type="dxa"/>
          </w:tcPr>
          <w:p w:rsidR="007A7DE5" w:rsidRPr="007A7DE5" w:rsidRDefault="007A7DE5" w:rsidP="007A7DE5">
            <w:pPr>
              <w:tabs>
                <w:tab w:val="left" w:pos="284"/>
              </w:tabs>
              <w:rPr>
                <w:rFonts w:ascii="Times New Roman" w:eastAsia="Calibri" w:hAnsi="Times New Roman" w:cs="Times New Roman"/>
                <w:sz w:val="12"/>
                <w:szCs w:val="12"/>
              </w:rPr>
            </w:pPr>
            <w:r w:rsidRPr="007A7DE5">
              <w:rPr>
                <w:rFonts w:ascii="Times New Roman" w:eastAsia="Calibri" w:hAnsi="Times New Roman" w:cs="Times New Roman"/>
                <w:sz w:val="12"/>
                <w:szCs w:val="12"/>
              </w:rPr>
              <w:t>Отдел по работе с персоналом</w:t>
            </w:r>
          </w:p>
        </w:tc>
        <w:tc>
          <w:tcPr>
            <w:tcW w:w="425" w:type="dxa"/>
          </w:tcPr>
          <w:p w:rsidR="007A7DE5" w:rsidRPr="007A7DE5" w:rsidRDefault="007A7DE5" w:rsidP="007A7DE5">
            <w:pPr>
              <w:tabs>
                <w:tab w:val="left" w:pos="284"/>
              </w:tabs>
              <w:rPr>
                <w:rFonts w:ascii="Times New Roman" w:eastAsia="Calibri" w:hAnsi="Times New Roman" w:cs="Times New Roman"/>
                <w:sz w:val="12"/>
                <w:szCs w:val="12"/>
              </w:rPr>
            </w:pPr>
          </w:p>
        </w:tc>
      </w:tr>
    </w:tbl>
    <w:p w:rsidR="007A7DE5" w:rsidRPr="007A7DE5" w:rsidRDefault="007A7DE5" w:rsidP="007A7DE5">
      <w:pPr>
        <w:tabs>
          <w:tab w:val="left" w:pos="284"/>
        </w:tabs>
        <w:spacing w:after="0" w:line="240" w:lineRule="auto"/>
        <w:jc w:val="both"/>
        <w:rPr>
          <w:rFonts w:ascii="Times New Roman" w:eastAsia="Calibri" w:hAnsi="Times New Roman" w:cs="Times New Roman"/>
          <w:sz w:val="12"/>
          <w:szCs w:val="12"/>
        </w:rPr>
      </w:pPr>
    </w:p>
    <w:p w:rsidR="00A67D5F" w:rsidRPr="00F10300" w:rsidRDefault="00A67D5F" w:rsidP="00A67D5F">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A67D5F" w:rsidRPr="00F10300" w:rsidRDefault="00A67D5F" w:rsidP="00A67D5F">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67D5F" w:rsidRPr="00F10300" w:rsidRDefault="00A67D5F" w:rsidP="00A67D5F">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A67D5F" w:rsidRPr="00F10300" w:rsidRDefault="00A67D5F" w:rsidP="00A67D5F">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A67D5F" w:rsidRPr="00F10300" w:rsidRDefault="00A67D5F" w:rsidP="00A67D5F">
      <w:pPr>
        <w:tabs>
          <w:tab w:val="left" w:pos="284"/>
        </w:tabs>
        <w:spacing w:after="0" w:line="240" w:lineRule="auto"/>
        <w:jc w:val="center"/>
        <w:rPr>
          <w:rFonts w:ascii="Times New Roman" w:eastAsia="Calibri" w:hAnsi="Times New Roman" w:cs="Times New Roman"/>
          <w:sz w:val="12"/>
          <w:szCs w:val="12"/>
        </w:rPr>
      </w:pPr>
    </w:p>
    <w:p w:rsidR="00A67D5F" w:rsidRPr="00F10300" w:rsidRDefault="00A67D5F" w:rsidP="00A67D5F">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A67D5F" w:rsidRPr="00F10300" w:rsidRDefault="00A67D5F" w:rsidP="00A67D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30</w:t>
      </w:r>
    </w:p>
    <w:p w:rsidR="00A519C3" w:rsidRDefault="00A519C3" w:rsidP="00A519C3">
      <w:pPr>
        <w:tabs>
          <w:tab w:val="left" w:pos="284"/>
        </w:tabs>
        <w:spacing w:after="0" w:line="240" w:lineRule="auto"/>
        <w:jc w:val="center"/>
        <w:rPr>
          <w:rFonts w:ascii="Times New Roman" w:eastAsia="Calibri" w:hAnsi="Times New Roman" w:cs="Times New Roman"/>
          <w:b/>
          <w:sz w:val="12"/>
          <w:szCs w:val="12"/>
        </w:rPr>
      </w:pPr>
      <w:r w:rsidRPr="00A519C3">
        <w:rPr>
          <w:rFonts w:ascii="Times New Roman" w:eastAsia="Calibri" w:hAnsi="Times New Roman" w:cs="Times New Roman"/>
          <w:b/>
          <w:sz w:val="12"/>
          <w:szCs w:val="12"/>
        </w:rPr>
        <w:t>О внесении изменений в постановление администрации сельского поселения Липовка муниципального района Сергиевский</w:t>
      </w:r>
    </w:p>
    <w:p w:rsidR="00A519C3" w:rsidRDefault="00A519C3" w:rsidP="00A519C3">
      <w:pPr>
        <w:tabs>
          <w:tab w:val="left" w:pos="284"/>
        </w:tabs>
        <w:spacing w:after="0" w:line="240" w:lineRule="auto"/>
        <w:jc w:val="center"/>
        <w:rPr>
          <w:rFonts w:ascii="Times New Roman" w:eastAsia="Calibri" w:hAnsi="Times New Roman" w:cs="Times New Roman"/>
          <w:b/>
          <w:sz w:val="12"/>
          <w:szCs w:val="12"/>
        </w:rPr>
      </w:pPr>
      <w:r w:rsidRPr="00A519C3">
        <w:rPr>
          <w:rFonts w:ascii="Times New Roman" w:eastAsia="Calibri" w:hAnsi="Times New Roman" w:cs="Times New Roman"/>
          <w:b/>
          <w:sz w:val="12"/>
          <w:szCs w:val="12"/>
        </w:rPr>
        <w:t xml:space="preserve"> Самарской области №24 от 30.06.2021 г.  «Об утверждении муниципальной программы «Профилактика терроризма и экстремизма </w:t>
      </w:r>
    </w:p>
    <w:p w:rsidR="00A519C3" w:rsidRPr="00A519C3" w:rsidRDefault="00A519C3" w:rsidP="00A519C3">
      <w:pPr>
        <w:tabs>
          <w:tab w:val="left" w:pos="284"/>
        </w:tabs>
        <w:spacing w:after="0" w:line="240" w:lineRule="auto"/>
        <w:jc w:val="center"/>
        <w:rPr>
          <w:rFonts w:ascii="Times New Roman" w:eastAsia="Calibri" w:hAnsi="Times New Roman" w:cs="Times New Roman"/>
          <w:b/>
          <w:sz w:val="12"/>
          <w:szCs w:val="12"/>
        </w:rPr>
      </w:pPr>
      <w:r w:rsidRPr="00A519C3">
        <w:rPr>
          <w:rFonts w:ascii="Times New Roman" w:eastAsia="Calibri" w:hAnsi="Times New Roman" w:cs="Times New Roman"/>
          <w:b/>
          <w:sz w:val="12"/>
          <w:szCs w:val="12"/>
        </w:rPr>
        <w:t>в сельском поселении Липовка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A519C3">
        <w:rPr>
          <w:rFonts w:ascii="Times New Roman" w:eastAsia="Calibri" w:hAnsi="Times New Roman" w:cs="Times New Roman"/>
          <w:b/>
          <w:sz w:val="12"/>
          <w:szCs w:val="12"/>
        </w:rPr>
        <w:t>на 2021 – 2025 годы»</w:t>
      </w:r>
    </w:p>
    <w:p w:rsidR="00A519C3" w:rsidRPr="00A519C3" w:rsidRDefault="00A519C3" w:rsidP="00A519C3">
      <w:pPr>
        <w:tabs>
          <w:tab w:val="left" w:pos="284"/>
        </w:tabs>
        <w:spacing w:after="0" w:line="240" w:lineRule="auto"/>
        <w:jc w:val="both"/>
        <w:rPr>
          <w:rFonts w:ascii="Times New Roman" w:eastAsia="Calibri" w:hAnsi="Times New Roman" w:cs="Times New Roman"/>
          <w:sz w:val="12"/>
          <w:szCs w:val="12"/>
        </w:rPr>
      </w:pPr>
    </w:p>
    <w:p w:rsidR="00A519C3" w:rsidRPr="00A519C3" w:rsidRDefault="00A519C3" w:rsidP="00D638DE">
      <w:pPr>
        <w:tabs>
          <w:tab w:val="left" w:pos="284"/>
        </w:tabs>
        <w:spacing w:after="0" w:line="240" w:lineRule="auto"/>
        <w:ind w:firstLine="284"/>
        <w:jc w:val="both"/>
        <w:rPr>
          <w:rFonts w:ascii="Times New Roman" w:eastAsia="Calibri" w:hAnsi="Times New Roman" w:cs="Times New Roman"/>
          <w:sz w:val="12"/>
          <w:szCs w:val="12"/>
        </w:rPr>
      </w:pPr>
      <w:r w:rsidRPr="00A519C3">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15.06.2006. № 116 «О мерах по противодействию терроризму»,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 </w:t>
      </w:r>
    </w:p>
    <w:p w:rsidR="00A519C3" w:rsidRPr="00A519C3" w:rsidRDefault="00A519C3" w:rsidP="00D638DE">
      <w:pPr>
        <w:tabs>
          <w:tab w:val="left" w:pos="284"/>
        </w:tabs>
        <w:spacing w:after="0" w:line="240" w:lineRule="auto"/>
        <w:ind w:firstLine="284"/>
        <w:jc w:val="both"/>
        <w:rPr>
          <w:rFonts w:ascii="Times New Roman" w:eastAsia="Calibri" w:hAnsi="Times New Roman" w:cs="Times New Roman"/>
          <w:sz w:val="12"/>
          <w:szCs w:val="12"/>
        </w:rPr>
      </w:pPr>
      <w:r w:rsidRPr="00A519C3">
        <w:rPr>
          <w:rFonts w:ascii="Times New Roman" w:eastAsia="Calibri" w:hAnsi="Times New Roman" w:cs="Times New Roman"/>
          <w:b/>
          <w:sz w:val="12"/>
          <w:szCs w:val="12"/>
        </w:rPr>
        <w:t>ПОСТАНОВЛЯЕТ</w:t>
      </w:r>
      <w:r w:rsidRPr="00A519C3">
        <w:rPr>
          <w:rFonts w:ascii="Times New Roman" w:eastAsia="Calibri" w:hAnsi="Times New Roman" w:cs="Times New Roman"/>
          <w:sz w:val="12"/>
          <w:szCs w:val="12"/>
        </w:rPr>
        <w:t>:</w:t>
      </w:r>
    </w:p>
    <w:p w:rsidR="00A519C3" w:rsidRPr="00A519C3"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lastRenderedPageBreak/>
        <w:t>1.</w:t>
      </w:r>
      <w:r w:rsidR="00A519C3" w:rsidRPr="00A519C3">
        <w:rPr>
          <w:rFonts w:ascii="Times New Roman" w:eastAsia="Calibri" w:hAnsi="Times New Roman" w:cs="Times New Roman"/>
          <w:bCs/>
          <w:sz w:val="12"/>
          <w:szCs w:val="12"/>
        </w:rPr>
        <w:t xml:space="preserve">Внести изменения в постановление администрации сельского поселения </w:t>
      </w:r>
      <w:r w:rsidR="00A519C3" w:rsidRPr="00A519C3">
        <w:rPr>
          <w:rFonts w:ascii="Times New Roman" w:eastAsia="Calibri" w:hAnsi="Times New Roman" w:cs="Times New Roman"/>
          <w:sz w:val="12"/>
          <w:szCs w:val="12"/>
        </w:rPr>
        <w:t>Липовка</w:t>
      </w:r>
      <w:r w:rsidR="00A519C3" w:rsidRPr="00A519C3">
        <w:rPr>
          <w:rFonts w:ascii="Times New Roman" w:eastAsia="Calibri" w:hAnsi="Times New Roman" w:cs="Times New Roman"/>
          <w:bCs/>
          <w:sz w:val="12"/>
          <w:szCs w:val="12"/>
        </w:rPr>
        <w:t xml:space="preserve"> муниципального района Сергиевский Самарской области №24 от 30.06.2021 г. «Об утверждении муниципальной программы </w:t>
      </w:r>
      <w:r w:rsidR="00A519C3" w:rsidRPr="00A519C3">
        <w:rPr>
          <w:rFonts w:ascii="Times New Roman" w:eastAsia="Calibri" w:hAnsi="Times New Roman" w:cs="Times New Roman"/>
          <w:sz w:val="12"/>
          <w:szCs w:val="12"/>
        </w:rPr>
        <w:t>«Профилактика терроризма и экстремизма в сельском поселении Липовка муниципального района Сергиевский Самарской области на 2021 – 2025 годы» (далее - Программа) следующего содержания:</w:t>
      </w:r>
    </w:p>
    <w:p w:rsidR="00A519C3" w:rsidRPr="00A519C3"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A519C3" w:rsidRPr="00A519C3">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A519C3" w:rsidRPr="00A519C3"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519C3" w:rsidRPr="00A519C3">
        <w:rPr>
          <w:rFonts w:ascii="Times New Roman" w:eastAsia="Calibri" w:hAnsi="Times New Roman" w:cs="Times New Roman"/>
          <w:sz w:val="12"/>
          <w:szCs w:val="12"/>
        </w:rPr>
        <w:t>Опубликовать настоящее постановление в газете «Сергиевский вестник».</w:t>
      </w:r>
    </w:p>
    <w:p w:rsidR="00A519C3" w:rsidRPr="00A519C3"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519C3" w:rsidRPr="00A519C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519C3" w:rsidRPr="00A519C3"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A519C3" w:rsidRPr="00A519C3">
        <w:rPr>
          <w:rFonts w:ascii="Times New Roman" w:eastAsia="Calibri" w:hAnsi="Times New Roman" w:cs="Times New Roman"/>
          <w:sz w:val="12"/>
          <w:szCs w:val="12"/>
        </w:rPr>
        <w:t>Контроль за выполнением данного постановления оставляю за собой.</w:t>
      </w:r>
    </w:p>
    <w:p w:rsidR="00A519C3" w:rsidRPr="00A519C3" w:rsidRDefault="00A519C3" w:rsidP="00D638DE">
      <w:pPr>
        <w:tabs>
          <w:tab w:val="left" w:pos="284"/>
        </w:tabs>
        <w:spacing w:after="0" w:line="240" w:lineRule="auto"/>
        <w:jc w:val="right"/>
        <w:rPr>
          <w:rFonts w:ascii="Times New Roman" w:eastAsia="Calibri" w:hAnsi="Times New Roman" w:cs="Times New Roman"/>
          <w:bCs/>
          <w:sz w:val="12"/>
          <w:szCs w:val="12"/>
        </w:rPr>
      </w:pPr>
      <w:r w:rsidRPr="00A519C3">
        <w:rPr>
          <w:rFonts w:ascii="Times New Roman" w:eastAsia="Calibri" w:hAnsi="Times New Roman" w:cs="Times New Roman"/>
          <w:bCs/>
          <w:sz w:val="12"/>
          <w:szCs w:val="12"/>
        </w:rPr>
        <w:t xml:space="preserve">Глава сельского поселения </w:t>
      </w:r>
      <w:r w:rsidRPr="00A519C3">
        <w:rPr>
          <w:rFonts w:ascii="Times New Roman" w:eastAsia="Calibri" w:hAnsi="Times New Roman" w:cs="Times New Roman"/>
          <w:sz w:val="12"/>
          <w:szCs w:val="12"/>
        </w:rPr>
        <w:t>Липовка</w:t>
      </w:r>
    </w:p>
    <w:p w:rsidR="00A519C3" w:rsidRPr="00A519C3" w:rsidRDefault="00A519C3" w:rsidP="00D638DE">
      <w:pPr>
        <w:tabs>
          <w:tab w:val="left" w:pos="284"/>
        </w:tabs>
        <w:spacing w:after="0" w:line="240" w:lineRule="auto"/>
        <w:jc w:val="right"/>
        <w:rPr>
          <w:rFonts w:ascii="Times New Roman" w:eastAsia="Calibri" w:hAnsi="Times New Roman" w:cs="Times New Roman"/>
          <w:bCs/>
          <w:sz w:val="12"/>
          <w:szCs w:val="12"/>
        </w:rPr>
      </w:pPr>
      <w:r w:rsidRPr="00A519C3">
        <w:rPr>
          <w:rFonts w:ascii="Times New Roman" w:eastAsia="Calibri" w:hAnsi="Times New Roman" w:cs="Times New Roman"/>
          <w:bCs/>
          <w:sz w:val="12"/>
          <w:szCs w:val="12"/>
        </w:rPr>
        <w:t>муниципального района Сергиевский</w:t>
      </w:r>
    </w:p>
    <w:p w:rsidR="00A519C3" w:rsidRPr="00A519C3" w:rsidRDefault="00A519C3" w:rsidP="00D638DE">
      <w:pPr>
        <w:tabs>
          <w:tab w:val="left" w:pos="284"/>
        </w:tabs>
        <w:spacing w:after="0" w:line="240" w:lineRule="auto"/>
        <w:jc w:val="right"/>
        <w:rPr>
          <w:rFonts w:ascii="Times New Roman" w:eastAsia="Calibri" w:hAnsi="Times New Roman" w:cs="Times New Roman"/>
          <w:bCs/>
          <w:sz w:val="12"/>
          <w:szCs w:val="12"/>
        </w:rPr>
      </w:pPr>
      <w:r w:rsidRPr="00A519C3">
        <w:rPr>
          <w:rFonts w:ascii="Times New Roman" w:eastAsia="Calibri" w:hAnsi="Times New Roman" w:cs="Times New Roman"/>
          <w:bCs/>
          <w:sz w:val="12"/>
          <w:szCs w:val="12"/>
        </w:rPr>
        <w:t>С.И. Вершинин</w:t>
      </w:r>
    </w:p>
    <w:p w:rsidR="00A519C3" w:rsidRPr="00A519C3" w:rsidRDefault="00A519C3" w:rsidP="00D638DE">
      <w:pPr>
        <w:tabs>
          <w:tab w:val="left" w:pos="284"/>
        </w:tabs>
        <w:spacing w:after="0" w:line="240" w:lineRule="auto"/>
        <w:jc w:val="right"/>
        <w:rPr>
          <w:rFonts w:ascii="Times New Roman" w:eastAsia="Calibri" w:hAnsi="Times New Roman" w:cs="Times New Roman"/>
          <w:bCs/>
          <w:sz w:val="12"/>
          <w:szCs w:val="12"/>
        </w:rPr>
      </w:pPr>
    </w:p>
    <w:p w:rsidR="00D638DE" w:rsidRPr="000E7989" w:rsidRDefault="00D638DE" w:rsidP="00D638D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D638DE" w:rsidRPr="000E7989" w:rsidRDefault="00D638DE" w:rsidP="00D638D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D638DE" w:rsidRPr="000E7989" w:rsidRDefault="00D638DE" w:rsidP="00D638D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D638DE" w:rsidRPr="000E7989" w:rsidRDefault="00D638DE" w:rsidP="00D638DE">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D638DE" w:rsidRDefault="00D638DE" w:rsidP="00D638DE">
      <w:pPr>
        <w:tabs>
          <w:tab w:val="left" w:pos="284"/>
        </w:tabs>
        <w:spacing w:after="0" w:line="240" w:lineRule="auto"/>
        <w:jc w:val="center"/>
        <w:rPr>
          <w:rFonts w:ascii="Times New Roman" w:eastAsia="Calibri" w:hAnsi="Times New Roman" w:cs="Times New Roman"/>
          <w:b/>
          <w:sz w:val="12"/>
          <w:szCs w:val="12"/>
        </w:rPr>
      </w:pPr>
      <w:r w:rsidRPr="00D638DE">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D638DE">
        <w:rPr>
          <w:rFonts w:ascii="Times New Roman" w:eastAsia="Calibri" w:hAnsi="Times New Roman" w:cs="Times New Roman"/>
          <w:b/>
          <w:sz w:val="12"/>
          <w:szCs w:val="12"/>
        </w:rPr>
        <w:t>«Профилактика терроризма и экстремизма</w:t>
      </w:r>
    </w:p>
    <w:p w:rsidR="00D638DE" w:rsidRPr="00D638DE" w:rsidRDefault="00D638DE" w:rsidP="00D638DE">
      <w:pPr>
        <w:tabs>
          <w:tab w:val="left" w:pos="284"/>
        </w:tabs>
        <w:spacing w:after="0" w:line="240" w:lineRule="auto"/>
        <w:jc w:val="center"/>
        <w:rPr>
          <w:rFonts w:ascii="Times New Roman" w:eastAsia="Calibri" w:hAnsi="Times New Roman" w:cs="Times New Roman"/>
          <w:b/>
          <w:sz w:val="12"/>
          <w:szCs w:val="12"/>
        </w:rPr>
      </w:pPr>
      <w:r w:rsidRPr="00D638DE">
        <w:rPr>
          <w:rFonts w:ascii="Times New Roman" w:eastAsia="Calibri" w:hAnsi="Times New Roman" w:cs="Times New Roman"/>
          <w:b/>
          <w:sz w:val="12"/>
          <w:szCs w:val="12"/>
        </w:rPr>
        <w:t>в сельском поселении Липовка муниципального района Сергиевский Самарской области на 2021 – 2025 годы»</w:t>
      </w:r>
    </w:p>
    <w:p w:rsidR="00D638DE" w:rsidRPr="00D638DE" w:rsidRDefault="00D638DE" w:rsidP="00D638DE">
      <w:pPr>
        <w:tabs>
          <w:tab w:val="left" w:pos="284"/>
        </w:tabs>
        <w:spacing w:after="0" w:line="240" w:lineRule="auto"/>
        <w:jc w:val="center"/>
        <w:rPr>
          <w:rFonts w:ascii="Times New Roman" w:eastAsia="Calibri" w:hAnsi="Times New Roman" w:cs="Times New Roman"/>
          <w:sz w:val="12"/>
          <w:szCs w:val="12"/>
        </w:rPr>
      </w:pPr>
      <w:r w:rsidRPr="00D638DE">
        <w:rPr>
          <w:rFonts w:ascii="Times New Roman" w:eastAsia="Calibri" w:hAnsi="Times New Roman" w:cs="Times New Roman"/>
          <w:sz w:val="12"/>
          <w:szCs w:val="12"/>
        </w:rPr>
        <w:t>2023 г.</w:t>
      </w:r>
    </w:p>
    <w:p w:rsidR="00D638DE" w:rsidRPr="002E612F" w:rsidRDefault="00D638DE" w:rsidP="00D638D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D638DE" w:rsidRPr="002E612F" w:rsidRDefault="00D638DE" w:rsidP="00D638D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 в сельском поселении Липовка</w:t>
      </w:r>
    </w:p>
    <w:p w:rsidR="00D638DE" w:rsidRPr="002E612F" w:rsidRDefault="00D638DE" w:rsidP="00D638D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5"/>
        <w:gridCol w:w="5958"/>
      </w:tblGrid>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Наименование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Муниципальная программа: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«Профилактика терроризма и экстремизма в сельском поселении  Липовка муниципального района Сергиевский Самарской области  на 2021 – 2025 годы»</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Основание разработки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Заказчик программы</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Исполнители программы</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Цели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Липовка  муниципального района Сергиевский Самарской области от террористических и экстремистских актов</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Задачи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4.Информирование населения  сельского поселения Липовка по вопросам противодействия терроризму и экстремизму.</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Сроки реализации программы</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2021-2025 годы.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Структура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1) Паспорт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3) Раздел 2. Основные цели и задачи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4) Раздел 3. Нормативное обеспечение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5) Раздел 4. Основные мероприятия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Ожидаемые результаты от реализации программы</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1.Обеспечение условий для успешной социокультурной адаптации молодежи.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Источники финансирования</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Финансирование Программы осуществляется из бюджета сельского поселения  Липовка  муниципального района Сергиевский Самарской области.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Всего по Программе 0,0 тыс. руб.</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По источникам финансирования:</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2021 - 0,0 тыс. руб. из местного бюджета;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2022 - 0,0 тыс. руб. из местного бюджета;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2023 - 0,0 тыс. руб. из местного бюджета;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lastRenderedPageBreak/>
              <w:t>2024 - 0,0 тыс. руб. из местного бюджета;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2025 - 0,0 тыс. руб. из местного бюджета.</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Липовка  муниципального района Сергиевский  Самарской области</w:t>
            </w:r>
          </w:p>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Липовка  муниципального района Сергиевский  Самарской области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Управление программой и контроль за её реализацией </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Липовка  муниципального района Сергиевский Самарской области.</w:t>
            </w:r>
          </w:p>
        </w:tc>
      </w:tr>
      <w:tr w:rsidR="00D638DE" w:rsidRPr="00D638DE" w:rsidTr="00D638DE">
        <w:trPr>
          <w:trHeight w:val="20"/>
        </w:trPr>
        <w:tc>
          <w:tcPr>
            <w:tcW w:w="104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Разработчик</w:t>
            </w:r>
          </w:p>
        </w:tc>
        <w:tc>
          <w:tcPr>
            <w:tcW w:w="3960" w:type="pct"/>
            <w:shd w:val="clear" w:color="auto" w:fill="FFFFFF" w:themeFill="background1"/>
            <w:tcMar>
              <w:top w:w="0" w:type="dxa"/>
              <w:left w:w="0" w:type="dxa"/>
              <w:bottom w:w="0" w:type="dxa"/>
              <w:right w:w="0" w:type="dxa"/>
            </w:tcMar>
          </w:tcPr>
          <w:p w:rsidR="00D638DE" w:rsidRPr="00D638DE" w:rsidRDefault="00D638DE" w:rsidP="00D638DE">
            <w:pPr>
              <w:tabs>
                <w:tab w:val="left" w:pos="284"/>
              </w:tabs>
              <w:spacing w:after="0" w:line="240" w:lineRule="auto"/>
              <w:rPr>
                <w:rFonts w:ascii="Times New Roman" w:eastAsia="Calibri" w:hAnsi="Times New Roman" w:cs="Times New Roman"/>
                <w:sz w:val="12"/>
                <w:szCs w:val="12"/>
              </w:rPr>
            </w:pPr>
            <w:r w:rsidRPr="00D638DE">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bl>
    <w:p w:rsidR="00D638DE" w:rsidRPr="00D638DE" w:rsidRDefault="00D638DE" w:rsidP="00D638DE">
      <w:pPr>
        <w:tabs>
          <w:tab w:val="left" w:pos="284"/>
        </w:tabs>
        <w:spacing w:after="0" w:line="240" w:lineRule="auto"/>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Липовка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2. Цели и задачи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Основными задачами реализации Программы являются:</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нормативно-правовое обеспечение антитеррористических действий;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анализ и учет опыта борьбы с терроризмом;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утверждение основ гражданской</w:t>
      </w:r>
      <w:r w:rsidR="00754FA5">
        <w:rPr>
          <w:rFonts w:ascii="Times New Roman" w:eastAsia="Calibri" w:hAnsi="Times New Roman" w:cs="Times New Roman"/>
          <w:sz w:val="12"/>
          <w:szCs w:val="12"/>
        </w:rPr>
        <w:t xml:space="preserve"> </w:t>
      </w:r>
      <w:r w:rsidRPr="00D638DE">
        <w:rPr>
          <w:rFonts w:ascii="Times New Roman" w:eastAsia="Calibri" w:hAnsi="Times New Roman" w:cs="Times New Roman"/>
          <w:sz w:val="12"/>
          <w:szCs w:val="12"/>
        </w:rPr>
        <w:t>идентичности, как начала, объединяющего всех жителей сельского поселения Липовка муниципального района Сергиевский Самарской области;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воспитание культуры межнационального согласия;</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достижение необходимого уровня правовой культуры граждан;</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Липовка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lastRenderedPageBreak/>
        <w:t>Противодействие терроризму на территории сельского поселения Липовка муниципального района Сергиевский Самарской области осуществляется по следующим направлениям: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предупреждение (профилактика) терроризма;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минимизация и (или) ликвидация последствий проявлений терроризма.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создание системы противодействия идеологии терроризма;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усиление контроля за соблюдением административно-правовых режимов.</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Липовка муниципального района Сергиевский Самарской области;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3. Нормативное обеспечение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Правовую основу для реализации программы определили: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4. Основные мероприятия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3. В сфере культуры и воспитании молодежи: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4. В сфере организации работы библиотеки: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D638DE">
        <w:rPr>
          <w:rFonts w:ascii="Times New Roman" w:eastAsia="Calibri" w:hAnsi="Times New Roman" w:cs="Times New Roman"/>
          <w:b/>
          <w:sz w:val="12"/>
          <w:szCs w:val="12"/>
        </w:rPr>
        <w:t>включая организацию управления программой и контроль</w:t>
      </w:r>
      <w:r>
        <w:rPr>
          <w:rFonts w:ascii="Times New Roman" w:eastAsia="Calibri" w:hAnsi="Times New Roman" w:cs="Times New Roman"/>
          <w:b/>
          <w:sz w:val="12"/>
          <w:szCs w:val="12"/>
        </w:rPr>
        <w:t xml:space="preserve"> </w:t>
      </w:r>
      <w:r w:rsidRPr="00D638DE">
        <w:rPr>
          <w:rFonts w:ascii="Times New Roman" w:eastAsia="Calibri" w:hAnsi="Times New Roman" w:cs="Times New Roman"/>
          <w:b/>
          <w:sz w:val="12"/>
          <w:szCs w:val="12"/>
        </w:rPr>
        <w:t>за ходом её реализации.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Липовка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Липовка муниципального района Сергиевский Самарской области.</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6. Целевые показатели (индикаторы)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lastRenderedPageBreak/>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b/>
          <w:sz w:val="12"/>
          <w:szCs w:val="12"/>
        </w:rPr>
      </w:pPr>
      <w:r w:rsidRPr="00D638DE">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D638DE">
        <w:rPr>
          <w:rFonts w:ascii="Times New Roman" w:eastAsia="Calibri" w:hAnsi="Times New Roman" w:cs="Times New Roman"/>
          <w:b/>
          <w:sz w:val="12"/>
          <w:szCs w:val="12"/>
        </w:rPr>
        <w:t>реализации муниципальной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D638DE" w:rsidRPr="00D638DE" w:rsidRDefault="00D638DE" w:rsidP="00D638DE">
      <w:pPr>
        <w:tabs>
          <w:tab w:val="left" w:pos="284"/>
        </w:tabs>
        <w:spacing w:after="0" w:line="240" w:lineRule="auto"/>
        <w:jc w:val="center"/>
        <w:rPr>
          <w:rFonts w:ascii="Times New Roman" w:eastAsia="Calibri" w:hAnsi="Times New Roman" w:cs="Times New Roman"/>
          <w:sz w:val="12"/>
          <w:szCs w:val="12"/>
        </w:rPr>
      </w:pPr>
      <w:r w:rsidRPr="00D638DE">
        <w:rPr>
          <w:rFonts w:ascii="Times New Roman" w:eastAsia="Calibri" w:hAnsi="Times New Roman" w:cs="Times New Roman"/>
          <w:noProof/>
          <w:sz w:val="12"/>
          <w:szCs w:val="12"/>
          <w:lang w:eastAsia="ru-RU"/>
        </w:rPr>
        <w:drawing>
          <wp:inline distT="0" distB="0" distL="0" distR="0" wp14:anchorId="374C08E6" wp14:editId="7AFE3053">
            <wp:extent cx="733245" cy="33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869" cy="350464"/>
                    </a:xfrm>
                    <a:prstGeom prst="rect">
                      <a:avLst/>
                    </a:prstGeom>
                    <a:noFill/>
                    <a:ln>
                      <a:noFill/>
                    </a:ln>
                  </pic:spPr>
                </pic:pic>
              </a:graphicData>
            </a:graphic>
          </wp:inline>
        </w:drawing>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xml:space="preserve">где  - </w:t>
      </w:r>
      <w:r w:rsidRPr="00D638DE">
        <w:rPr>
          <w:rFonts w:ascii="Times New Roman" w:eastAsia="Calibri" w:hAnsi="Times New Roman" w:cs="Times New Roman"/>
          <w:sz w:val="12"/>
          <w:szCs w:val="12"/>
          <w:lang w:val="en-US"/>
        </w:rPr>
        <w:t>Ri</w:t>
      </w:r>
      <w:r w:rsidRPr="00D638DE">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 xml:space="preserve"> - </w:t>
      </w:r>
      <w:r w:rsidRPr="00D638DE">
        <w:rPr>
          <w:rFonts w:ascii="Times New Roman" w:eastAsia="Calibri" w:hAnsi="Times New Roman" w:cs="Times New Roman"/>
          <w:sz w:val="12"/>
          <w:szCs w:val="12"/>
          <w:lang w:val="en-US"/>
        </w:rPr>
        <w:t>Pi</w:t>
      </w:r>
      <w:r w:rsidRPr="00D638DE">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D638DE" w:rsidRPr="00D638DE" w:rsidRDefault="00D638DE" w:rsidP="00D638DE">
      <w:pPr>
        <w:tabs>
          <w:tab w:val="left" w:pos="284"/>
        </w:tabs>
        <w:spacing w:after="0" w:line="240" w:lineRule="auto"/>
        <w:ind w:firstLine="284"/>
        <w:jc w:val="both"/>
        <w:rPr>
          <w:rFonts w:ascii="Times New Roman" w:eastAsia="Calibri" w:hAnsi="Times New Roman" w:cs="Times New Roman"/>
          <w:sz w:val="12"/>
          <w:szCs w:val="12"/>
        </w:rPr>
      </w:pPr>
      <w:r w:rsidRPr="00D638DE">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D638DE" w:rsidRDefault="00D638DE" w:rsidP="00D638D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Приложение № 1</w:t>
      </w:r>
    </w:p>
    <w:p w:rsidR="00D638DE" w:rsidRDefault="00D638DE" w:rsidP="00D638D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D638DE" w:rsidP="00D638D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D638DE" w:rsidRDefault="00D638DE" w:rsidP="00D638D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Липовка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DF4BD4" w:rsidRDefault="00D638DE" w:rsidP="00D638DE">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D91041" w:rsidRDefault="00D91041" w:rsidP="00D91041">
      <w:pPr>
        <w:tabs>
          <w:tab w:val="left" w:pos="284"/>
        </w:tabs>
        <w:spacing w:after="0" w:line="240" w:lineRule="auto"/>
        <w:jc w:val="center"/>
        <w:rPr>
          <w:rFonts w:ascii="Times New Roman" w:eastAsia="Calibri" w:hAnsi="Times New Roman" w:cs="Times New Roman"/>
          <w:b/>
          <w:sz w:val="12"/>
          <w:szCs w:val="12"/>
        </w:rPr>
      </w:pPr>
      <w:r w:rsidRPr="00D91041">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D91041">
        <w:rPr>
          <w:rFonts w:ascii="Times New Roman" w:eastAsia="Calibri" w:hAnsi="Times New Roman" w:cs="Times New Roman"/>
          <w:b/>
          <w:sz w:val="12"/>
          <w:szCs w:val="12"/>
        </w:rPr>
        <w:t xml:space="preserve">«Профилактика терроризма и экстремизма </w:t>
      </w:r>
    </w:p>
    <w:p w:rsidR="00D91041" w:rsidRPr="00D91041" w:rsidRDefault="00D91041" w:rsidP="00D91041">
      <w:pPr>
        <w:tabs>
          <w:tab w:val="left" w:pos="284"/>
        </w:tabs>
        <w:spacing w:after="0" w:line="240" w:lineRule="auto"/>
        <w:jc w:val="center"/>
        <w:rPr>
          <w:rFonts w:ascii="Times New Roman" w:eastAsia="Calibri" w:hAnsi="Times New Roman" w:cs="Times New Roman"/>
          <w:b/>
          <w:sz w:val="12"/>
          <w:szCs w:val="12"/>
        </w:rPr>
      </w:pPr>
      <w:r w:rsidRPr="00D91041">
        <w:rPr>
          <w:rFonts w:ascii="Times New Roman" w:eastAsia="Calibri" w:hAnsi="Times New Roman" w:cs="Times New Roman"/>
          <w:b/>
          <w:sz w:val="12"/>
          <w:szCs w:val="12"/>
        </w:rPr>
        <w:t>в сельском поселении Липовка муниципального района Сергиевский Самарской области на 2021 – 2025 годы»</w:t>
      </w:r>
    </w:p>
    <w:tbl>
      <w:tblPr>
        <w:tblStyle w:val="af2"/>
        <w:tblW w:w="4930" w:type="pct"/>
        <w:tblInd w:w="108" w:type="dxa"/>
        <w:tblLayout w:type="fixed"/>
        <w:tblLook w:val="04A0" w:firstRow="1" w:lastRow="0" w:firstColumn="1" w:lastColumn="0" w:noHBand="0" w:noVBand="1"/>
      </w:tblPr>
      <w:tblGrid>
        <w:gridCol w:w="284"/>
        <w:gridCol w:w="2693"/>
        <w:gridCol w:w="570"/>
        <w:gridCol w:w="569"/>
        <w:gridCol w:w="567"/>
        <w:gridCol w:w="567"/>
        <w:gridCol w:w="567"/>
        <w:gridCol w:w="533"/>
        <w:gridCol w:w="456"/>
        <w:gridCol w:w="815"/>
      </w:tblGrid>
      <w:tr w:rsidR="005D1304" w:rsidRPr="00D91041" w:rsidTr="005D1304">
        <w:trPr>
          <w:trHeight w:val="20"/>
        </w:trPr>
        <w:tc>
          <w:tcPr>
            <w:tcW w:w="186" w:type="pct"/>
            <w:vMerge w:val="restar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 п/п</w:t>
            </w:r>
          </w:p>
        </w:tc>
        <w:tc>
          <w:tcPr>
            <w:tcW w:w="1767" w:type="pct"/>
            <w:vMerge w:val="restar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Наименование цели, задачи показателя (индикатора)</w:t>
            </w:r>
          </w:p>
        </w:tc>
        <w:tc>
          <w:tcPr>
            <w:tcW w:w="374" w:type="pct"/>
            <w:vMerge w:val="restar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Единицы измерения</w:t>
            </w:r>
          </w:p>
        </w:tc>
        <w:tc>
          <w:tcPr>
            <w:tcW w:w="373" w:type="pct"/>
            <w:vMerge w:val="restar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Срок реализации</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p>
        </w:tc>
        <w:tc>
          <w:tcPr>
            <w:tcW w:w="1555" w:type="pct"/>
            <w:gridSpan w:val="4"/>
            <w:tcBorders>
              <w:bottom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Прогнозируемые значения показателя (индикатора) по годам</w:t>
            </w:r>
          </w:p>
        </w:tc>
      </w:tr>
      <w:tr w:rsidR="005D1304" w:rsidRPr="00D91041" w:rsidTr="005D1304">
        <w:trPr>
          <w:trHeight w:val="20"/>
        </w:trPr>
        <w:tc>
          <w:tcPr>
            <w:tcW w:w="186" w:type="pct"/>
            <w:vMerge/>
          </w:tcPr>
          <w:p w:rsidR="00D91041" w:rsidRPr="00D91041" w:rsidRDefault="00D91041" w:rsidP="00D91041">
            <w:pPr>
              <w:tabs>
                <w:tab w:val="left" w:pos="284"/>
              </w:tabs>
              <w:rPr>
                <w:rFonts w:ascii="Times New Roman" w:eastAsia="Calibri" w:hAnsi="Times New Roman" w:cs="Times New Roman"/>
                <w:sz w:val="12"/>
                <w:szCs w:val="12"/>
              </w:rPr>
            </w:pPr>
          </w:p>
        </w:tc>
        <w:tc>
          <w:tcPr>
            <w:tcW w:w="1767" w:type="pct"/>
            <w:vMerge/>
          </w:tcPr>
          <w:p w:rsidR="00D91041" w:rsidRPr="00D91041" w:rsidRDefault="00D91041" w:rsidP="00D91041">
            <w:pPr>
              <w:tabs>
                <w:tab w:val="left" w:pos="284"/>
              </w:tabs>
              <w:rPr>
                <w:rFonts w:ascii="Times New Roman" w:eastAsia="Calibri" w:hAnsi="Times New Roman" w:cs="Times New Roman"/>
                <w:sz w:val="12"/>
                <w:szCs w:val="12"/>
              </w:rPr>
            </w:pPr>
          </w:p>
        </w:tc>
        <w:tc>
          <w:tcPr>
            <w:tcW w:w="374" w:type="pct"/>
            <w:vMerge/>
          </w:tcPr>
          <w:p w:rsidR="00D91041" w:rsidRPr="00D91041" w:rsidRDefault="00D91041" w:rsidP="00D91041">
            <w:pPr>
              <w:tabs>
                <w:tab w:val="left" w:pos="284"/>
              </w:tabs>
              <w:rPr>
                <w:rFonts w:ascii="Times New Roman" w:eastAsia="Calibri" w:hAnsi="Times New Roman" w:cs="Times New Roman"/>
                <w:sz w:val="12"/>
                <w:szCs w:val="12"/>
              </w:rPr>
            </w:pPr>
          </w:p>
        </w:tc>
        <w:tc>
          <w:tcPr>
            <w:tcW w:w="373" w:type="pct"/>
            <w:vMerge/>
          </w:tcPr>
          <w:p w:rsidR="00D91041" w:rsidRPr="00D91041" w:rsidRDefault="00D91041" w:rsidP="00D91041">
            <w:pPr>
              <w:tabs>
                <w:tab w:val="left" w:pos="284"/>
              </w:tabs>
              <w:rPr>
                <w:rFonts w:ascii="Times New Roman" w:eastAsia="Calibri" w:hAnsi="Times New Roman" w:cs="Times New Roman"/>
                <w:sz w:val="12"/>
                <w:szCs w:val="12"/>
              </w:rPr>
            </w:pPr>
          </w:p>
        </w:tc>
        <w:tc>
          <w:tcPr>
            <w:tcW w:w="372"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2021 </w:t>
            </w:r>
          </w:p>
        </w:tc>
        <w:tc>
          <w:tcPr>
            <w:tcW w:w="372"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2022 </w:t>
            </w:r>
          </w:p>
        </w:tc>
        <w:tc>
          <w:tcPr>
            <w:tcW w:w="372"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2023</w:t>
            </w:r>
          </w:p>
        </w:tc>
        <w:tc>
          <w:tcPr>
            <w:tcW w:w="350"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2024</w:t>
            </w:r>
          </w:p>
        </w:tc>
        <w:tc>
          <w:tcPr>
            <w:tcW w:w="299"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2025 </w:t>
            </w:r>
          </w:p>
        </w:tc>
        <w:tc>
          <w:tcPr>
            <w:tcW w:w="534" w:type="pct"/>
            <w:tcBorders>
              <w:top w:val="single" w:sz="4" w:space="0" w:color="auto"/>
            </w:tcBorders>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Итого за период реализации</w:t>
            </w:r>
          </w:p>
        </w:tc>
      </w:tr>
      <w:tr w:rsidR="005D1304" w:rsidRPr="00D91041" w:rsidTr="005D1304">
        <w:trPr>
          <w:trHeight w:val="20"/>
        </w:trPr>
        <w:tc>
          <w:tcPr>
            <w:tcW w:w="186"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1</w:t>
            </w:r>
          </w:p>
        </w:tc>
        <w:tc>
          <w:tcPr>
            <w:tcW w:w="1767"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w:t>
            </w:r>
          </w:p>
        </w:tc>
        <w:tc>
          <w:tcPr>
            <w:tcW w:w="37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3</w:t>
            </w:r>
          </w:p>
        </w:tc>
        <w:tc>
          <w:tcPr>
            <w:tcW w:w="373"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4</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5</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6</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7</w:t>
            </w:r>
          </w:p>
        </w:tc>
        <w:tc>
          <w:tcPr>
            <w:tcW w:w="350"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8</w:t>
            </w:r>
          </w:p>
        </w:tc>
        <w:tc>
          <w:tcPr>
            <w:tcW w:w="299"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9</w:t>
            </w:r>
          </w:p>
        </w:tc>
        <w:tc>
          <w:tcPr>
            <w:tcW w:w="53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10</w:t>
            </w:r>
          </w:p>
        </w:tc>
      </w:tr>
      <w:tr w:rsidR="00D91041" w:rsidRPr="00D91041" w:rsidTr="005D1304">
        <w:trPr>
          <w:trHeight w:val="20"/>
        </w:trPr>
        <w:tc>
          <w:tcPr>
            <w:tcW w:w="5000" w:type="pct"/>
            <w:gridSpan w:val="10"/>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Липовка муниципального района Сергиевский Самарской области</w:t>
            </w:r>
          </w:p>
        </w:tc>
      </w:tr>
      <w:tr w:rsidR="00D91041" w:rsidRPr="00D91041" w:rsidTr="005D1304">
        <w:trPr>
          <w:trHeight w:val="20"/>
        </w:trPr>
        <w:tc>
          <w:tcPr>
            <w:tcW w:w="5000" w:type="pct"/>
            <w:gridSpan w:val="10"/>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Липовка муниципального района Сергиевский Самарской области</w:t>
            </w:r>
          </w:p>
        </w:tc>
      </w:tr>
      <w:tr w:rsidR="005D1304" w:rsidRPr="00D91041" w:rsidTr="005D1304">
        <w:trPr>
          <w:trHeight w:val="20"/>
        </w:trPr>
        <w:tc>
          <w:tcPr>
            <w:tcW w:w="186"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1</w:t>
            </w:r>
          </w:p>
        </w:tc>
        <w:tc>
          <w:tcPr>
            <w:tcW w:w="1767"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Липовка муниципального района Сергиевский Самарской области</w:t>
            </w:r>
          </w:p>
        </w:tc>
        <w:tc>
          <w:tcPr>
            <w:tcW w:w="37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Ед.</w:t>
            </w:r>
          </w:p>
        </w:tc>
        <w:tc>
          <w:tcPr>
            <w:tcW w:w="373"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50"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299"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53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r>
      <w:tr w:rsidR="005D1304" w:rsidRPr="00D91041" w:rsidTr="005D1304">
        <w:trPr>
          <w:trHeight w:val="20"/>
        </w:trPr>
        <w:tc>
          <w:tcPr>
            <w:tcW w:w="186"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w:t>
            </w:r>
          </w:p>
        </w:tc>
        <w:tc>
          <w:tcPr>
            <w:tcW w:w="1767"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Липовка муниципального района Сергиевский Самарской области</w:t>
            </w:r>
          </w:p>
        </w:tc>
        <w:tc>
          <w:tcPr>
            <w:tcW w:w="37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Ед.</w:t>
            </w:r>
          </w:p>
        </w:tc>
        <w:tc>
          <w:tcPr>
            <w:tcW w:w="373"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72"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350"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299"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c>
          <w:tcPr>
            <w:tcW w:w="534" w:type="pct"/>
          </w:tcPr>
          <w:p w:rsidR="00D91041" w:rsidRPr="00D91041" w:rsidRDefault="00D91041" w:rsidP="00D91041">
            <w:pPr>
              <w:tabs>
                <w:tab w:val="left" w:pos="284"/>
              </w:tabs>
              <w:rPr>
                <w:rFonts w:ascii="Times New Roman" w:eastAsia="Calibri" w:hAnsi="Times New Roman" w:cs="Times New Roman"/>
                <w:sz w:val="12"/>
                <w:szCs w:val="12"/>
              </w:rPr>
            </w:pPr>
            <w:r w:rsidRPr="00D91041">
              <w:rPr>
                <w:rFonts w:ascii="Times New Roman" w:eastAsia="Calibri" w:hAnsi="Times New Roman" w:cs="Times New Roman"/>
                <w:sz w:val="12"/>
                <w:szCs w:val="12"/>
              </w:rPr>
              <w:t>0</w:t>
            </w:r>
          </w:p>
        </w:tc>
      </w:tr>
    </w:tbl>
    <w:p w:rsidR="00D91041" w:rsidRPr="00D91041" w:rsidRDefault="00D91041" w:rsidP="00D91041">
      <w:pPr>
        <w:tabs>
          <w:tab w:val="left" w:pos="284"/>
        </w:tabs>
        <w:spacing w:after="0" w:line="240" w:lineRule="auto"/>
        <w:jc w:val="both"/>
        <w:rPr>
          <w:rFonts w:ascii="Times New Roman" w:eastAsia="Calibri" w:hAnsi="Times New Roman" w:cs="Times New Roman"/>
          <w:sz w:val="12"/>
          <w:szCs w:val="12"/>
        </w:rPr>
      </w:pPr>
    </w:p>
    <w:p w:rsidR="005D1304" w:rsidRDefault="003B5FB7" w:rsidP="005D13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5D1304" w:rsidRDefault="005D1304" w:rsidP="005D1304">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5D1304" w:rsidP="005D1304">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5D1304" w:rsidRDefault="005D1304" w:rsidP="005D1304">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Липовка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D91041" w:rsidRPr="00D91041" w:rsidRDefault="005D1304" w:rsidP="005D1304">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5D1304" w:rsidRDefault="00D91041" w:rsidP="005D1304">
      <w:pPr>
        <w:tabs>
          <w:tab w:val="left" w:pos="284"/>
        </w:tabs>
        <w:spacing w:after="0" w:line="240" w:lineRule="auto"/>
        <w:jc w:val="center"/>
        <w:rPr>
          <w:rFonts w:ascii="Times New Roman" w:eastAsia="Calibri" w:hAnsi="Times New Roman" w:cs="Times New Roman"/>
          <w:b/>
          <w:sz w:val="12"/>
          <w:szCs w:val="12"/>
        </w:rPr>
      </w:pPr>
      <w:r w:rsidRPr="005D1304">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D91041" w:rsidRDefault="00D91041" w:rsidP="005D1304">
      <w:pPr>
        <w:tabs>
          <w:tab w:val="left" w:pos="284"/>
        </w:tabs>
        <w:spacing w:after="0" w:line="240" w:lineRule="auto"/>
        <w:jc w:val="center"/>
        <w:rPr>
          <w:rFonts w:ascii="Times New Roman" w:eastAsia="Calibri" w:hAnsi="Times New Roman" w:cs="Times New Roman"/>
          <w:b/>
          <w:sz w:val="12"/>
          <w:szCs w:val="12"/>
        </w:rPr>
      </w:pPr>
      <w:r w:rsidRPr="005D1304">
        <w:rPr>
          <w:rFonts w:ascii="Times New Roman" w:eastAsia="Calibri" w:hAnsi="Times New Roman" w:cs="Times New Roman"/>
          <w:b/>
          <w:sz w:val="12"/>
          <w:szCs w:val="12"/>
        </w:rPr>
        <w:t xml:space="preserve"> в сельском поселении Липовка муниципального района Сергиевский Самарской области на 2021 – 2025 годы»</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120"/>
        <w:gridCol w:w="569"/>
        <w:gridCol w:w="1039"/>
        <w:gridCol w:w="378"/>
        <w:gridCol w:w="2133"/>
      </w:tblGrid>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п/п</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Наименование мероприятий</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Срок</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исполнения</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Всего</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(тыс. руб.)</w:t>
            </w:r>
          </w:p>
        </w:tc>
        <w:tc>
          <w:tcPr>
            <w:tcW w:w="251" w:type="pct"/>
            <w:tcMar>
              <w:left w:w="0" w:type="dxa"/>
              <w:right w:w="0" w:type="dxa"/>
            </w:tcMar>
          </w:tcPr>
          <w:p w:rsidR="00D91041" w:rsidRPr="009F4588" w:rsidRDefault="00D91041" w:rsidP="005D1304">
            <w:pPr>
              <w:tabs>
                <w:tab w:val="left" w:pos="284"/>
              </w:tabs>
              <w:spacing w:after="0" w:line="240" w:lineRule="auto"/>
              <w:rPr>
                <w:rFonts w:ascii="Times New Roman" w:eastAsia="Calibri" w:hAnsi="Times New Roman" w:cs="Times New Roman"/>
                <w:sz w:val="10"/>
                <w:szCs w:val="10"/>
              </w:rPr>
            </w:pPr>
            <w:r w:rsidRPr="009F4588">
              <w:rPr>
                <w:rFonts w:ascii="Times New Roman" w:eastAsia="Calibri" w:hAnsi="Times New Roman" w:cs="Times New Roman"/>
                <w:sz w:val="10"/>
                <w:szCs w:val="10"/>
              </w:rPr>
              <w:t>Источники финансирования</w:t>
            </w:r>
            <w:r w:rsidR="005D1304" w:rsidRPr="009F4588">
              <w:rPr>
                <w:rFonts w:ascii="Times New Roman" w:eastAsia="Calibri" w:hAnsi="Times New Roman" w:cs="Times New Roman"/>
                <w:sz w:val="10"/>
                <w:szCs w:val="10"/>
              </w:rPr>
              <w:t xml:space="preserve"> </w:t>
            </w:r>
            <w:r w:rsidRPr="009F4588">
              <w:rPr>
                <w:rFonts w:ascii="Times New Roman" w:eastAsia="Calibri" w:hAnsi="Times New Roman" w:cs="Times New Roman"/>
                <w:sz w:val="10"/>
                <w:szCs w:val="10"/>
              </w:rPr>
              <w:t>(тыс. руб.)</w:t>
            </w: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Ответственные исполнители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3</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4</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5</w:t>
            </w: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6</w:t>
            </w:r>
          </w:p>
        </w:tc>
      </w:tr>
      <w:tr w:rsidR="00D91041" w:rsidRPr="00D91041" w:rsidTr="005D1304">
        <w:trPr>
          <w:trHeight w:val="20"/>
        </w:trPr>
        <w:tc>
          <w:tcPr>
            <w:tcW w:w="5000" w:type="pct"/>
            <w:gridSpan w:val="6"/>
            <w:tcMar>
              <w:left w:w="0" w:type="dxa"/>
              <w:right w:w="0" w:type="dxa"/>
            </w:tcMar>
          </w:tcPr>
          <w:p w:rsidR="00D91041" w:rsidRPr="00D91041" w:rsidRDefault="005D1304" w:rsidP="005D1304">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D91041" w:rsidRPr="00D91041">
              <w:rPr>
                <w:rFonts w:ascii="Times New Roman" w:eastAsia="Calibri" w:hAnsi="Times New Roman" w:cs="Times New Roman"/>
                <w:b/>
                <w:sz w:val="12"/>
                <w:szCs w:val="12"/>
              </w:rPr>
              <w:t xml:space="preserve">Организационные и пропагандистские мероприятия </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1.1</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Проведение тематических мероприятий для детей и молодёжи</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Апрель-май 2021-2025г.г.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СДК и сельские библиотеки сельского поселения Липовка</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1.2</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Распространение среди читателей библиотек информационных материалов, содействующих повышению </w:t>
            </w:r>
            <w:r w:rsidR="00754FA5" w:rsidRPr="00D91041">
              <w:rPr>
                <w:rFonts w:ascii="Times New Roman" w:eastAsia="Calibri" w:hAnsi="Times New Roman" w:cs="Times New Roman"/>
                <w:sz w:val="12"/>
                <w:szCs w:val="12"/>
              </w:rPr>
              <w:t>уровня правового</w:t>
            </w:r>
            <w:r w:rsidRPr="00D91041">
              <w:rPr>
                <w:rFonts w:ascii="Times New Roman" w:eastAsia="Calibri" w:hAnsi="Times New Roman" w:cs="Times New Roman"/>
                <w:sz w:val="12"/>
                <w:szCs w:val="12"/>
              </w:rPr>
              <w:t xml:space="preserve"> сознания молодежи</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Сельские библиотеки сельского поселения Липовка</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1.3</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Изготовление печатных памяток по </w:t>
            </w:r>
            <w:r w:rsidRPr="00D91041">
              <w:rPr>
                <w:rFonts w:ascii="Times New Roman" w:eastAsia="Calibri" w:hAnsi="Times New Roman" w:cs="Times New Roman"/>
                <w:sz w:val="12"/>
                <w:szCs w:val="12"/>
              </w:rPr>
              <w:lastRenderedPageBreak/>
              <w:t>тематике противодействия   экстремизму и терроризму</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lastRenderedPageBreak/>
              <w:t>1 раз в год</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lastRenderedPageBreak/>
              <w:t>1.4</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 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Администрация сельского поселения </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Липовка 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1.5</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Организация осмотра административных зданий, производственных и складских </w:t>
            </w:r>
            <w:r w:rsidR="00754FA5" w:rsidRPr="00D91041">
              <w:rPr>
                <w:rFonts w:ascii="Times New Roman" w:eastAsia="Calibri" w:hAnsi="Times New Roman" w:cs="Times New Roman"/>
                <w:sz w:val="12"/>
                <w:szCs w:val="12"/>
              </w:rPr>
              <w:t>помещений учреждений</w:t>
            </w:r>
            <w:r w:rsidRPr="00D91041">
              <w:rPr>
                <w:rFonts w:ascii="Times New Roman" w:eastAsia="Calibri" w:hAnsi="Times New Roman" w:cs="Times New Roman"/>
                <w:sz w:val="12"/>
                <w:szCs w:val="12"/>
              </w:rPr>
              <w:t>, организаций, а также прилегающих к ним территорий, других мест скопления населения на предмет выявления подозрительных предметов</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 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Руководители учреждений,</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1.6</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 xml:space="preserve">Мониторинг систем </w:t>
            </w:r>
            <w:r w:rsidR="00754FA5" w:rsidRPr="00D91041">
              <w:rPr>
                <w:rFonts w:ascii="Times New Roman" w:eastAsia="Calibri" w:hAnsi="Times New Roman" w:cs="Times New Roman"/>
                <w:sz w:val="12"/>
                <w:szCs w:val="12"/>
              </w:rPr>
              <w:t>охраны и</w:t>
            </w:r>
            <w:r w:rsidRPr="00D91041">
              <w:rPr>
                <w:rFonts w:ascii="Times New Roman" w:eastAsia="Calibri" w:hAnsi="Times New Roman" w:cs="Times New Roman"/>
                <w:sz w:val="12"/>
                <w:szCs w:val="12"/>
              </w:rPr>
              <w:t xml:space="preserve"> сигнализации детских учреждений, школы, дома культуры, магазинов, их охрану в нерабочее время</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 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Руководители учреждений</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1.7</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По мере необходимости</w:t>
            </w:r>
          </w:p>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средства собственников</w:t>
            </w: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Cs/>
                <w:sz w:val="12"/>
                <w:szCs w:val="12"/>
              </w:rPr>
            </w:pPr>
            <w:r w:rsidRPr="00D91041">
              <w:rPr>
                <w:rFonts w:ascii="Times New Roman" w:eastAsia="Calibri" w:hAnsi="Times New Roman" w:cs="Times New Roman"/>
                <w:bCs/>
                <w:sz w:val="12"/>
                <w:szCs w:val="12"/>
              </w:rPr>
              <w:t xml:space="preserve">Администрация сельского поселения </w:t>
            </w:r>
            <w:r w:rsidRPr="00D91041">
              <w:rPr>
                <w:rFonts w:ascii="Times New Roman" w:eastAsia="Calibri" w:hAnsi="Times New Roman" w:cs="Times New Roman"/>
                <w:sz w:val="12"/>
                <w:szCs w:val="12"/>
              </w:rPr>
              <w:t>Липовка</w:t>
            </w:r>
            <w:r w:rsidRPr="00D91041">
              <w:rPr>
                <w:rFonts w:ascii="Times New Roman" w:eastAsia="Calibri" w:hAnsi="Times New Roman" w:cs="Times New Roman"/>
                <w:bCs/>
                <w:sz w:val="12"/>
                <w:szCs w:val="12"/>
              </w:rPr>
              <w:t xml:space="preserve"> 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1.8</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Организация работы старших по дому и старост населенных пунктов</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1.9</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Постоянно</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1.10</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 (1раз в полугодие)</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r w:rsidR="005D1304">
              <w:rPr>
                <w:rFonts w:ascii="Times New Roman" w:eastAsia="Calibri" w:hAnsi="Times New Roman" w:cs="Times New Roman"/>
                <w:sz w:val="12"/>
                <w:szCs w:val="12"/>
              </w:rPr>
              <w:t xml:space="preserve"> </w:t>
            </w:r>
            <w:r w:rsidRPr="00D91041">
              <w:rPr>
                <w:rFonts w:ascii="Times New Roman" w:eastAsia="Calibri" w:hAnsi="Times New Roman" w:cs="Times New Roman"/>
                <w:sz w:val="12"/>
                <w:szCs w:val="12"/>
              </w:rPr>
              <w:t>руководители учреждений</w:t>
            </w:r>
          </w:p>
        </w:tc>
      </w:tr>
      <w:tr w:rsidR="00D91041" w:rsidRPr="00D91041" w:rsidTr="005D1304">
        <w:trPr>
          <w:trHeight w:val="20"/>
        </w:trPr>
        <w:tc>
          <w:tcPr>
            <w:tcW w:w="5000" w:type="pct"/>
            <w:gridSpan w:val="6"/>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b/>
                <w:sz w:val="12"/>
                <w:szCs w:val="12"/>
              </w:rPr>
            </w:pPr>
            <w:r w:rsidRPr="00D91041">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5D1304" w:rsidRPr="00D91041" w:rsidTr="005D1304">
        <w:trPr>
          <w:trHeight w:val="20"/>
        </w:trPr>
        <w:tc>
          <w:tcPr>
            <w:tcW w:w="18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2.1</w:t>
            </w:r>
          </w:p>
        </w:tc>
        <w:tc>
          <w:tcPr>
            <w:tcW w:w="2074"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37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ежегодно</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2021-2025 гг.</w:t>
            </w:r>
          </w:p>
        </w:tc>
        <w:tc>
          <w:tcPr>
            <w:tcW w:w="69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Финансирование в рамках основной деятельности</w:t>
            </w:r>
          </w:p>
        </w:tc>
        <w:tc>
          <w:tcPr>
            <w:tcW w:w="251"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p>
        </w:tc>
        <w:tc>
          <w:tcPr>
            <w:tcW w:w="1418" w:type="pct"/>
            <w:tcMar>
              <w:left w:w="0" w:type="dxa"/>
              <w:right w:w="0" w:type="dxa"/>
            </w:tcMar>
          </w:tcPr>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p w:rsidR="00D91041" w:rsidRPr="00D91041" w:rsidRDefault="00D91041" w:rsidP="005D1304">
            <w:pPr>
              <w:tabs>
                <w:tab w:val="left" w:pos="284"/>
              </w:tabs>
              <w:spacing w:after="0" w:line="240" w:lineRule="auto"/>
              <w:rPr>
                <w:rFonts w:ascii="Times New Roman" w:eastAsia="Calibri" w:hAnsi="Times New Roman" w:cs="Times New Roman"/>
                <w:sz w:val="12"/>
                <w:szCs w:val="12"/>
              </w:rPr>
            </w:pPr>
            <w:r w:rsidRPr="00D91041">
              <w:rPr>
                <w:rFonts w:ascii="Times New Roman" w:eastAsia="Calibri" w:hAnsi="Times New Roman" w:cs="Times New Roman"/>
                <w:sz w:val="12"/>
                <w:szCs w:val="12"/>
              </w:rPr>
              <w:t>руководители учреждений</w:t>
            </w:r>
          </w:p>
        </w:tc>
      </w:tr>
    </w:tbl>
    <w:p w:rsidR="00D91041" w:rsidRPr="00D91041" w:rsidRDefault="00D91041" w:rsidP="005D1304">
      <w:pPr>
        <w:tabs>
          <w:tab w:val="left" w:pos="284"/>
        </w:tabs>
        <w:spacing w:after="0" w:line="240" w:lineRule="auto"/>
        <w:ind w:firstLine="284"/>
        <w:jc w:val="both"/>
        <w:rPr>
          <w:rFonts w:ascii="Times New Roman" w:eastAsia="Calibri" w:hAnsi="Times New Roman" w:cs="Times New Roman"/>
          <w:sz w:val="12"/>
          <w:szCs w:val="12"/>
        </w:rPr>
      </w:pPr>
      <w:r w:rsidRPr="00D91041">
        <w:rPr>
          <w:rFonts w:ascii="Times New Roman" w:eastAsia="Calibri" w:hAnsi="Times New Roman" w:cs="Times New Roman"/>
          <w:sz w:val="12"/>
          <w:szCs w:val="12"/>
        </w:rPr>
        <w:t>Примечания:</w:t>
      </w:r>
    </w:p>
    <w:p w:rsidR="00D91041" w:rsidRPr="00D91041" w:rsidRDefault="00D91041" w:rsidP="005D1304">
      <w:pPr>
        <w:tabs>
          <w:tab w:val="left" w:pos="284"/>
        </w:tabs>
        <w:spacing w:after="0" w:line="240" w:lineRule="auto"/>
        <w:ind w:firstLine="284"/>
        <w:jc w:val="both"/>
        <w:rPr>
          <w:rFonts w:ascii="Times New Roman" w:eastAsia="Calibri" w:hAnsi="Times New Roman" w:cs="Times New Roman"/>
          <w:sz w:val="12"/>
          <w:szCs w:val="12"/>
        </w:rPr>
      </w:pPr>
      <w:r w:rsidRPr="00D91041">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D91041" w:rsidRPr="00D91041" w:rsidRDefault="00D91041" w:rsidP="005D1304">
      <w:pPr>
        <w:tabs>
          <w:tab w:val="left" w:pos="284"/>
        </w:tabs>
        <w:spacing w:after="0" w:line="240" w:lineRule="auto"/>
        <w:ind w:firstLine="284"/>
        <w:jc w:val="both"/>
        <w:rPr>
          <w:rFonts w:ascii="Times New Roman" w:eastAsia="Calibri" w:hAnsi="Times New Roman" w:cs="Times New Roman"/>
          <w:sz w:val="12"/>
          <w:szCs w:val="12"/>
        </w:rPr>
      </w:pPr>
      <w:r w:rsidRPr="00D91041">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Липовка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5D1304" w:rsidRPr="00F10300" w:rsidRDefault="005D1304" w:rsidP="005D1304">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5D1304" w:rsidRPr="00F10300" w:rsidRDefault="005D1304" w:rsidP="005D1304">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sidR="004E0F5A">
        <w:rPr>
          <w:rFonts w:ascii="Times New Roman" w:eastAsia="Calibri" w:hAnsi="Times New Roman" w:cs="Times New Roman"/>
          <w:b/>
          <w:sz w:val="12"/>
          <w:szCs w:val="12"/>
        </w:rPr>
        <w:t>ЗАХАРКИНО</w:t>
      </w:r>
    </w:p>
    <w:p w:rsidR="005D1304" w:rsidRPr="00F10300" w:rsidRDefault="005D1304" w:rsidP="005D1304">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5D1304" w:rsidRPr="00F10300" w:rsidRDefault="005D1304" w:rsidP="005D1304">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5D1304" w:rsidRPr="00F10300" w:rsidRDefault="005D1304" w:rsidP="005D1304">
      <w:pPr>
        <w:tabs>
          <w:tab w:val="left" w:pos="284"/>
        </w:tabs>
        <w:spacing w:after="0" w:line="240" w:lineRule="auto"/>
        <w:jc w:val="center"/>
        <w:rPr>
          <w:rFonts w:ascii="Times New Roman" w:eastAsia="Calibri" w:hAnsi="Times New Roman" w:cs="Times New Roman"/>
          <w:sz w:val="12"/>
          <w:szCs w:val="12"/>
        </w:rPr>
      </w:pPr>
    </w:p>
    <w:p w:rsidR="005D1304" w:rsidRPr="00F10300" w:rsidRDefault="005D1304" w:rsidP="005D1304">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5D1304" w:rsidRPr="00F10300" w:rsidRDefault="005D1304" w:rsidP="005D130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sidR="004E0F5A">
        <w:rPr>
          <w:rFonts w:ascii="Times New Roman" w:eastAsia="Calibri" w:hAnsi="Times New Roman" w:cs="Times New Roman"/>
          <w:sz w:val="12"/>
          <w:szCs w:val="12"/>
        </w:rPr>
        <w:t>29</w:t>
      </w:r>
    </w:p>
    <w:p w:rsidR="007351E8" w:rsidRDefault="005D1304" w:rsidP="003B5FB7">
      <w:pPr>
        <w:tabs>
          <w:tab w:val="left" w:pos="284"/>
        </w:tabs>
        <w:spacing w:after="0" w:line="240" w:lineRule="auto"/>
        <w:jc w:val="center"/>
        <w:rPr>
          <w:rFonts w:ascii="Times New Roman" w:eastAsia="Calibri" w:hAnsi="Times New Roman" w:cs="Times New Roman"/>
          <w:b/>
          <w:sz w:val="12"/>
          <w:szCs w:val="12"/>
        </w:rPr>
      </w:pPr>
      <w:r w:rsidRPr="005D1304">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муниципального района Сергиевский Самарской области </w:t>
      </w:r>
      <w:r w:rsidR="007351E8">
        <w:rPr>
          <w:rFonts w:ascii="Times New Roman" w:eastAsia="Calibri" w:hAnsi="Times New Roman" w:cs="Times New Roman"/>
          <w:b/>
          <w:sz w:val="12"/>
          <w:szCs w:val="12"/>
        </w:rPr>
        <w:t>№21 от 30.06.2021г.</w:t>
      </w:r>
      <w:r w:rsidRPr="005D1304">
        <w:rPr>
          <w:rFonts w:ascii="Times New Roman" w:eastAsia="Calibri" w:hAnsi="Times New Roman" w:cs="Times New Roman"/>
          <w:b/>
          <w:sz w:val="12"/>
          <w:szCs w:val="12"/>
        </w:rPr>
        <w:t xml:space="preserve"> «Об утверждении муниципальной программы «Профилактика терроризма и экстремизма </w:t>
      </w:r>
    </w:p>
    <w:p w:rsidR="005D1304" w:rsidRPr="005D1304" w:rsidRDefault="005D1304" w:rsidP="003B5FB7">
      <w:pPr>
        <w:tabs>
          <w:tab w:val="left" w:pos="284"/>
        </w:tabs>
        <w:spacing w:after="0" w:line="240" w:lineRule="auto"/>
        <w:jc w:val="center"/>
        <w:rPr>
          <w:rFonts w:ascii="Times New Roman" w:eastAsia="Calibri" w:hAnsi="Times New Roman" w:cs="Times New Roman"/>
          <w:b/>
          <w:sz w:val="12"/>
          <w:szCs w:val="12"/>
        </w:rPr>
      </w:pPr>
      <w:r w:rsidRPr="005D1304">
        <w:rPr>
          <w:rFonts w:ascii="Times New Roman" w:eastAsia="Calibri" w:hAnsi="Times New Roman" w:cs="Times New Roman"/>
          <w:b/>
          <w:sz w:val="12"/>
          <w:szCs w:val="12"/>
        </w:rPr>
        <w:t>в сельском поселении Захаркино муниципального района Сергиевский Самарской области</w:t>
      </w:r>
      <w:r w:rsidR="003B5FB7">
        <w:rPr>
          <w:rFonts w:ascii="Times New Roman" w:eastAsia="Calibri" w:hAnsi="Times New Roman" w:cs="Times New Roman"/>
          <w:b/>
          <w:sz w:val="12"/>
          <w:szCs w:val="12"/>
        </w:rPr>
        <w:t xml:space="preserve"> </w:t>
      </w:r>
      <w:r w:rsidRPr="005D1304">
        <w:rPr>
          <w:rFonts w:ascii="Times New Roman" w:eastAsia="Calibri" w:hAnsi="Times New Roman" w:cs="Times New Roman"/>
          <w:b/>
          <w:sz w:val="12"/>
          <w:szCs w:val="12"/>
        </w:rPr>
        <w:t>на 2021 – 2025 годы»</w:t>
      </w: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 </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b/>
          <w:sz w:val="12"/>
          <w:szCs w:val="12"/>
        </w:rPr>
        <w:t>ПОСТАНОВЛЯЕТ</w:t>
      </w:r>
      <w:r w:rsidRPr="003B5FB7">
        <w:rPr>
          <w:rFonts w:ascii="Times New Roman" w:eastAsia="Calibri" w:hAnsi="Times New Roman" w:cs="Times New Roman"/>
          <w:sz w:val="12"/>
          <w:szCs w:val="12"/>
        </w:rPr>
        <w:t>:</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B5FB7">
        <w:rPr>
          <w:rFonts w:ascii="Times New Roman" w:eastAsia="Calibri" w:hAnsi="Times New Roman" w:cs="Times New Roman"/>
          <w:sz w:val="12"/>
          <w:szCs w:val="12"/>
        </w:rPr>
        <w:t>Внести изменения в постановление администрации сельского поселения Захаркино муниципального района Сергиевский Самарской области «Об утверждении муниципальной программы «Профилактика терроризма и экстремизма в сельском поселении Захаркино муниципального района Сергиевский Самарской области на 2021 – 2025 годы» (далее - Программа) следующего содержания: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B5FB7">
        <w:rPr>
          <w:rFonts w:ascii="Times New Roman" w:eastAsia="Calibri" w:hAnsi="Times New Roman" w:cs="Times New Roman"/>
          <w:sz w:val="12"/>
          <w:szCs w:val="12"/>
        </w:rPr>
        <w:t>Опубликовать настоящее постановление в газете «Сергиевский вестник».</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Контроль за выполнением данного постановления оставляю за собой.</w:t>
      </w:r>
    </w:p>
    <w:p w:rsidR="003B5FB7" w:rsidRPr="003B5FB7" w:rsidRDefault="003B5FB7" w:rsidP="003B5FB7">
      <w:pPr>
        <w:tabs>
          <w:tab w:val="left" w:pos="284"/>
        </w:tabs>
        <w:spacing w:after="0" w:line="240" w:lineRule="auto"/>
        <w:jc w:val="right"/>
        <w:rPr>
          <w:rFonts w:ascii="Times New Roman" w:eastAsia="Calibri" w:hAnsi="Times New Roman" w:cs="Times New Roman"/>
          <w:sz w:val="12"/>
          <w:szCs w:val="12"/>
        </w:rPr>
      </w:pPr>
      <w:r w:rsidRPr="003B5FB7">
        <w:rPr>
          <w:rFonts w:ascii="Times New Roman" w:eastAsia="Calibri" w:hAnsi="Times New Roman" w:cs="Times New Roman"/>
          <w:sz w:val="12"/>
          <w:szCs w:val="12"/>
        </w:rPr>
        <w:t>И.о. Главы сельского поселения Захаркино</w:t>
      </w:r>
    </w:p>
    <w:p w:rsidR="003B5FB7" w:rsidRPr="003B5FB7" w:rsidRDefault="003B5FB7" w:rsidP="003B5FB7">
      <w:pPr>
        <w:tabs>
          <w:tab w:val="left" w:pos="284"/>
        </w:tabs>
        <w:spacing w:after="0" w:line="240" w:lineRule="auto"/>
        <w:jc w:val="right"/>
        <w:rPr>
          <w:rFonts w:ascii="Times New Roman" w:eastAsia="Calibri" w:hAnsi="Times New Roman" w:cs="Times New Roman"/>
          <w:sz w:val="12"/>
          <w:szCs w:val="12"/>
        </w:rPr>
      </w:pPr>
      <w:r w:rsidRPr="003B5FB7">
        <w:rPr>
          <w:rFonts w:ascii="Times New Roman" w:eastAsia="Calibri" w:hAnsi="Times New Roman" w:cs="Times New Roman"/>
          <w:sz w:val="12"/>
          <w:szCs w:val="12"/>
        </w:rPr>
        <w:t>муниципального района Сергиевский</w:t>
      </w:r>
    </w:p>
    <w:p w:rsidR="003B5FB7" w:rsidRPr="003B5FB7" w:rsidRDefault="003B5FB7" w:rsidP="003B5FB7">
      <w:pPr>
        <w:tabs>
          <w:tab w:val="left" w:pos="284"/>
        </w:tabs>
        <w:spacing w:after="0" w:line="240" w:lineRule="auto"/>
        <w:jc w:val="right"/>
        <w:rPr>
          <w:rFonts w:ascii="Times New Roman" w:eastAsia="Calibri" w:hAnsi="Times New Roman" w:cs="Times New Roman"/>
          <w:sz w:val="12"/>
          <w:szCs w:val="12"/>
        </w:rPr>
      </w:pPr>
      <w:r w:rsidRPr="003B5FB7">
        <w:rPr>
          <w:rFonts w:ascii="Times New Roman" w:eastAsia="Calibri" w:hAnsi="Times New Roman" w:cs="Times New Roman"/>
          <w:sz w:val="12"/>
          <w:szCs w:val="12"/>
        </w:rPr>
        <w:t>Г.Н. Дубинина</w:t>
      </w:r>
    </w:p>
    <w:p w:rsidR="003B5FB7" w:rsidRPr="003B5FB7" w:rsidRDefault="003B5FB7" w:rsidP="003B5FB7">
      <w:pPr>
        <w:tabs>
          <w:tab w:val="left" w:pos="284"/>
        </w:tabs>
        <w:spacing w:after="0" w:line="240" w:lineRule="auto"/>
        <w:jc w:val="both"/>
        <w:rPr>
          <w:rFonts w:ascii="Times New Roman" w:eastAsia="Calibri" w:hAnsi="Times New Roman" w:cs="Times New Roman"/>
          <w:sz w:val="12"/>
          <w:szCs w:val="12"/>
        </w:rPr>
      </w:pPr>
    </w:p>
    <w:p w:rsidR="003B5FB7" w:rsidRPr="000E7989" w:rsidRDefault="003B5FB7" w:rsidP="003B5FB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lastRenderedPageBreak/>
        <w:t>Приложение№1</w:t>
      </w:r>
    </w:p>
    <w:p w:rsidR="003B5FB7" w:rsidRPr="000E7989" w:rsidRDefault="003B5FB7" w:rsidP="003B5FB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3B5FB7" w:rsidRPr="000E7989" w:rsidRDefault="003B5FB7" w:rsidP="003B5FB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3B5FB7" w:rsidRPr="000E7989" w:rsidRDefault="003B5FB7" w:rsidP="003B5FB7">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3B5FB7">
        <w:rPr>
          <w:rFonts w:ascii="Times New Roman" w:eastAsia="Calibri" w:hAnsi="Times New Roman" w:cs="Times New Roman"/>
          <w:b/>
          <w:sz w:val="12"/>
          <w:szCs w:val="12"/>
        </w:rPr>
        <w:t xml:space="preserve">«Профилактика терроризма и экстремизма </w:t>
      </w:r>
    </w:p>
    <w:p w:rsidR="003B5FB7" w:rsidRP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в сельском поселении Захаркино муниципального района Сергиевский Самарской области</w:t>
      </w:r>
      <w:r>
        <w:rPr>
          <w:rFonts w:ascii="Times New Roman" w:eastAsia="Calibri" w:hAnsi="Times New Roman" w:cs="Times New Roman"/>
          <w:b/>
          <w:sz w:val="12"/>
          <w:szCs w:val="12"/>
        </w:rPr>
        <w:t xml:space="preserve"> </w:t>
      </w:r>
      <w:r w:rsidRPr="003B5FB7">
        <w:rPr>
          <w:rFonts w:ascii="Times New Roman" w:eastAsia="Calibri" w:hAnsi="Times New Roman" w:cs="Times New Roman"/>
          <w:b/>
          <w:sz w:val="12"/>
          <w:szCs w:val="12"/>
        </w:rPr>
        <w:t>на 2021 – 2025 годы»</w:t>
      </w:r>
    </w:p>
    <w:p w:rsidR="003B5FB7" w:rsidRP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sz w:val="12"/>
          <w:szCs w:val="12"/>
        </w:rPr>
        <w:t>2023 г.</w:t>
      </w:r>
    </w:p>
    <w:p w:rsidR="003B5FB7" w:rsidRPr="002E612F" w:rsidRDefault="003B5FB7" w:rsidP="003B5FB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3B5FB7" w:rsidRPr="002E612F" w:rsidRDefault="003B5FB7" w:rsidP="003B5FB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 xml:space="preserve">муниципальной программы «Профилактика терроризма и экстремизма </w:t>
      </w:r>
    </w:p>
    <w:p w:rsidR="003B5FB7" w:rsidRPr="002E612F" w:rsidRDefault="003B5FB7" w:rsidP="003B5FB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Захаркино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06"/>
        <w:gridCol w:w="5817"/>
      </w:tblGrid>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Наименование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Муниципальная программа: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«Профилактика терроризма и экстремизма в сельском поселении  Захаркино муниципального района Сергиевский Самарской области  на 2021 – 2025 годы» </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Основание разработки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Заказчик программы</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Исполнители программы</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Цели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Захаркино муниципального района Сергиевский Самарской области от террористических и экстремистских актов</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Задачи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4.Информирование населения  сельского поселения Захаркино по вопросам противодействия терроризму и экстремизму.</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Сроки реализации программы</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годы.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Структура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 Паспорт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3) Раздел 2. Основные цели и задачи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4) Раздел 3. Нормативное обеспечение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5) Раздел 4. Основные мероприятия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Ожидаемые результаты от реализации программы</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1.Обеспечение условий для успешной социокультурной адаптации молодежи.</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Источники финансирования</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Программы осуществляется из бюджета сельского поселения Захаркино муниципального района Сергиевский Самарской области.</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Всего по Программе 0,0 тыс. руб. </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По источникам финансирования: </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    2021 - 0,0 тыс. руб. из местного бюджета; </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    2022 - 0,0 тыс. руб. из местного бюджета;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    2023 - 0,0 тыс. руб. из местного бюджета;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    2024 - 0,0 тыс. руб. из местного бюджета;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    2025 - 0,0 тыс. руб. из местного бюджета.</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Целевые показатели  (индикаторы) реализации муниципальной программы</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Захаркино муниципального района Сергиевский  Самарской области                                                                         </w:t>
            </w:r>
          </w:p>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Захаркино муниципального района Сергиевский  Самарской области                                                                                       </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Управление программой и </w:t>
            </w:r>
            <w:r w:rsidRPr="003B5FB7">
              <w:rPr>
                <w:rFonts w:ascii="Times New Roman" w:eastAsia="Calibri" w:hAnsi="Times New Roman" w:cs="Times New Roman"/>
                <w:sz w:val="12"/>
                <w:szCs w:val="12"/>
              </w:rPr>
              <w:lastRenderedPageBreak/>
              <w:t>контроль за её реализацией </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lastRenderedPageBreak/>
              <w:t xml:space="preserve">Контроль за выполнением настоящей Программы осуществляет администрация сельского поселения Захаркино </w:t>
            </w:r>
            <w:r w:rsidRPr="003B5FB7">
              <w:rPr>
                <w:rFonts w:ascii="Times New Roman" w:eastAsia="Calibri" w:hAnsi="Times New Roman" w:cs="Times New Roman"/>
                <w:sz w:val="12"/>
                <w:szCs w:val="12"/>
              </w:rPr>
              <w:lastRenderedPageBreak/>
              <w:t>муниципального района Сергиевский Самарской области.</w:t>
            </w:r>
          </w:p>
        </w:tc>
      </w:tr>
      <w:tr w:rsidR="003B5FB7" w:rsidRPr="003B5FB7" w:rsidTr="003B5FB7">
        <w:trPr>
          <w:trHeight w:val="20"/>
        </w:trPr>
        <w:tc>
          <w:tcPr>
            <w:tcW w:w="1134"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lastRenderedPageBreak/>
              <w:t>Разработчик</w:t>
            </w:r>
          </w:p>
        </w:tc>
        <w:tc>
          <w:tcPr>
            <w:tcW w:w="3866" w:type="pct"/>
            <w:shd w:val="clear" w:color="auto" w:fill="FFFFFF" w:themeFill="background1"/>
            <w:tcMar>
              <w:top w:w="0" w:type="dxa"/>
              <w:left w:w="0" w:type="dxa"/>
              <w:bottom w:w="0" w:type="dxa"/>
              <w:right w:w="0" w:type="dxa"/>
            </w:tcMar>
          </w:tcPr>
          <w:p w:rsidR="003B5FB7" w:rsidRPr="003B5FB7" w:rsidRDefault="003B5FB7" w:rsidP="003B5FB7">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bl>
    <w:p w:rsidR="003B5FB7" w:rsidRPr="003B5FB7" w:rsidRDefault="003B5FB7" w:rsidP="003B5FB7">
      <w:pPr>
        <w:tabs>
          <w:tab w:val="left" w:pos="284"/>
        </w:tabs>
        <w:spacing w:after="0" w:line="240" w:lineRule="auto"/>
        <w:jc w:val="both"/>
        <w:rPr>
          <w:rFonts w:ascii="Times New Roman" w:eastAsia="Calibri" w:hAnsi="Times New Roman" w:cs="Times New Roman"/>
          <w:b/>
          <w:sz w:val="12"/>
          <w:szCs w:val="12"/>
        </w:rPr>
      </w:pPr>
      <w:r w:rsidRPr="003B5FB7">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Захаркино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b/>
          <w:sz w:val="12"/>
          <w:szCs w:val="12"/>
        </w:rPr>
        <w:t>Раздел 2. Цели и задачи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Основными задачами реализации Программы являются: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нормативно-правовое обеспечение антитеррористических действий;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анализ и учет опыта борьбы с терроризмом;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утверждение основ гражданской</w:t>
      </w:r>
      <w:r w:rsidR="006C240D">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идентичности, как начала, объединяющего всех жителей сельского поселения Захаркино муниципального района Сергиевский Самарской области;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воспитание культуры межнационального согласия;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достижение необходимого уровня правовой культуры граждан;</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Захаркино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Противодействие терроризму на территории сельского поселения Захаркино муниципального района Сергиевский Самарской области осуществляется по следующим направлениям: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предупреждение (профилактика) терроризма;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минимизация и (или) ликвидация последствий проявлений терроризма.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создание системы противодействия идеологии терроризма;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усиление контроля за соблюдением административно-правовых режимов.</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Предупреждение (профилактика) терроризма предполагает решение следующих задач:</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lastRenderedPageBreak/>
        <w:t>а) разработка мер и осуществление мероприятий по устранению причин и условий, способствующих возникновению и распространению терроризма;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Захаркино муниципального района Сергиевский Самарской области;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sz w:val="12"/>
          <w:szCs w:val="12"/>
        </w:rPr>
        <w:t> </w:t>
      </w:r>
      <w:r w:rsidRPr="003B5FB7">
        <w:rPr>
          <w:rFonts w:ascii="Times New Roman" w:eastAsia="Calibri" w:hAnsi="Times New Roman" w:cs="Times New Roman"/>
          <w:b/>
          <w:sz w:val="12"/>
          <w:szCs w:val="12"/>
        </w:rPr>
        <w:t>Раздел 3. Нормативное обеспечение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Правовую основу для реализации программы определили: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sz w:val="12"/>
          <w:szCs w:val="12"/>
        </w:rPr>
        <w:t> </w:t>
      </w:r>
      <w:r w:rsidRPr="003B5FB7">
        <w:rPr>
          <w:rFonts w:ascii="Times New Roman" w:eastAsia="Calibri" w:hAnsi="Times New Roman" w:cs="Times New Roman"/>
          <w:b/>
          <w:sz w:val="12"/>
          <w:szCs w:val="12"/>
        </w:rPr>
        <w:t>Раздел 4. Основные мероприятия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3. В сфере культуры и воспитании молодежи: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4. В сфере организации работы библиотеки: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sz w:val="12"/>
          <w:szCs w:val="12"/>
        </w:rPr>
        <w:t> </w:t>
      </w:r>
      <w:r w:rsidRPr="003B5FB7">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3B5FB7">
        <w:rPr>
          <w:rFonts w:ascii="Times New Roman" w:eastAsia="Calibri" w:hAnsi="Times New Roman" w:cs="Times New Roman"/>
          <w:b/>
          <w:sz w:val="12"/>
          <w:szCs w:val="12"/>
        </w:rPr>
        <w:t>включая организацию управления программой и контроль за ходом её реализации.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Общее управление реализацией программы и координацию деятельности исполнителей осуществляет администрация сельского поселения Захаркино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Захаркино муниципального района Сергиевский Самарской области.</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b/>
          <w:sz w:val="12"/>
          <w:szCs w:val="12"/>
        </w:rPr>
        <w:t>Раздел 6. Целевые показатели (индикаторы)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b/>
          <w:sz w:val="12"/>
          <w:szCs w:val="12"/>
        </w:rPr>
      </w:pPr>
      <w:r w:rsidRPr="003B5FB7">
        <w:rPr>
          <w:rFonts w:ascii="Times New Roman" w:eastAsia="Calibri" w:hAnsi="Times New Roman" w:cs="Times New Roman"/>
          <w:b/>
          <w:sz w:val="12"/>
          <w:szCs w:val="12"/>
        </w:rPr>
        <w:t>Раздел 7. Методика комплексной оценки эффективности реализации муниципальной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3B5FB7" w:rsidRPr="003B5FB7" w:rsidRDefault="003B5FB7" w:rsidP="003B5FB7">
      <w:pPr>
        <w:tabs>
          <w:tab w:val="left" w:pos="284"/>
        </w:tabs>
        <w:spacing w:after="0" w:line="240" w:lineRule="auto"/>
        <w:jc w:val="center"/>
        <w:rPr>
          <w:rFonts w:ascii="Times New Roman" w:eastAsia="Calibri" w:hAnsi="Times New Roman" w:cs="Times New Roman"/>
          <w:sz w:val="12"/>
          <w:szCs w:val="12"/>
        </w:rPr>
      </w:pPr>
      <w:r w:rsidRPr="003B5FB7">
        <w:rPr>
          <w:rFonts w:ascii="Times New Roman" w:eastAsia="Calibri" w:hAnsi="Times New Roman" w:cs="Times New Roman"/>
          <w:noProof/>
          <w:sz w:val="12"/>
          <w:szCs w:val="12"/>
          <w:lang w:eastAsia="ru-RU"/>
        </w:rPr>
        <w:drawing>
          <wp:inline distT="0" distB="0" distL="0" distR="0" wp14:anchorId="165EC782" wp14:editId="4D187A73">
            <wp:extent cx="621102" cy="2875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831" cy="292566"/>
                    </a:xfrm>
                    <a:prstGeom prst="rect">
                      <a:avLst/>
                    </a:prstGeom>
                    <a:noFill/>
                    <a:ln>
                      <a:noFill/>
                    </a:ln>
                  </pic:spPr>
                </pic:pic>
              </a:graphicData>
            </a:graphic>
          </wp:inline>
        </w:drawing>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где  - </w:t>
      </w:r>
      <w:r w:rsidRPr="003B5FB7">
        <w:rPr>
          <w:rFonts w:ascii="Times New Roman" w:eastAsia="Calibri" w:hAnsi="Times New Roman" w:cs="Times New Roman"/>
          <w:sz w:val="12"/>
          <w:szCs w:val="12"/>
          <w:lang w:val="en-US"/>
        </w:rPr>
        <w:t>Ri</w:t>
      </w:r>
      <w:r w:rsidRPr="003B5FB7">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lastRenderedPageBreak/>
        <w:t xml:space="preserve"> - </w:t>
      </w:r>
      <w:r w:rsidRPr="003B5FB7">
        <w:rPr>
          <w:rFonts w:ascii="Times New Roman" w:eastAsia="Calibri" w:hAnsi="Times New Roman" w:cs="Times New Roman"/>
          <w:sz w:val="12"/>
          <w:szCs w:val="12"/>
          <w:lang w:val="en-US"/>
        </w:rPr>
        <w:t>Pi</w:t>
      </w:r>
      <w:r w:rsidRPr="003B5FB7">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3B5FB7" w:rsidRPr="003B5FB7" w:rsidRDefault="003B5FB7" w:rsidP="003B5FB7">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Приложение № 1</w:t>
      </w: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Захаркино</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3B5FB7" w:rsidRDefault="003B5FB7" w:rsidP="003B5FB7">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3B5FB7" w:rsidRP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 xml:space="preserve"> в сельском поселении Захаркино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7"/>
        <w:gridCol w:w="2594"/>
        <w:gridCol w:w="431"/>
        <w:gridCol w:w="569"/>
        <w:gridCol w:w="569"/>
        <w:gridCol w:w="569"/>
        <w:gridCol w:w="566"/>
        <w:gridCol w:w="538"/>
        <w:gridCol w:w="455"/>
        <w:gridCol w:w="835"/>
      </w:tblGrid>
      <w:tr w:rsidR="003B5FB7" w:rsidRPr="003B5FB7" w:rsidTr="003B5FB7">
        <w:trPr>
          <w:trHeight w:val="20"/>
        </w:trPr>
        <w:tc>
          <w:tcPr>
            <w:tcW w:w="257" w:type="pct"/>
            <w:vMerge w:val="restar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 п/п</w:t>
            </w:r>
          </w:p>
        </w:tc>
        <w:tc>
          <w:tcPr>
            <w:tcW w:w="1724" w:type="pct"/>
            <w:vMerge w:val="restar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Наименование цели, задачи показателя (индикатора)</w:t>
            </w:r>
          </w:p>
        </w:tc>
        <w:tc>
          <w:tcPr>
            <w:tcW w:w="286" w:type="pct"/>
            <w:vMerge w:val="restar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Единицы измерения</w:t>
            </w:r>
          </w:p>
        </w:tc>
        <w:tc>
          <w:tcPr>
            <w:tcW w:w="379" w:type="pct"/>
            <w:vMerge w:val="restar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Срок реализации</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p>
        </w:tc>
        <w:tc>
          <w:tcPr>
            <w:tcW w:w="1597" w:type="pct"/>
            <w:gridSpan w:val="4"/>
            <w:tcBorders>
              <w:bottom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Прогнозируемые значения показателя (индикатора) по годам</w:t>
            </w:r>
          </w:p>
        </w:tc>
      </w:tr>
      <w:tr w:rsidR="003B5FB7" w:rsidRPr="003B5FB7" w:rsidTr="003B5FB7">
        <w:trPr>
          <w:trHeight w:val="20"/>
        </w:trPr>
        <w:tc>
          <w:tcPr>
            <w:tcW w:w="257" w:type="pct"/>
            <w:vMerge/>
          </w:tcPr>
          <w:p w:rsidR="003B5FB7" w:rsidRPr="003B5FB7" w:rsidRDefault="003B5FB7" w:rsidP="003B5FB7">
            <w:pPr>
              <w:tabs>
                <w:tab w:val="left" w:pos="284"/>
              </w:tabs>
              <w:rPr>
                <w:rFonts w:ascii="Times New Roman" w:eastAsia="Calibri" w:hAnsi="Times New Roman" w:cs="Times New Roman"/>
                <w:sz w:val="12"/>
                <w:szCs w:val="12"/>
              </w:rPr>
            </w:pPr>
          </w:p>
        </w:tc>
        <w:tc>
          <w:tcPr>
            <w:tcW w:w="1724" w:type="pct"/>
            <w:vMerge/>
          </w:tcPr>
          <w:p w:rsidR="003B5FB7" w:rsidRPr="003B5FB7" w:rsidRDefault="003B5FB7" w:rsidP="003B5FB7">
            <w:pPr>
              <w:tabs>
                <w:tab w:val="left" w:pos="284"/>
              </w:tabs>
              <w:rPr>
                <w:rFonts w:ascii="Times New Roman" w:eastAsia="Calibri" w:hAnsi="Times New Roman" w:cs="Times New Roman"/>
                <w:sz w:val="12"/>
                <w:szCs w:val="12"/>
              </w:rPr>
            </w:pPr>
          </w:p>
        </w:tc>
        <w:tc>
          <w:tcPr>
            <w:tcW w:w="286" w:type="pct"/>
            <w:vMerge/>
          </w:tcPr>
          <w:p w:rsidR="003B5FB7" w:rsidRPr="003B5FB7" w:rsidRDefault="003B5FB7" w:rsidP="003B5FB7">
            <w:pPr>
              <w:tabs>
                <w:tab w:val="left" w:pos="284"/>
              </w:tabs>
              <w:rPr>
                <w:rFonts w:ascii="Times New Roman" w:eastAsia="Calibri" w:hAnsi="Times New Roman" w:cs="Times New Roman"/>
                <w:sz w:val="12"/>
                <w:szCs w:val="12"/>
              </w:rPr>
            </w:pPr>
          </w:p>
        </w:tc>
        <w:tc>
          <w:tcPr>
            <w:tcW w:w="379" w:type="pct"/>
            <w:vMerge/>
          </w:tcPr>
          <w:p w:rsidR="003B5FB7" w:rsidRPr="003B5FB7" w:rsidRDefault="003B5FB7" w:rsidP="003B5FB7">
            <w:pPr>
              <w:tabs>
                <w:tab w:val="left" w:pos="284"/>
              </w:tabs>
              <w:rPr>
                <w:rFonts w:ascii="Times New Roman" w:eastAsia="Calibri" w:hAnsi="Times New Roman" w:cs="Times New Roman"/>
                <w:sz w:val="12"/>
                <w:szCs w:val="12"/>
              </w:rPr>
            </w:pPr>
          </w:p>
        </w:tc>
        <w:tc>
          <w:tcPr>
            <w:tcW w:w="379"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2021 </w:t>
            </w:r>
          </w:p>
        </w:tc>
        <w:tc>
          <w:tcPr>
            <w:tcW w:w="379"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2022 </w:t>
            </w:r>
          </w:p>
        </w:tc>
        <w:tc>
          <w:tcPr>
            <w:tcW w:w="377"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2023</w:t>
            </w:r>
          </w:p>
        </w:tc>
        <w:tc>
          <w:tcPr>
            <w:tcW w:w="358"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2024</w:t>
            </w:r>
          </w:p>
        </w:tc>
        <w:tc>
          <w:tcPr>
            <w:tcW w:w="303"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2025 </w:t>
            </w:r>
          </w:p>
        </w:tc>
        <w:tc>
          <w:tcPr>
            <w:tcW w:w="559" w:type="pct"/>
            <w:tcBorders>
              <w:top w:val="single" w:sz="4" w:space="0" w:color="auto"/>
            </w:tcBorders>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Итого за период реализации</w:t>
            </w:r>
          </w:p>
        </w:tc>
      </w:tr>
      <w:tr w:rsidR="003B5FB7" w:rsidRPr="003B5FB7" w:rsidTr="003B5FB7">
        <w:trPr>
          <w:trHeight w:val="20"/>
        </w:trPr>
        <w:tc>
          <w:tcPr>
            <w:tcW w:w="25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1</w:t>
            </w:r>
          </w:p>
        </w:tc>
        <w:tc>
          <w:tcPr>
            <w:tcW w:w="1724"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w:t>
            </w:r>
          </w:p>
        </w:tc>
        <w:tc>
          <w:tcPr>
            <w:tcW w:w="286"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3</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4</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5</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6</w:t>
            </w:r>
          </w:p>
        </w:tc>
        <w:tc>
          <w:tcPr>
            <w:tcW w:w="37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7</w:t>
            </w:r>
          </w:p>
        </w:tc>
        <w:tc>
          <w:tcPr>
            <w:tcW w:w="358"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8</w:t>
            </w:r>
          </w:p>
        </w:tc>
        <w:tc>
          <w:tcPr>
            <w:tcW w:w="303"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9</w:t>
            </w:r>
          </w:p>
        </w:tc>
        <w:tc>
          <w:tcPr>
            <w:tcW w:w="55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10</w:t>
            </w:r>
          </w:p>
        </w:tc>
      </w:tr>
      <w:tr w:rsidR="003B5FB7" w:rsidRPr="003B5FB7" w:rsidTr="003B5FB7">
        <w:trPr>
          <w:trHeight w:val="20"/>
        </w:trPr>
        <w:tc>
          <w:tcPr>
            <w:tcW w:w="5000" w:type="pct"/>
            <w:gridSpan w:val="10"/>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Захаркино муниципального района Сергиевский Самарской области</w:t>
            </w:r>
          </w:p>
        </w:tc>
      </w:tr>
      <w:tr w:rsidR="003B5FB7" w:rsidRPr="003B5FB7" w:rsidTr="003B5FB7">
        <w:trPr>
          <w:trHeight w:val="20"/>
        </w:trPr>
        <w:tc>
          <w:tcPr>
            <w:tcW w:w="5000" w:type="pct"/>
            <w:gridSpan w:val="10"/>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Захаркино муниципального района Сергиевский Самарской области</w:t>
            </w:r>
          </w:p>
        </w:tc>
      </w:tr>
      <w:tr w:rsidR="003B5FB7" w:rsidRPr="003B5FB7" w:rsidTr="003B5FB7">
        <w:trPr>
          <w:trHeight w:val="20"/>
        </w:trPr>
        <w:tc>
          <w:tcPr>
            <w:tcW w:w="25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1</w:t>
            </w:r>
          </w:p>
        </w:tc>
        <w:tc>
          <w:tcPr>
            <w:tcW w:w="1726"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Захаркино муниципального района Сергиевский Самарской области</w:t>
            </w:r>
          </w:p>
        </w:tc>
        <w:tc>
          <w:tcPr>
            <w:tcW w:w="284"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Ед.</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гг.</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7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58"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03"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55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r>
      <w:tr w:rsidR="003B5FB7" w:rsidRPr="003B5FB7" w:rsidTr="003B5FB7">
        <w:trPr>
          <w:trHeight w:val="20"/>
        </w:trPr>
        <w:tc>
          <w:tcPr>
            <w:tcW w:w="25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w:t>
            </w:r>
          </w:p>
        </w:tc>
        <w:tc>
          <w:tcPr>
            <w:tcW w:w="1726"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Захаркино муниципального района Сергиевский Самарской области</w:t>
            </w:r>
          </w:p>
        </w:tc>
        <w:tc>
          <w:tcPr>
            <w:tcW w:w="284"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Ед.</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гг.</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7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77"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58"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303"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c>
          <w:tcPr>
            <w:tcW w:w="559" w:type="pct"/>
          </w:tcPr>
          <w:p w:rsidR="003B5FB7" w:rsidRPr="003B5FB7" w:rsidRDefault="003B5FB7" w:rsidP="003B5FB7">
            <w:pPr>
              <w:tabs>
                <w:tab w:val="left" w:pos="284"/>
              </w:tabs>
              <w:rPr>
                <w:rFonts w:ascii="Times New Roman" w:eastAsia="Calibri" w:hAnsi="Times New Roman" w:cs="Times New Roman"/>
                <w:sz w:val="12"/>
                <w:szCs w:val="12"/>
              </w:rPr>
            </w:pPr>
            <w:r w:rsidRPr="003B5FB7">
              <w:rPr>
                <w:rFonts w:ascii="Times New Roman" w:eastAsia="Calibri" w:hAnsi="Times New Roman" w:cs="Times New Roman"/>
                <w:sz w:val="12"/>
                <w:szCs w:val="12"/>
              </w:rPr>
              <w:t>0</w:t>
            </w:r>
          </w:p>
        </w:tc>
      </w:tr>
    </w:tbl>
    <w:p w:rsidR="003B5FB7" w:rsidRPr="003B5FB7" w:rsidRDefault="003B5FB7" w:rsidP="003B5FB7">
      <w:pPr>
        <w:tabs>
          <w:tab w:val="left" w:pos="284"/>
        </w:tabs>
        <w:spacing w:after="0" w:line="240" w:lineRule="auto"/>
        <w:jc w:val="both"/>
        <w:rPr>
          <w:rFonts w:ascii="Times New Roman" w:eastAsia="Calibri" w:hAnsi="Times New Roman" w:cs="Times New Roman"/>
          <w:sz w:val="12"/>
          <w:szCs w:val="12"/>
        </w:rPr>
      </w:pP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3B5FB7" w:rsidRDefault="003B5FB7" w:rsidP="003B5FB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Захаркино</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3B5FB7" w:rsidRDefault="003B5FB7" w:rsidP="003B5FB7">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7351E8"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3B5FB7" w:rsidRPr="003B5FB7" w:rsidRDefault="003B5FB7" w:rsidP="003B5FB7">
      <w:pPr>
        <w:tabs>
          <w:tab w:val="left" w:pos="284"/>
        </w:tabs>
        <w:spacing w:after="0" w:line="240" w:lineRule="auto"/>
        <w:jc w:val="center"/>
        <w:rPr>
          <w:rFonts w:ascii="Times New Roman" w:eastAsia="Calibri" w:hAnsi="Times New Roman" w:cs="Times New Roman"/>
          <w:b/>
          <w:sz w:val="12"/>
          <w:szCs w:val="12"/>
        </w:rPr>
      </w:pPr>
      <w:r w:rsidRPr="003B5FB7">
        <w:rPr>
          <w:rFonts w:ascii="Times New Roman" w:eastAsia="Calibri" w:hAnsi="Times New Roman" w:cs="Times New Roman"/>
          <w:b/>
          <w:sz w:val="12"/>
          <w:szCs w:val="12"/>
        </w:rPr>
        <w:t xml:space="preserve"> в сельском поселении Захаркино муниципального района Сергиевский Самарской области</w:t>
      </w:r>
      <w:r>
        <w:rPr>
          <w:rFonts w:ascii="Times New Roman" w:eastAsia="Calibri" w:hAnsi="Times New Roman" w:cs="Times New Roman"/>
          <w:b/>
          <w:sz w:val="12"/>
          <w:szCs w:val="12"/>
        </w:rPr>
        <w:t xml:space="preserve"> </w:t>
      </w:r>
      <w:r w:rsidRPr="003B5FB7">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2684"/>
        <w:gridCol w:w="711"/>
        <w:gridCol w:w="1134"/>
        <w:gridCol w:w="708"/>
        <w:gridCol w:w="1842"/>
      </w:tblGrid>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п/п</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Наименование мероприятий</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Срок</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исполнения</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Всего</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(тыс. руб.)</w:t>
            </w:r>
          </w:p>
        </w:tc>
        <w:tc>
          <w:tcPr>
            <w:tcW w:w="471" w:type="pct"/>
          </w:tcPr>
          <w:p w:rsidR="003B5FB7" w:rsidRPr="007351E8" w:rsidRDefault="003B5FB7" w:rsidP="007351E8">
            <w:pPr>
              <w:tabs>
                <w:tab w:val="left" w:pos="284"/>
              </w:tabs>
              <w:spacing w:after="0" w:line="240" w:lineRule="auto"/>
              <w:rPr>
                <w:rFonts w:ascii="Times New Roman" w:eastAsia="Calibri" w:hAnsi="Times New Roman" w:cs="Times New Roman"/>
                <w:sz w:val="10"/>
                <w:szCs w:val="10"/>
              </w:rPr>
            </w:pPr>
            <w:r w:rsidRPr="007351E8">
              <w:rPr>
                <w:rFonts w:ascii="Times New Roman" w:eastAsia="Calibri" w:hAnsi="Times New Roman" w:cs="Times New Roman"/>
                <w:sz w:val="10"/>
                <w:szCs w:val="10"/>
              </w:rPr>
              <w:t>Источники финансирования</w:t>
            </w:r>
            <w:r w:rsidR="007351E8" w:rsidRPr="007351E8">
              <w:rPr>
                <w:rFonts w:ascii="Times New Roman" w:eastAsia="Calibri" w:hAnsi="Times New Roman" w:cs="Times New Roman"/>
                <w:sz w:val="10"/>
                <w:szCs w:val="10"/>
              </w:rPr>
              <w:t xml:space="preserve"> </w:t>
            </w:r>
            <w:r w:rsidRPr="007351E8">
              <w:rPr>
                <w:rFonts w:ascii="Times New Roman" w:eastAsia="Calibri" w:hAnsi="Times New Roman" w:cs="Times New Roman"/>
                <w:sz w:val="10"/>
                <w:szCs w:val="10"/>
              </w:rPr>
              <w:t>(тыс. руб.)</w:t>
            </w: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Ответственные исполнители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3</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4</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5</w:t>
            </w: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6</w:t>
            </w:r>
          </w:p>
        </w:tc>
      </w:tr>
      <w:tr w:rsidR="003B5FB7" w:rsidRPr="003B5FB7" w:rsidTr="007351E8">
        <w:trPr>
          <w:trHeight w:val="20"/>
        </w:trPr>
        <w:tc>
          <w:tcPr>
            <w:tcW w:w="5000" w:type="pct"/>
            <w:gridSpan w:val="6"/>
          </w:tcPr>
          <w:p w:rsidR="003B5FB7" w:rsidRPr="003B5FB7" w:rsidRDefault="009F4588" w:rsidP="009F4588">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3B5FB7" w:rsidRPr="003B5FB7">
              <w:rPr>
                <w:rFonts w:ascii="Times New Roman" w:eastAsia="Calibri" w:hAnsi="Times New Roman" w:cs="Times New Roman"/>
                <w:b/>
                <w:sz w:val="12"/>
                <w:szCs w:val="12"/>
              </w:rPr>
              <w:t xml:space="preserve">Организационные и пропагандистские мероприятия </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1.1</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Проведение тематических мероприятий для детей и молодёжи</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Апрель-май 2021-2025г.г.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СДК и сельские библиотеки сельского поселения Захаркино</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1.2</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2021-2025г.г.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сельские библиотеки сельского поселения Захаркино</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1.3</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 раз в год</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2021-2025г.г.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1.4</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 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lastRenderedPageBreak/>
              <w:t>1.5</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 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Руководители учреждений,</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1.6</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 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Руководители учреждений</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1.7</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По мере необходимости</w:t>
            </w:r>
            <w:r w:rsidR="007351E8">
              <w:rPr>
                <w:rFonts w:ascii="Times New Roman" w:eastAsia="Calibri" w:hAnsi="Times New Roman" w:cs="Times New Roman"/>
                <w:bCs/>
                <w:sz w:val="12"/>
                <w:szCs w:val="12"/>
              </w:rPr>
              <w:t xml:space="preserve"> </w:t>
            </w:r>
            <w:r w:rsidRPr="003B5FB7">
              <w:rPr>
                <w:rFonts w:ascii="Times New Roman" w:eastAsia="Calibri" w:hAnsi="Times New Roman" w:cs="Times New Roman"/>
                <w:bCs/>
                <w:sz w:val="12"/>
                <w:szCs w:val="12"/>
              </w:rPr>
              <w:t>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средства собственников</w:t>
            </w: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bCs/>
                <w:sz w:val="12"/>
                <w:szCs w:val="12"/>
              </w:rPr>
            </w:pPr>
            <w:r w:rsidRPr="003B5FB7">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1.8</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Организация работы старших по дому и старост населенных пунктов</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1.9</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Постоянно</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1.10</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гг. (1раз в полугодие)</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руководители учреждений</w:t>
            </w:r>
          </w:p>
        </w:tc>
      </w:tr>
      <w:tr w:rsidR="003B5FB7" w:rsidRPr="003B5FB7" w:rsidTr="007351E8">
        <w:trPr>
          <w:trHeight w:val="20"/>
        </w:trPr>
        <w:tc>
          <w:tcPr>
            <w:tcW w:w="5000" w:type="pct"/>
            <w:gridSpan w:val="6"/>
          </w:tcPr>
          <w:p w:rsidR="003B5FB7" w:rsidRPr="003B5FB7" w:rsidRDefault="003B5FB7" w:rsidP="007351E8">
            <w:pPr>
              <w:tabs>
                <w:tab w:val="left" w:pos="284"/>
              </w:tabs>
              <w:spacing w:after="0" w:line="240" w:lineRule="auto"/>
              <w:rPr>
                <w:rFonts w:ascii="Times New Roman" w:eastAsia="Calibri" w:hAnsi="Times New Roman" w:cs="Times New Roman"/>
                <w:b/>
                <w:sz w:val="12"/>
                <w:szCs w:val="12"/>
              </w:rPr>
            </w:pPr>
            <w:r w:rsidRPr="003B5FB7">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7351E8" w:rsidRPr="003B5FB7" w:rsidTr="007351E8">
        <w:trPr>
          <w:trHeight w:val="20"/>
        </w:trPr>
        <w:tc>
          <w:tcPr>
            <w:tcW w:w="289"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2.1</w:t>
            </w:r>
          </w:p>
        </w:tc>
        <w:tc>
          <w:tcPr>
            <w:tcW w:w="178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3"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ежегодно</w:t>
            </w:r>
          </w:p>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2021-2025 гг.</w:t>
            </w:r>
          </w:p>
        </w:tc>
        <w:tc>
          <w:tcPr>
            <w:tcW w:w="755"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Финансирование в рамках основной деятельности</w:t>
            </w:r>
          </w:p>
        </w:tc>
        <w:tc>
          <w:tcPr>
            <w:tcW w:w="471"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p>
        </w:tc>
        <w:tc>
          <w:tcPr>
            <w:tcW w:w="1226" w:type="pct"/>
          </w:tcPr>
          <w:p w:rsidR="003B5FB7" w:rsidRPr="003B5FB7" w:rsidRDefault="003B5FB7" w:rsidP="007351E8">
            <w:pPr>
              <w:tabs>
                <w:tab w:val="left" w:pos="284"/>
              </w:tabs>
              <w:spacing w:after="0" w:line="240" w:lineRule="auto"/>
              <w:rPr>
                <w:rFonts w:ascii="Times New Roman" w:eastAsia="Calibri" w:hAnsi="Times New Roman" w:cs="Times New Roman"/>
                <w:sz w:val="12"/>
                <w:szCs w:val="12"/>
              </w:rPr>
            </w:pPr>
            <w:r w:rsidRPr="003B5FB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r w:rsidR="007351E8">
              <w:rPr>
                <w:rFonts w:ascii="Times New Roman" w:eastAsia="Calibri" w:hAnsi="Times New Roman" w:cs="Times New Roman"/>
                <w:sz w:val="12"/>
                <w:szCs w:val="12"/>
              </w:rPr>
              <w:t xml:space="preserve"> </w:t>
            </w:r>
            <w:r w:rsidRPr="003B5FB7">
              <w:rPr>
                <w:rFonts w:ascii="Times New Roman" w:eastAsia="Calibri" w:hAnsi="Times New Roman" w:cs="Times New Roman"/>
                <w:sz w:val="12"/>
                <w:szCs w:val="12"/>
              </w:rPr>
              <w:t>руководители учреждений</w:t>
            </w:r>
          </w:p>
        </w:tc>
      </w:tr>
    </w:tbl>
    <w:p w:rsidR="003B5FB7" w:rsidRPr="003B5FB7" w:rsidRDefault="003B5FB7" w:rsidP="007351E8">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Примечания:</w:t>
      </w:r>
    </w:p>
    <w:p w:rsidR="003B5FB7" w:rsidRPr="003B5FB7" w:rsidRDefault="003B5FB7" w:rsidP="007351E8">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3B5FB7" w:rsidRPr="003B5FB7" w:rsidRDefault="003B5FB7" w:rsidP="007351E8">
      <w:pPr>
        <w:tabs>
          <w:tab w:val="left" w:pos="284"/>
        </w:tabs>
        <w:spacing w:after="0" w:line="240" w:lineRule="auto"/>
        <w:ind w:firstLine="284"/>
        <w:jc w:val="both"/>
        <w:rPr>
          <w:rFonts w:ascii="Times New Roman" w:eastAsia="Calibri" w:hAnsi="Times New Roman" w:cs="Times New Roman"/>
          <w:sz w:val="12"/>
          <w:szCs w:val="12"/>
        </w:rPr>
      </w:pPr>
      <w:r w:rsidRPr="003B5FB7">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Захаркино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7351E8" w:rsidRPr="00F10300" w:rsidRDefault="007351E8" w:rsidP="007351E8">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7351E8" w:rsidRPr="00F10300" w:rsidRDefault="007351E8" w:rsidP="007351E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w:t>
      </w:r>
      <w:r w:rsidRPr="00F10300">
        <w:rPr>
          <w:rFonts w:ascii="Times New Roman" w:eastAsia="Calibri" w:hAnsi="Times New Roman" w:cs="Times New Roman"/>
          <w:b/>
          <w:sz w:val="12"/>
          <w:szCs w:val="12"/>
        </w:rPr>
        <w:t xml:space="preserve">ПОСЕЛЕНИЯ </w:t>
      </w:r>
      <w:r>
        <w:rPr>
          <w:rFonts w:ascii="Times New Roman" w:eastAsia="Calibri" w:hAnsi="Times New Roman" w:cs="Times New Roman"/>
          <w:b/>
          <w:sz w:val="12"/>
          <w:szCs w:val="12"/>
        </w:rPr>
        <w:t>СУХОДОЛ</w:t>
      </w:r>
    </w:p>
    <w:p w:rsidR="007351E8" w:rsidRPr="00F10300" w:rsidRDefault="007351E8" w:rsidP="007351E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7351E8" w:rsidRPr="00F10300" w:rsidRDefault="007351E8" w:rsidP="007351E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7351E8" w:rsidRPr="00F10300" w:rsidRDefault="007351E8" w:rsidP="007351E8">
      <w:pPr>
        <w:tabs>
          <w:tab w:val="left" w:pos="284"/>
        </w:tabs>
        <w:spacing w:after="0" w:line="240" w:lineRule="auto"/>
        <w:jc w:val="center"/>
        <w:rPr>
          <w:rFonts w:ascii="Times New Roman" w:eastAsia="Calibri" w:hAnsi="Times New Roman" w:cs="Times New Roman"/>
          <w:sz w:val="12"/>
          <w:szCs w:val="12"/>
        </w:rPr>
      </w:pPr>
    </w:p>
    <w:p w:rsidR="007351E8" w:rsidRPr="00F10300" w:rsidRDefault="007351E8" w:rsidP="007351E8">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7351E8" w:rsidRPr="00F10300" w:rsidRDefault="007351E8" w:rsidP="007351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sidR="00BE0197">
        <w:rPr>
          <w:rFonts w:ascii="Times New Roman" w:eastAsia="Calibri" w:hAnsi="Times New Roman" w:cs="Times New Roman"/>
          <w:sz w:val="12"/>
          <w:szCs w:val="12"/>
        </w:rPr>
        <w:t>125</w:t>
      </w:r>
    </w:p>
    <w:p w:rsidR="00BE0197" w:rsidRDefault="00BE0197" w:rsidP="00BE0197">
      <w:pPr>
        <w:tabs>
          <w:tab w:val="left" w:pos="284"/>
        </w:tabs>
        <w:spacing w:after="0" w:line="240" w:lineRule="auto"/>
        <w:jc w:val="center"/>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 xml:space="preserve">О внесении изменений в Постановление администрации городского поселения Суходол </w:t>
      </w:r>
    </w:p>
    <w:p w:rsidR="00BE0197" w:rsidRPr="00BE0197" w:rsidRDefault="00BE0197" w:rsidP="00BE0197">
      <w:pPr>
        <w:tabs>
          <w:tab w:val="left" w:pos="284"/>
        </w:tabs>
        <w:spacing w:after="0" w:line="240" w:lineRule="auto"/>
        <w:jc w:val="center"/>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 66 от 06.07.2021 г. «Об утверждении муниципальной программы «Профилактика терроризма и экстремизма в городском поселении Суходол муниципального района Сергиевский Самарской области</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 xml:space="preserve"> на 2021 – 2025 годы»</w:t>
      </w:r>
    </w:p>
    <w:p w:rsidR="00BE0197" w:rsidRPr="00BE0197" w:rsidRDefault="00BE0197" w:rsidP="00BE0197">
      <w:pPr>
        <w:tabs>
          <w:tab w:val="left" w:pos="284"/>
        </w:tabs>
        <w:spacing w:after="0" w:line="240" w:lineRule="auto"/>
        <w:jc w:val="both"/>
        <w:rPr>
          <w:rFonts w:ascii="Times New Roman" w:eastAsia="Calibri" w:hAnsi="Times New Roman" w:cs="Times New Roman"/>
          <w:sz w:val="12"/>
          <w:szCs w:val="12"/>
        </w:rPr>
      </w:pPr>
      <w:r w:rsidRPr="00BE0197">
        <w:rPr>
          <w:rFonts w:ascii="Times New Roman" w:eastAsia="Calibri" w:hAnsi="Times New Roman" w:cs="Times New Roman"/>
          <w:b/>
          <w:bCs/>
          <w:sz w:val="12"/>
          <w:szCs w:val="12"/>
        </w:rPr>
        <w:t xml:space="preserve"> </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b/>
          <w:sz w:val="12"/>
          <w:szCs w:val="12"/>
        </w:rPr>
        <w:t>ПОСТАНОВЛЯЕТ</w:t>
      </w:r>
      <w:r w:rsidRPr="00BE0197">
        <w:rPr>
          <w:rFonts w:ascii="Times New Roman" w:eastAsia="Calibri" w:hAnsi="Times New Roman" w:cs="Times New Roman"/>
          <w:sz w:val="12"/>
          <w:szCs w:val="12"/>
        </w:rPr>
        <w:t>:</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E0197">
        <w:rPr>
          <w:rFonts w:ascii="Times New Roman" w:eastAsia="Calibri" w:hAnsi="Times New Roman" w:cs="Times New Roman"/>
          <w:sz w:val="12"/>
          <w:szCs w:val="12"/>
        </w:rPr>
        <w:t>Внести изменения в постановление администрации городского поселения Суходол муниципального района Сергиевский Самарской области «Об утверждении муниципальной программы «Профилактика терроризма и экстремизма в городском поселении Суходол муниципального района Сергиевский Самарской области на 2021 – 2025 годы» (далее - Программа) следующего содержания:</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E0197">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2. Опубликовать настоящее Постановление в газете «Сергиевский вестник».</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4.  Контроль за выполнением данного постановления оставляю за собой.</w:t>
      </w:r>
    </w:p>
    <w:p w:rsidR="00BE0197" w:rsidRPr="00BE0197" w:rsidRDefault="00BE0197" w:rsidP="00BE0197">
      <w:pPr>
        <w:tabs>
          <w:tab w:val="left" w:pos="284"/>
        </w:tabs>
        <w:spacing w:after="0" w:line="240" w:lineRule="auto"/>
        <w:jc w:val="right"/>
        <w:rPr>
          <w:rFonts w:ascii="Times New Roman" w:eastAsia="Calibri" w:hAnsi="Times New Roman" w:cs="Times New Roman"/>
          <w:sz w:val="12"/>
          <w:szCs w:val="12"/>
        </w:rPr>
      </w:pPr>
      <w:r w:rsidRPr="00BE0197">
        <w:rPr>
          <w:rFonts w:ascii="Times New Roman" w:eastAsia="Calibri" w:hAnsi="Times New Roman" w:cs="Times New Roman"/>
          <w:sz w:val="12"/>
          <w:szCs w:val="12"/>
        </w:rPr>
        <w:t>Глава городского поселения Суходол</w:t>
      </w:r>
    </w:p>
    <w:p w:rsidR="00BE0197" w:rsidRPr="00BE0197" w:rsidRDefault="00BE0197" w:rsidP="00BE0197">
      <w:pPr>
        <w:tabs>
          <w:tab w:val="left" w:pos="284"/>
        </w:tabs>
        <w:spacing w:after="0" w:line="240" w:lineRule="auto"/>
        <w:jc w:val="right"/>
        <w:rPr>
          <w:rFonts w:ascii="Times New Roman" w:eastAsia="Calibri" w:hAnsi="Times New Roman" w:cs="Times New Roman"/>
          <w:sz w:val="12"/>
          <w:szCs w:val="12"/>
        </w:rPr>
      </w:pPr>
      <w:r w:rsidRPr="00BE0197">
        <w:rPr>
          <w:rFonts w:ascii="Times New Roman" w:eastAsia="Calibri" w:hAnsi="Times New Roman" w:cs="Times New Roman"/>
          <w:sz w:val="12"/>
          <w:szCs w:val="12"/>
        </w:rPr>
        <w:t>муниципального района Сергиевский</w:t>
      </w:r>
    </w:p>
    <w:p w:rsidR="00BE0197" w:rsidRPr="00BE0197" w:rsidRDefault="00BE0197" w:rsidP="00BE0197">
      <w:pPr>
        <w:tabs>
          <w:tab w:val="left" w:pos="284"/>
        </w:tabs>
        <w:spacing w:after="0" w:line="240" w:lineRule="auto"/>
        <w:jc w:val="right"/>
        <w:rPr>
          <w:rFonts w:ascii="Times New Roman" w:eastAsia="Calibri" w:hAnsi="Times New Roman" w:cs="Times New Roman"/>
          <w:sz w:val="12"/>
          <w:szCs w:val="12"/>
        </w:rPr>
      </w:pPr>
      <w:r w:rsidRPr="00BE0197">
        <w:rPr>
          <w:rFonts w:ascii="Times New Roman" w:eastAsia="Calibri" w:hAnsi="Times New Roman" w:cs="Times New Roman"/>
          <w:sz w:val="12"/>
          <w:szCs w:val="12"/>
        </w:rPr>
        <w:t>И.О.Беседин</w:t>
      </w:r>
    </w:p>
    <w:p w:rsidR="00BE0197" w:rsidRPr="00BE0197" w:rsidRDefault="00BE0197" w:rsidP="00BE0197">
      <w:pPr>
        <w:tabs>
          <w:tab w:val="left" w:pos="284"/>
        </w:tabs>
        <w:spacing w:after="0" w:line="240" w:lineRule="auto"/>
        <w:jc w:val="both"/>
        <w:rPr>
          <w:rFonts w:ascii="Times New Roman" w:eastAsia="Calibri" w:hAnsi="Times New Roman" w:cs="Times New Roman"/>
          <w:sz w:val="12"/>
          <w:szCs w:val="12"/>
        </w:rPr>
      </w:pPr>
    </w:p>
    <w:p w:rsidR="00BE0197" w:rsidRPr="000E7989" w:rsidRDefault="00BE0197" w:rsidP="00BE019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BE0197" w:rsidRPr="000E7989" w:rsidRDefault="00BE0197" w:rsidP="00BE019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0E79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BE0197" w:rsidRPr="000E7989" w:rsidRDefault="00BE0197" w:rsidP="00BE019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BE0197" w:rsidRPr="000E7989" w:rsidRDefault="00BE0197" w:rsidP="00BE0197">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125</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BE0197" w:rsidRDefault="00BE0197" w:rsidP="00BE0197">
      <w:pPr>
        <w:tabs>
          <w:tab w:val="left" w:pos="284"/>
        </w:tabs>
        <w:spacing w:after="0" w:line="240" w:lineRule="auto"/>
        <w:jc w:val="center"/>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 xml:space="preserve">«Профилактика терроризма и экстремизма </w:t>
      </w:r>
    </w:p>
    <w:p w:rsidR="00BE0197" w:rsidRPr="00BE0197" w:rsidRDefault="00BE0197" w:rsidP="00BE0197">
      <w:pPr>
        <w:tabs>
          <w:tab w:val="left" w:pos="284"/>
        </w:tabs>
        <w:spacing w:after="0" w:line="240" w:lineRule="auto"/>
        <w:jc w:val="center"/>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в городском поселении Суходол муниципального района Сергиевский Самарской области на 2021 – 2025 годы»</w:t>
      </w:r>
    </w:p>
    <w:p w:rsidR="00BE0197" w:rsidRDefault="00BE0197" w:rsidP="00BE0197">
      <w:pPr>
        <w:tabs>
          <w:tab w:val="left" w:pos="284"/>
        </w:tabs>
        <w:spacing w:after="0" w:line="240" w:lineRule="auto"/>
        <w:jc w:val="center"/>
        <w:rPr>
          <w:rFonts w:ascii="Times New Roman" w:eastAsia="Calibri" w:hAnsi="Times New Roman" w:cs="Times New Roman"/>
          <w:sz w:val="12"/>
          <w:szCs w:val="12"/>
        </w:rPr>
      </w:pPr>
      <w:r w:rsidRPr="00BE0197">
        <w:rPr>
          <w:rFonts w:ascii="Times New Roman" w:eastAsia="Calibri" w:hAnsi="Times New Roman" w:cs="Times New Roman"/>
          <w:sz w:val="12"/>
          <w:szCs w:val="12"/>
        </w:rPr>
        <w:t>202</w:t>
      </w:r>
      <w:r>
        <w:rPr>
          <w:rFonts w:ascii="Times New Roman" w:eastAsia="Calibri" w:hAnsi="Times New Roman" w:cs="Times New Roman"/>
          <w:sz w:val="12"/>
          <w:szCs w:val="12"/>
        </w:rPr>
        <w:t>3</w:t>
      </w:r>
      <w:r w:rsidRPr="00BE0197">
        <w:rPr>
          <w:rFonts w:ascii="Times New Roman" w:eastAsia="Calibri" w:hAnsi="Times New Roman" w:cs="Times New Roman"/>
          <w:sz w:val="12"/>
          <w:szCs w:val="12"/>
        </w:rPr>
        <w:t xml:space="preserve"> г.</w:t>
      </w:r>
    </w:p>
    <w:p w:rsidR="00BE0197" w:rsidRPr="002E612F" w:rsidRDefault="00BE0197" w:rsidP="00BE0197">
      <w:pPr>
        <w:tabs>
          <w:tab w:val="left" w:pos="284"/>
        </w:tabs>
        <w:spacing w:after="0" w:line="240" w:lineRule="auto"/>
        <w:jc w:val="center"/>
        <w:rPr>
          <w:rFonts w:ascii="Times New Roman" w:eastAsia="Calibri" w:hAnsi="Times New Roman" w:cs="Times New Roman"/>
          <w:bCs/>
          <w:sz w:val="12"/>
          <w:szCs w:val="12"/>
        </w:rPr>
      </w:pPr>
      <w:r w:rsidRPr="002E612F">
        <w:rPr>
          <w:rFonts w:ascii="Times New Roman" w:eastAsia="Calibri" w:hAnsi="Times New Roman" w:cs="Times New Roman"/>
          <w:bCs/>
          <w:sz w:val="12"/>
          <w:szCs w:val="12"/>
        </w:rPr>
        <w:t xml:space="preserve"> ПАСПОРТ</w:t>
      </w:r>
    </w:p>
    <w:p w:rsidR="00BE0197" w:rsidRPr="002E612F" w:rsidRDefault="00BE0197" w:rsidP="00BE0197">
      <w:pPr>
        <w:tabs>
          <w:tab w:val="left" w:pos="284"/>
        </w:tabs>
        <w:spacing w:after="0" w:line="240" w:lineRule="auto"/>
        <w:jc w:val="center"/>
        <w:rPr>
          <w:rFonts w:ascii="Times New Roman" w:eastAsia="Calibri" w:hAnsi="Times New Roman" w:cs="Times New Roman"/>
          <w:bCs/>
          <w:sz w:val="12"/>
          <w:szCs w:val="12"/>
        </w:rPr>
      </w:pPr>
      <w:r w:rsidRPr="002E612F">
        <w:rPr>
          <w:rFonts w:ascii="Times New Roman" w:eastAsia="Calibri" w:hAnsi="Times New Roman" w:cs="Times New Roman"/>
          <w:bCs/>
          <w:sz w:val="12"/>
          <w:szCs w:val="12"/>
        </w:rPr>
        <w:t>муниципальной программы  «Профилактика терроризма и экстремизма</w:t>
      </w:r>
    </w:p>
    <w:p w:rsidR="00BE0197" w:rsidRPr="002E612F" w:rsidRDefault="00BE0197" w:rsidP="00BE0197">
      <w:pPr>
        <w:tabs>
          <w:tab w:val="left" w:pos="284"/>
        </w:tabs>
        <w:spacing w:after="0" w:line="240" w:lineRule="auto"/>
        <w:jc w:val="center"/>
        <w:rPr>
          <w:rFonts w:ascii="Times New Roman" w:eastAsia="Calibri" w:hAnsi="Times New Roman" w:cs="Times New Roman"/>
          <w:bCs/>
          <w:sz w:val="12"/>
          <w:szCs w:val="12"/>
        </w:rPr>
      </w:pPr>
      <w:r w:rsidRPr="002E612F">
        <w:rPr>
          <w:rFonts w:ascii="Times New Roman" w:eastAsia="Calibri" w:hAnsi="Times New Roman" w:cs="Times New Roman"/>
          <w:bCs/>
          <w:sz w:val="12"/>
          <w:szCs w:val="12"/>
        </w:rPr>
        <w:t xml:space="preserve"> в городском поселении Суходол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5"/>
        <w:gridCol w:w="5958"/>
      </w:tblGrid>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Наименование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Муниципальная программа: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«Профилактика терроризма и экстремизма в городском поселении Суходол муниципального района Сергиевский Самарской области  на 2021 – 2025 годы» </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Основание разработки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Заказчик программы</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Исполнители программы</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Цели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городского поселения Суходол муниципального района Сергиевский Самарской области от террористических и экстремистских актов</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Задачи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4.Информирование населения  городского поселения Суходол  по вопросам противодействия терроризму и экстремизму.</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Сроки реализации программы</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2021 - 2025 годы.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Структура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 Паспорт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3) Раздел 2. Основные цели и задачи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4) Раздел 3. Нормативное обеспечение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5) Раздел 4. Основные мероприятия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Ожидаемые результаты от реализации программы</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1.Обеспечение условий для успешной социокультурной адаптации молодежи.</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Источники финансирования</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Программы осуществляется из бюджета городского поселения Суходол.</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Всего по Программе 0,0 тыс. руб. </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 источникам финансирования:</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2021 - 0,0 тыс. руб. из местного бюджета;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2022 - 0,0 тыс. руб. из местного бюджета;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2023 - 0,0 тыс. руб. из местного бюджета;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2024 - 0,0 тыс. руб. из местного бюджета;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2025 - 0,0 тыс. руб. из местного бюджета.</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Целевые показатели  (индикаторы) реализации муниципальной программы</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Отсутствие совершения (попыток совершения) террористических актов на территории городского поселения Суходол муниципального района Сергиевский</w:t>
            </w:r>
          </w:p>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городского поселения Суходол  муниципального района Сергиевский</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Управление программой и контроль за её реализацией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Контроль за выполнением настоящей Программы  осуществляет администрация городского поселения Суходол муниципального района Сергиевский Самарской области.</w:t>
            </w:r>
          </w:p>
        </w:tc>
      </w:tr>
      <w:tr w:rsidR="00BE0197" w:rsidRPr="00BE0197" w:rsidTr="00BE0197">
        <w:tc>
          <w:tcPr>
            <w:tcW w:w="104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Разработчик </w:t>
            </w:r>
          </w:p>
        </w:tc>
        <w:tc>
          <w:tcPr>
            <w:tcW w:w="3960" w:type="pct"/>
            <w:shd w:val="clear" w:color="auto" w:fill="FFFFFF" w:themeFill="background1"/>
            <w:tcMar>
              <w:top w:w="0" w:type="dxa"/>
              <w:left w:w="0" w:type="dxa"/>
              <w:bottom w:w="0" w:type="dxa"/>
              <w:right w:w="0" w:type="dxa"/>
            </w:tcMar>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bl>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1. Содержание проблемы и обоснование необходимости её решения программными методами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Суходол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2. Цели и задачи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Основными задачами реализации Программы являются:</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нормативно-правовое обеспечение антитеррористических действий;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анализ и учет опыта борьбы с терроризмом;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утверждение основ гражданской идентичности, как начала, объединяющего всех жителей городского поселения Суходол муниципального района Сергиевский;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воспитание культуры межнационального согласия;</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достижение необходимого уровня правовой культуры граждан;</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городского поселения Суходол муниципального района Сергиевский образовательных программ, направленных на формирование у подрастающего поколения позитивных установок на этническое многообразие.</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Противодействие терроризму на территории городского поселения Суходол муниципального района Сергиевский осуществляется по следующим направлениям: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предупреждение (профилактика) терроризма;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минимизация и (или) ликвидация последствий проявлений терроризма.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создание системы противодействия идеологии терроризма;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 усиление контроля за соблюдением административно-правовых режимов.</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городского поселения Суходол муниципального района Сергиевский;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3. Нормативное обеспечение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Правовую основу для реализации программы определили: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4. Основные мероприятия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3. В сфере культуры и воспитании молодежи: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4. В сфере организации работы библиотеки: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5. Механизм реализации программы,</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включая организацию управления программой и контроль</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за ходом её реализации.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городского поселения Суходол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Контроль за реализацией программы осуществляет  администрация городского поселения Суходол муниципального района Сергиевский Самарской области.</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6. Целевые показатели (индикаторы)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BE0197" w:rsidRPr="00BE0197" w:rsidRDefault="00BE0197" w:rsidP="00BE0197">
      <w:pPr>
        <w:tabs>
          <w:tab w:val="left" w:pos="284"/>
        </w:tabs>
        <w:spacing w:after="0" w:line="240" w:lineRule="auto"/>
        <w:ind w:firstLine="284"/>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Раздел 7. Методика комплексной оценки эффективности</w:t>
      </w:r>
      <w:r>
        <w:rPr>
          <w:rFonts w:ascii="Times New Roman" w:eastAsia="Calibri" w:hAnsi="Times New Roman" w:cs="Times New Roman"/>
          <w:b/>
          <w:bCs/>
          <w:sz w:val="12"/>
          <w:szCs w:val="12"/>
        </w:rPr>
        <w:t xml:space="preserve"> </w:t>
      </w:r>
      <w:r w:rsidRPr="00BE0197">
        <w:rPr>
          <w:rFonts w:ascii="Times New Roman" w:eastAsia="Calibri" w:hAnsi="Times New Roman" w:cs="Times New Roman"/>
          <w:b/>
          <w:bCs/>
          <w:sz w:val="12"/>
          <w:szCs w:val="12"/>
        </w:rPr>
        <w:t>реализации муниципальной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E0197" w:rsidRPr="00BE0197" w:rsidRDefault="00BE0197" w:rsidP="00BE0197">
      <w:pPr>
        <w:tabs>
          <w:tab w:val="left" w:pos="284"/>
        </w:tabs>
        <w:spacing w:after="0" w:line="240" w:lineRule="auto"/>
        <w:ind w:firstLine="284"/>
        <w:rPr>
          <w:rFonts w:ascii="Times New Roman" w:eastAsia="Calibri" w:hAnsi="Times New Roman" w:cs="Times New Roman"/>
          <w:sz w:val="12"/>
          <w:szCs w:val="12"/>
        </w:rPr>
      </w:pPr>
      <w:r w:rsidRPr="00BE0197">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BE0197" w:rsidRPr="00BE0197" w:rsidRDefault="00BE0197" w:rsidP="00BE0197">
      <w:pPr>
        <w:tabs>
          <w:tab w:val="left" w:pos="284"/>
        </w:tabs>
        <w:spacing w:after="0" w:line="240" w:lineRule="auto"/>
        <w:jc w:val="center"/>
        <w:rPr>
          <w:rFonts w:ascii="Times New Roman" w:eastAsia="Calibri" w:hAnsi="Times New Roman" w:cs="Times New Roman"/>
          <w:sz w:val="12"/>
          <w:szCs w:val="12"/>
        </w:rPr>
      </w:pPr>
      <w:r w:rsidRPr="00BE0197">
        <w:rPr>
          <w:rFonts w:ascii="Times New Roman" w:eastAsia="Calibri" w:hAnsi="Times New Roman" w:cs="Times New Roman"/>
          <w:noProof/>
          <w:sz w:val="12"/>
          <w:szCs w:val="12"/>
          <w:lang w:eastAsia="ru-RU"/>
        </w:rPr>
        <w:lastRenderedPageBreak/>
        <w:drawing>
          <wp:inline distT="0" distB="0" distL="0" distR="0">
            <wp:extent cx="690113" cy="3058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0721" cy="310547"/>
                    </a:xfrm>
                    <a:prstGeom prst="rect">
                      <a:avLst/>
                    </a:prstGeom>
                    <a:noFill/>
                    <a:ln>
                      <a:noFill/>
                    </a:ln>
                  </pic:spPr>
                </pic:pic>
              </a:graphicData>
            </a:graphic>
          </wp:inline>
        </w:drawing>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где  - </w:t>
      </w:r>
      <w:r w:rsidRPr="00BE0197">
        <w:rPr>
          <w:rFonts w:ascii="Times New Roman" w:eastAsia="Calibri" w:hAnsi="Times New Roman" w:cs="Times New Roman"/>
          <w:sz w:val="12"/>
          <w:szCs w:val="12"/>
          <w:lang w:val="en-US"/>
        </w:rPr>
        <w:t>Ri</w:t>
      </w:r>
      <w:r w:rsidRPr="00BE0197">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 - </w:t>
      </w:r>
      <w:r w:rsidRPr="00BE0197">
        <w:rPr>
          <w:rFonts w:ascii="Times New Roman" w:eastAsia="Calibri" w:hAnsi="Times New Roman" w:cs="Times New Roman"/>
          <w:sz w:val="12"/>
          <w:szCs w:val="12"/>
          <w:lang w:val="en-US"/>
        </w:rPr>
        <w:t>Pi</w:t>
      </w:r>
      <w:r w:rsidRPr="00BE0197">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BE0197" w:rsidRPr="00BE0197" w:rsidRDefault="00BE0197" w:rsidP="00BE0197">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BE0197" w:rsidRDefault="00B86688" w:rsidP="00BE01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BE0197" w:rsidRDefault="00BE0197" w:rsidP="00BE019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BE0197" w:rsidP="00BE019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BE0197" w:rsidRDefault="00BE0197" w:rsidP="00BE019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w:t>
      </w:r>
      <w:r>
        <w:rPr>
          <w:rFonts w:ascii="Times New Roman" w:eastAsia="Calibri" w:hAnsi="Times New Roman" w:cs="Times New Roman"/>
          <w:i/>
          <w:sz w:val="12"/>
          <w:szCs w:val="12"/>
        </w:rPr>
        <w:t>город</w:t>
      </w:r>
      <w:r w:rsidRPr="008D5422">
        <w:rPr>
          <w:rFonts w:ascii="Times New Roman" w:eastAsia="Calibri" w:hAnsi="Times New Roman" w:cs="Times New Roman"/>
          <w:i/>
          <w:sz w:val="12"/>
          <w:szCs w:val="12"/>
        </w:rPr>
        <w:t>ском поселении</w:t>
      </w:r>
      <w:r>
        <w:rPr>
          <w:rFonts w:ascii="Times New Roman" w:eastAsia="Calibri" w:hAnsi="Times New Roman" w:cs="Times New Roman"/>
          <w:i/>
          <w:sz w:val="12"/>
          <w:szCs w:val="12"/>
        </w:rPr>
        <w:t xml:space="preserve"> Суходол</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BE0197" w:rsidRDefault="00BE0197" w:rsidP="00BE0197">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BE0197" w:rsidRDefault="00BE0197" w:rsidP="00BE0197">
      <w:pPr>
        <w:tabs>
          <w:tab w:val="left" w:pos="284"/>
        </w:tabs>
        <w:spacing w:after="0" w:line="240" w:lineRule="auto"/>
        <w:jc w:val="center"/>
        <w:rPr>
          <w:rFonts w:ascii="Times New Roman" w:eastAsia="Calibri" w:hAnsi="Times New Roman" w:cs="Times New Roman"/>
          <w:b/>
          <w:sz w:val="12"/>
          <w:szCs w:val="12"/>
        </w:rPr>
      </w:pPr>
      <w:r w:rsidRPr="00BE0197">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BE0197" w:rsidRPr="00BE0197" w:rsidRDefault="00BE0197" w:rsidP="00BE0197">
      <w:pPr>
        <w:tabs>
          <w:tab w:val="left" w:pos="284"/>
        </w:tabs>
        <w:spacing w:after="0" w:line="240" w:lineRule="auto"/>
        <w:jc w:val="center"/>
        <w:rPr>
          <w:rFonts w:ascii="Times New Roman" w:eastAsia="Calibri" w:hAnsi="Times New Roman" w:cs="Times New Roman"/>
          <w:b/>
          <w:sz w:val="12"/>
          <w:szCs w:val="12"/>
        </w:rPr>
      </w:pPr>
      <w:r w:rsidRPr="00BE0197">
        <w:rPr>
          <w:rFonts w:ascii="Times New Roman" w:eastAsia="Calibri" w:hAnsi="Times New Roman" w:cs="Times New Roman"/>
          <w:b/>
          <w:sz w:val="12"/>
          <w:szCs w:val="12"/>
        </w:rPr>
        <w:t xml:space="preserve"> в городском поселении Суходол муниципальном районе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2448"/>
        <w:gridCol w:w="568"/>
        <w:gridCol w:w="533"/>
        <w:gridCol w:w="460"/>
        <w:gridCol w:w="566"/>
        <w:gridCol w:w="568"/>
        <w:gridCol w:w="569"/>
        <w:gridCol w:w="568"/>
        <w:gridCol w:w="844"/>
      </w:tblGrid>
      <w:tr w:rsidR="00BE0197" w:rsidRPr="00BE0197" w:rsidTr="00B86688">
        <w:trPr>
          <w:trHeight w:val="20"/>
        </w:trPr>
        <w:tc>
          <w:tcPr>
            <w:tcW w:w="258" w:type="pct"/>
            <w:vMerge w:val="restar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 п/п</w:t>
            </w:r>
          </w:p>
        </w:tc>
        <w:tc>
          <w:tcPr>
            <w:tcW w:w="1629" w:type="pct"/>
            <w:vMerge w:val="restar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Наименование цели, задачи показателя (индикатора)</w:t>
            </w:r>
          </w:p>
        </w:tc>
        <w:tc>
          <w:tcPr>
            <w:tcW w:w="378" w:type="pct"/>
            <w:vMerge w:val="restar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Единицы измерения</w:t>
            </w:r>
          </w:p>
        </w:tc>
        <w:tc>
          <w:tcPr>
            <w:tcW w:w="355" w:type="pct"/>
            <w:vMerge w:val="restar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Срок реализации</w:t>
            </w:r>
          </w:p>
        </w:tc>
        <w:tc>
          <w:tcPr>
            <w:tcW w:w="306"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377"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1698" w:type="pct"/>
            <w:gridSpan w:val="4"/>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Прогнозируемые значения показателя (индикатора) по годам</w:t>
            </w:r>
          </w:p>
        </w:tc>
      </w:tr>
      <w:tr w:rsidR="00B86688" w:rsidRPr="00BE0197" w:rsidTr="00B86688">
        <w:trPr>
          <w:trHeight w:val="20"/>
        </w:trPr>
        <w:tc>
          <w:tcPr>
            <w:tcW w:w="258" w:type="pct"/>
            <w:vMerge/>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1629" w:type="pct"/>
            <w:vMerge/>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378" w:type="pct"/>
            <w:vMerge/>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355" w:type="pct"/>
            <w:vMerge/>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p>
        </w:tc>
        <w:tc>
          <w:tcPr>
            <w:tcW w:w="306"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 xml:space="preserve">2021 </w:t>
            </w:r>
          </w:p>
        </w:tc>
        <w:tc>
          <w:tcPr>
            <w:tcW w:w="377"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 xml:space="preserve">2022 </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2023</w:t>
            </w:r>
          </w:p>
        </w:tc>
        <w:tc>
          <w:tcPr>
            <w:tcW w:w="379"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2024</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 xml:space="preserve">2025 </w:t>
            </w:r>
          </w:p>
        </w:tc>
        <w:tc>
          <w:tcPr>
            <w:tcW w:w="563"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Итого за период реализации</w:t>
            </w:r>
          </w:p>
        </w:tc>
      </w:tr>
      <w:tr w:rsidR="00B86688" w:rsidRPr="00BE0197" w:rsidTr="00B86688">
        <w:trPr>
          <w:trHeight w:val="20"/>
        </w:trPr>
        <w:tc>
          <w:tcPr>
            <w:tcW w:w="25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1</w:t>
            </w:r>
          </w:p>
        </w:tc>
        <w:tc>
          <w:tcPr>
            <w:tcW w:w="1629"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2</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3</w:t>
            </w:r>
          </w:p>
        </w:tc>
        <w:tc>
          <w:tcPr>
            <w:tcW w:w="355"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4</w:t>
            </w:r>
          </w:p>
        </w:tc>
        <w:tc>
          <w:tcPr>
            <w:tcW w:w="306"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5</w:t>
            </w:r>
          </w:p>
        </w:tc>
        <w:tc>
          <w:tcPr>
            <w:tcW w:w="377"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6</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7</w:t>
            </w:r>
          </w:p>
        </w:tc>
        <w:tc>
          <w:tcPr>
            <w:tcW w:w="379"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8</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9</w:t>
            </w:r>
          </w:p>
        </w:tc>
        <w:tc>
          <w:tcPr>
            <w:tcW w:w="563" w:type="pct"/>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10</w:t>
            </w:r>
          </w:p>
        </w:tc>
      </w:tr>
      <w:tr w:rsidR="00BE0197" w:rsidRPr="00BE0197" w:rsidTr="00BE0197">
        <w:trPr>
          <w:trHeight w:val="20"/>
        </w:trPr>
        <w:tc>
          <w:tcPr>
            <w:tcW w:w="5000" w:type="pct"/>
            <w:gridSpan w:val="10"/>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городского поселения Суходол</w:t>
            </w:r>
            <w:r w:rsidRPr="00BE0197">
              <w:rPr>
                <w:rFonts w:ascii="Times New Roman" w:eastAsia="Calibri" w:hAnsi="Times New Roman" w:cs="Times New Roman"/>
                <w:sz w:val="12"/>
                <w:szCs w:val="12"/>
              </w:rPr>
              <w:t xml:space="preserve"> </w:t>
            </w:r>
            <w:r w:rsidRPr="00BE0197">
              <w:rPr>
                <w:rFonts w:ascii="Times New Roman" w:eastAsia="Calibri" w:hAnsi="Times New Roman" w:cs="Times New Roman"/>
                <w:bCs/>
                <w:sz w:val="12"/>
                <w:szCs w:val="12"/>
              </w:rPr>
              <w:t>муниципального района Сергиевский</w:t>
            </w:r>
          </w:p>
        </w:tc>
      </w:tr>
      <w:tr w:rsidR="00BE0197" w:rsidRPr="00BE0197" w:rsidTr="00BE0197">
        <w:trPr>
          <w:trHeight w:val="20"/>
        </w:trPr>
        <w:tc>
          <w:tcPr>
            <w:tcW w:w="5000" w:type="pct"/>
            <w:gridSpan w:val="10"/>
          </w:tcPr>
          <w:p w:rsidR="00BE0197" w:rsidRPr="00BE0197" w:rsidRDefault="00BE0197" w:rsidP="00BE0197">
            <w:pPr>
              <w:tabs>
                <w:tab w:val="left" w:pos="284"/>
              </w:tabs>
              <w:spacing w:after="0" w:line="240" w:lineRule="auto"/>
              <w:rPr>
                <w:rFonts w:ascii="Times New Roman" w:eastAsia="Calibri" w:hAnsi="Times New Roman" w:cs="Times New Roman"/>
                <w:bCs/>
                <w:sz w:val="12"/>
                <w:szCs w:val="12"/>
              </w:rPr>
            </w:pPr>
            <w:r w:rsidRPr="00BE0197">
              <w:rPr>
                <w:rFonts w:ascii="Times New Roman" w:eastAsia="Calibri" w:hAnsi="Times New Roman" w:cs="Times New Roman"/>
                <w:bCs/>
                <w:sz w:val="12"/>
                <w:szCs w:val="12"/>
              </w:rPr>
              <w:t>Задача: Сведение к минимуму проявлений терроризма и экстремизма на территории городского поселения Суходол</w:t>
            </w:r>
            <w:r w:rsidRPr="00BE0197">
              <w:rPr>
                <w:rFonts w:ascii="Times New Roman" w:eastAsia="Calibri" w:hAnsi="Times New Roman" w:cs="Times New Roman"/>
                <w:sz w:val="12"/>
                <w:szCs w:val="12"/>
              </w:rPr>
              <w:t xml:space="preserve"> </w:t>
            </w:r>
            <w:r w:rsidRPr="00BE0197">
              <w:rPr>
                <w:rFonts w:ascii="Times New Roman" w:eastAsia="Calibri" w:hAnsi="Times New Roman" w:cs="Times New Roman"/>
                <w:bCs/>
                <w:sz w:val="12"/>
                <w:szCs w:val="12"/>
              </w:rPr>
              <w:t>муниципального района Сергиевский</w:t>
            </w:r>
          </w:p>
        </w:tc>
      </w:tr>
      <w:tr w:rsidR="00B86688" w:rsidRPr="00BE0197" w:rsidTr="00B86688">
        <w:trPr>
          <w:trHeight w:val="20"/>
        </w:trPr>
        <w:tc>
          <w:tcPr>
            <w:tcW w:w="25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w:t>
            </w:r>
          </w:p>
        </w:tc>
        <w:tc>
          <w:tcPr>
            <w:tcW w:w="1629"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Совершение (попытка совершения) террористических актов на территории городского поселения Суходол </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Ед.</w:t>
            </w:r>
          </w:p>
        </w:tc>
        <w:tc>
          <w:tcPr>
            <w:tcW w:w="355"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2021-2023 гг.</w:t>
            </w:r>
          </w:p>
        </w:tc>
        <w:tc>
          <w:tcPr>
            <w:tcW w:w="306"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7"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9"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563"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r>
      <w:tr w:rsidR="00B86688" w:rsidRPr="00BE0197" w:rsidTr="00B86688">
        <w:trPr>
          <w:trHeight w:val="20"/>
        </w:trPr>
        <w:tc>
          <w:tcPr>
            <w:tcW w:w="25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w:t>
            </w:r>
          </w:p>
        </w:tc>
        <w:tc>
          <w:tcPr>
            <w:tcW w:w="1629"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городского поселения Суходол</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Ед.</w:t>
            </w:r>
          </w:p>
        </w:tc>
        <w:tc>
          <w:tcPr>
            <w:tcW w:w="355"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2021-2023 гг.</w:t>
            </w:r>
          </w:p>
        </w:tc>
        <w:tc>
          <w:tcPr>
            <w:tcW w:w="306"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7"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9"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378"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c>
          <w:tcPr>
            <w:tcW w:w="563" w:type="pct"/>
          </w:tcPr>
          <w:p w:rsidR="00BE0197" w:rsidRPr="00BE0197" w:rsidRDefault="00BE0197" w:rsidP="00BE0197">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0</w:t>
            </w:r>
          </w:p>
        </w:tc>
      </w:tr>
    </w:tbl>
    <w:p w:rsidR="00BE0197" w:rsidRPr="00BE0197" w:rsidRDefault="00BE0197" w:rsidP="00BE0197">
      <w:pPr>
        <w:tabs>
          <w:tab w:val="left" w:pos="284"/>
        </w:tabs>
        <w:spacing w:after="0" w:line="240" w:lineRule="auto"/>
        <w:jc w:val="both"/>
        <w:rPr>
          <w:rFonts w:ascii="Times New Roman" w:eastAsia="Calibri" w:hAnsi="Times New Roman" w:cs="Times New Roman"/>
          <w:sz w:val="12"/>
          <w:szCs w:val="12"/>
        </w:rPr>
      </w:pPr>
    </w:p>
    <w:p w:rsidR="00B86688" w:rsidRDefault="00B86688" w:rsidP="00B866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B86688" w:rsidRDefault="00B86688" w:rsidP="00B866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B86688" w:rsidP="00B866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B86688" w:rsidRDefault="00B86688" w:rsidP="00B866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w:t>
      </w:r>
      <w:r>
        <w:rPr>
          <w:rFonts w:ascii="Times New Roman" w:eastAsia="Calibri" w:hAnsi="Times New Roman" w:cs="Times New Roman"/>
          <w:i/>
          <w:sz w:val="12"/>
          <w:szCs w:val="12"/>
        </w:rPr>
        <w:t>город</w:t>
      </w:r>
      <w:r w:rsidRPr="008D5422">
        <w:rPr>
          <w:rFonts w:ascii="Times New Roman" w:eastAsia="Calibri" w:hAnsi="Times New Roman" w:cs="Times New Roman"/>
          <w:i/>
          <w:sz w:val="12"/>
          <w:szCs w:val="12"/>
        </w:rPr>
        <w:t>ском поселении</w:t>
      </w:r>
      <w:r>
        <w:rPr>
          <w:rFonts w:ascii="Times New Roman" w:eastAsia="Calibri" w:hAnsi="Times New Roman" w:cs="Times New Roman"/>
          <w:i/>
          <w:sz w:val="12"/>
          <w:szCs w:val="12"/>
        </w:rPr>
        <w:t xml:space="preserve"> Суходол</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B86688" w:rsidRDefault="00B86688" w:rsidP="00B86688">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B86688" w:rsidRDefault="00BE0197"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BE0197" w:rsidRPr="00B86688" w:rsidRDefault="00BE0197"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 xml:space="preserve"> в городском поселении Суходол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690"/>
        <w:gridCol w:w="709"/>
        <w:gridCol w:w="1222"/>
        <w:gridCol w:w="622"/>
        <w:gridCol w:w="1841"/>
      </w:tblGrid>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п/п</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Наименование мероприятий</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Срок</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исполнения</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Всего</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(тыс. руб.)</w:t>
            </w:r>
          </w:p>
        </w:tc>
        <w:tc>
          <w:tcPr>
            <w:tcW w:w="414" w:type="pct"/>
          </w:tcPr>
          <w:p w:rsidR="00BE0197" w:rsidRPr="00B86688" w:rsidRDefault="00BE0197" w:rsidP="00B86688">
            <w:pPr>
              <w:tabs>
                <w:tab w:val="left" w:pos="284"/>
              </w:tabs>
              <w:spacing w:after="0" w:line="240" w:lineRule="auto"/>
              <w:rPr>
                <w:rFonts w:ascii="Times New Roman" w:eastAsia="Calibri" w:hAnsi="Times New Roman" w:cs="Times New Roman"/>
                <w:sz w:val="10"/>
                <w:szCs w:val="10"/>
              </w:rPr>
            </w:pPr>
            <w:r w:rsidRPr="00B86688">
              <w:rPr>
                <w:rFonts w:ascii="Times New Roman" w:eastAsia="Calibri" w:hAnsi="Times New Roman" w:cs="Times New Roman"/>
                <w:sz w:val="10"/>
                <w:szCs w:val="10"/>
              </w:rPr>
              <w:t>Источники финансирования</w:t>
            </w:r>
            <w:r w:rsidR="00B86688" w:rsidRPr="00B86688">
              <w:rPr>
                <w:rFonts w:ascii="Times New Roman" w:eastAsia="Calibri" w:hAnsi="Times New Roman" w:cs="Times New Roman"/>
                <w:sz w:val="10"/>
                <w:szCs w:val="10"/>
              </w:rPr>
              <w:t xml:space="preserve"> </w:t>
            </w:r>
            <w:r w:rsidRPr="00B86688">
              <w:rPr>
                <w:rFonts w:ascii="Times New Roman" w:eastAsia="Calibri" w:hAnsi="Times New Roman" w:cs="Times New Roman"/>
                <w:sz w:val="10"/>
                <w:szCs w:val="10"/>
              </w:rPr>
              <w:t>(тыс. руб.)</w:t>
            </w: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Ответственные исполнители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3</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4</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5</w:t>
            </w: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6</w:t>
            </w:r>
          </w:p>
        </w:tc>
      </w:tr>
      <w:tr w:rsidR="00BE0197" w:rsidRPr="00BE0197" w:rsidTr="00B86688">
        <w:trPr>
          <w:trHeight w:val="20"/>
        </w:trPr>
        <w:tc>
          <w:tcPr>
            <w:tcW w:w="5000" w:type="pct"/>
            <w:gridSpan w:val="6"/>
          </w:tcPr>
          <w:p w:rsidR="00BE0197" w:rsidRPr="00BE0197" w:rsidRDefault="00BE0197" w:rsidP="00B86688">
            <w:pPr>
              <w:tabs>
                <w:tab w:val="left" w:pos="284"/>
              </w:tabs>
              <w:spacing w:after="0" w:line="240" w:lineRule="auto"/>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 xml:space="preserve">1. Организационные и пропагандистские мероприятия </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1.1</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Проведение тематических мероприятий для детей и молодёжи</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Апрель-май 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ДК и библиотеки городского поселения Суходол</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1.2</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Постоянно</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библиотеки городского поселения Суходол</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1.3</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 раз в год</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1.4</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Постоянно 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1.5</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 xml:space="preserve">Организация осмотра административных </w:t>
            </w:r>
            <w:r w:rsidRPr="00BE0197">
              <w:rPr>
                <w:rFonts w:ascii="Times New Roman" w:eastAsia="Calibri" w:hAnsi="Times New Roman" w:cs="Times New Roman"/>
                <w:sz w:val="12"/>
                <w:szCs w:val="12"/>
              </w:rPr>
              <w:lastRenderedPageBreak/>
              <w:t>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Постоян</w:t>
            </w:r>
            <w:r w:rsidRPr="00BE0197">
              <w:rPr>
                <w:rFonts w:ascii="Times New Roman" w:eastAsia="Calibri" w:hAnsi="Times New Roman" w:cs="Times New Roman"/>
                <w:sz w:val="12"/>
                <w:szCs w:val="12"/>
              </w:rPr>
              <w:lastRenderedPageBreak/>
              <w:t>но 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 xml:space="preserve">Финансирование в </w:t>
            </w:r>
            <w:r w:rsidRPr="00BE0197">
              <w:rPr>
                <w:rFonts w:ascii="Times New Roman" w:eastAsia="Calibri" w:hAnsi="Times New Roman" w:cs="Times New Roman"/>
                <w:sz w:val="12"/>
                <w:szCs w:val="12"/>
              </w:rPr>
              <w:lastRenderedPageBreak/>
              <w:t>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Руководители учреждений,</w:t>
            </w:r>
          </w:p>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Администрация городского поселения Суходол 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lastRenderedPageBreak/>
              <w:t>1.6</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Постоянно 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Руководители учреждений</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1.7</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Оборудование надежными запорами подвальных и чердачных помещений в учреждениях и многоквартирных домах.</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 мере необходимости</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средства собственников</w:t>
            </w: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Совет МКД,</w:t>
            </w:r>
          </w:p>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1.8</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Организация работы старших по дому и старост населенных пунктов</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Постоянно</w:t>
            </w:r>
          </w:p>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1.9</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Постоянно</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w:t>
            </w:r>
            <w:r w:rsidRPr="00BE0197">
              <w:rPr>
                <w:rFonts w:ascii="Times New Roman" w:eastAsia="Calibri" w:hAnsi="Times New Roman" w:cs="Times New Roman"/>
                <w:b/>
                <w:bCs/>
                <w:sz w:val="12"/>
                <w:szCs w:val="12"/>
              </w:rPr>
              <w:t xml:space="preserve"> </w:t>
            </w:r>
            <w:r w:rsidRPr="00BE0197">
              <w:rPr>
                <w:rFonts w:ascii="Times New Roman" w:eastAsia="Calibri" w:hAnsi="Times New Roman" w:cs="Times New Roman"/>
                <w:sz w:val="12"/>
                <w:szCs w:val="12"/>
              </w:rPr>
              <w:t>муниципального района Сергиевский Самарской области</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1.10</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2021-2025 гг. (1раз в полугодие)</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w:t>
            </w:r>
            <w:r w:rsidRPr="00BE0197">
              <w:rPr>
                <w:rFonts w:ascii="Times New Roman" w:eastAsia="Calibri" w:hAnsi="Times New Roman" w:cs="Times New Roman"/>
                <w:b/>
                <w:bCs/>
                <w:sz w:val="12"/>
                <w:szCs w:val="12"/>
              </w:rPr>
              <w:t xml:space="preserve"> </w:t>
            </w:r>
            <w:r w:rsidRPr="00BE0197">
              <w:rPr>
                <w:rFonts w:ascii="Times New Roman" w:eastAsia="Calibri" w:hAnsi="Times New Roman" w:cs="Times New Roman"/>
                <w:sz w:val="12"/>
                <w:szCs w:val="12"/>
              </w:rPr>
              <w:t>муниципального района Сергиевский Самарской области,</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руководители учреждений</w:t>
            </w:r>
          </w:p>
        </w:tc>
      </w:tr>
      <w:tr w:rsidR="00BE0197" w:rsidRPr="00BE0197" w:rsidTr="00B86688">
        <w:trPr>
          <w:trHeight w:val="20"/>
        </w:trPr>
        <w:tc>
          <w:tcPr>
            <w:tcW w:w="5000" w:type="pct"/>
            <w:gridSpan w:val="6"/>
          </w:tcPr>
          <w:p w:rsidR="00BE0197" w:rsidRPr="00BE0197" w:rsidRDefault="00BE0197" w:rsidP="00B86688">
            <w:pPr>
              <w:tabs>
                <w:tab w:val="left" w:pos="284"/>
              </w:tabs>
              <w:spacing w:after="0" w:line="240" w:lineRule="auto"/>
              <w:rPr>
                <w:rFonts w:ascii="Times New Roman" w:eastAsia="Calibri" w:hAnsi="Times New Roman" w:cs="Times New Roman"/>
                <w:b/>
                <w:bCs/>
                <w:sz w:val="12"/>
                <w:szCs w:val="12"/>
              </w:rPr>
            </w:pPr>
            <w:r w:rsidRPr="00BE0197">
              <w:rPr>
                <w:rFonts w:ascii="Times New Roman" w:eastAsia="Calibri" w:hAnsi="Times New Roman" w:cs="Times New Roman"/>
                <w:b/>
                <w:bCs/>
                <w:sz w:val="12"/>
                <w:szCs w:val="12"/>
              </w:rPr>
              <w:t>2. Формирование системы противодействия идеологии терроризма и экстремизма</w:t>
            </w:r>
          </w:p>
        </w:tc>
      </w:tr>
      <w:tr w:rsidR="00B86688" w:rsidRPr="00BE0197" w:rsidTr="00B86688">
        <w:trPr>
          <w:trHeight w:val="20"/>
        </w:trPr>
        <w:tc>
          <w:tcPr>
            <w:tcW w:w="286"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2.1</w:t>
            </w:r>
          </w:p>
        </w:tc>
        <w:tc>
          <w:tcPr>
            <w:tcW w:w="1790"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2"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ежегодно</w:t>
            </w:r>
          </w:p>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2021-2025 гг.</w:t>
            </w:r>
          </w:p>
        </w:tc>
        <w:tc>
          <w:tcPr>
            <w:tcW w:w="813"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Финансирование в рамках основной деятельности</w:t>
            </w:r>
          </w:p>
        </w:tc>
        <w:tc>
          <w:tcPr>
            <w:tcW w:w="414"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p>
        </w:tc>
        <w:tc>
          <w:tcPr>
            <w:tcW w:w="1225" w:type="pct"/>
          </w:tcPr>
          <w:p w:rsidR="00BE0197" w:rsidRPr="00BE0197" w:rsidRDefault="00BE0197" w:rsidP="00B86688">
            <w:pPr>
              <w:tabs>
                <w:tab w:val="left" w:pos="284"/>
              </w:tabs>
              <w:spacing w:after="0" w:line="240" w:lineRule="auto"/>
              <w:rPr>
                <w:rFonts w:ascii="Times New Roman" w:eastAsia="Calibri" w:hAnsi="Times New Roman" w:cs="Times New Roman"/>
                <w:sz w:val="12"/>
                <w:szCs w:val="12"/>
              </w:rPr>
            </w:pPr>
            <w:r w:rsidRPr="00BE0197">
              <w:rPr>
                <w:rFonts w:ascii="Times New Roman" w:eastAsia="Calibri" w:hAnsi="Times New Roman" w:cs="Times New Roman"/>
                <w:sz w:val="12"/>
                <w:szCs w:val="12"/>
              </w:rPr>
              <w:t>Администрация городского поселения Суходол</w:t>
            </w:r>
            <w:r w:rsidRPr="00BE0197">
              <w:rPr>
                <w:rFonts w:ascii="Times New Roman" w:eastAsia="Calibri" w:hAnsi="Times New Roman" w:cs="Times New Roman"/>
                <w:b/>
                <w:bCs/>
                <w:sz w:val="12"/>
                <w:szCs w:val="12"/>
              </w:rPr>
              <w:t xml:space="preserve"> </w:t>
            </w:r>
            <w:r w:rsidRPr="00BE0197">
              <w:rPr>
                <w:rFonts w:ascii="Times New Roman" w:eastAsia="Calibri" w:hAnsi="Times New Roman" w:cs="Times New Roman"/>
                <w:sz w:val="12"/>
                <w:szCs w:val="12"/>
              </w:rPr>
              <w:t>муниципального района Сергиевский Самарской области,</w:t>
            </w:r>
            <w:r w:rsidR="00B86688">
              <w:rPr>
                <w:rFonts w:ascii="Times New Roman" w:eastAsia="Calibri" w:hAnsi="Times New Roman" w:cs="Times New Roman"/>
                <w:sz w:val="12"/>
                <w:szCs w:val="12"/>
              </w:rPr>
              <w:t xml:space="preserve"> </w:t>
            </w:r>
            <w:r w:rsidRPr="00BE0197">
              <w:rPr>
                <w:rFonts w:ascii="Times New Roman" w:eastAsia="Calibri" w:hAnsi="Times New Roman" w:cs="Times New Roman"/>
                <w:sz w:val="12"/>
                <w:szCs w:val="12"/>
              </w:rPr>
              <w:t>руководители учреждений</w:t>
            </w:r>
          </w:p>
        </w:tc>
      </w:tr>
    </w:tbl>
    <w:p w:rsidR="00015ECF" w:rsidRDefault="00015ECF" w:rsidP="00B86688">
      <w:pPr>
        <w:tabs>
          <w:tab w:val="left" w:pos="284"/>
        </w:tabs>
        <w:spacing w:after="0" w:line="240" w:lineRule="auto"/>
        <w:ind w:firstLine="284"/>
        <w:jc w:val="both"/>
        <w:rPr>
          <w:rFonts w:ascii="Times New Roman" w:eastAsia="Calibri" w:hAnsi="Times New Roman" w:cs="Times New Roman"/>
          <w:sz w:val="12"/>
          <w:szCs w:val="12"/>
        </w:rPr>
      </w:pPr>
    </w:p>
    <w:p w:rsidR="00BE0197" w:rsidRPr="00BE0197" w:rsidRDefault="00BE0197" w:rsidP="00B86688">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Примечания:</w:t>
      </w:r>
    </w:p>
    <w:p w:rsidR="00BE0197" w:rsidRPr="00BE0197" w:rsidRDefault="00BE0197" w:rsidP="00B86688">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BE0197" w:rsidRPr="00BE0197" w:rsidRDefault="00BE0197" w:rsidP="00B86688">
      <w:pPr>
        <w:tabs>
          <w:tab w:val="left" w:pos="284"/>
        </w:tabs>
        <w:spacing w:after="0" w:line="240" w:lineRule="auto"/>
        <w:ind w:firstLine="284"/>
        <w:jc w:val="both"/>
        <w:rPr>
          <w:rFonts w:ascii="Times New Roman" w:eastAsia="Calibri" w:hAnsi="Times New Roman" w:cs="Times New Roman"/>
          <w:sz w:val="12"/>
          <w:szCs w:val="12"/>
        </w:rPr>
      </w:pPr>
      <w:r w:rsidRPr="00BE0197">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городского поселения Суходол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015ECF" w:rsidRDefault="00015ECF" w:rsidP="00B86688">
      <w:pPr>
        <w:tabs>
          <w:tab w:val="left" w:pos="284"/>
          <w:tab w:val="left" w:pos="3828"/>
        </w:tabs>
        <w:spacing w:after="0" w:line="240" w:lineRule="auto"/>
        <w:jc w:val="center"/>
        <w:rPr>
          <w:rFonts w:ascii="Times New Roman" w:eastAsia="Calibri" w:hAnsi="Times New Roman" w:cs="Times New Roman"/>
          <w:b/>
          <w:sz w:val="12"/>
          <w:szCs w:val="12"/>
        </w:rPr>
      </w:pPr>
    </w:p>
    <w:p w:rsidR="00B86688" w:rsidRPr="00F10300" w:rsidRDefault="00B86688" w:rsidP="00B86688">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B86688" w:rsidRPr="00F10300" w:rsidRDefault="00B86688" w:rsidP="00B86688">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B86688" w:rsidRPr="00F10300" w:rsidRDefault="00B86688" w:rsidP="00B8668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B86688" w:rsidRPr="00F10300" w:rsidRDefault="00B86688" w:rsidP="00B8668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B86688" w:rsidRPr="00F10300" w:rsidRDefault="00B86688" w:rsidP="00B86688">
      <w:pPr>
        <w:tabs>
          <w:tab w:val="left" w:pos="284"/>
        </w:tabs>
        <w:spacing w:after="0" w:line="240" w:lineRule="auto"/>
        <w:jc w:val="center"/>
        <w:rPr>
          <w:rFonts w:ascii="Times New Roman" w:eastAsia="Calibri" w:hAnsi="Times New Roman" w:cs="Times New Roman"/>
          <w:sz w:val="12"/>
          <w:szCs w:val="12"/>
        </w:rPr>
      </w:pPr>
    </w:p>
    <w:p w:rsidR="00B86688" w:rsidRPr="00F10300" w:rsidRDefault="00B86688" w:rsidP="00B86688">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B86688" w:rsidRPr="00F10300" w:rsidRDefault="00B86688" w:rsidP="00B866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28</w:t>
      </w:r>
    </w:p>
    <w:p w:rsidR="00B86688" w:rsidRDefault="00B86688"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муниципального района Сергиевский Самарской области № 22 от 30.06.2021г. «Об утверждении муниципальной программы «Профилактика терроризма и экстремизма </w:t>
      </w:r>
    </w:p>
    <w:p w:rsidR="00B86688" w:rsidRPr="00B86688" w:rsidRDefault="00B86688"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в сельском поселении Красносельское муниципального района Сергиевский Самарской области</w:t>
      </w:r>
      <w:r>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на 2021 – 2025 годы»</w:t>
      </w:r>
    </w:p>
    <w:p w:rsidR="00B86688" w:rsidRPr="00B86688" w:rsidRDefault="00B86688" w:rsidP="00B86688">
      <w:pPr>
        <w:tabs>
          <w:tab w:val="left" w:pos="284"/>
        </w:tabs>
        <w:spacing w:after="0" w:line="240" w:lineRule="auto"/>
        <w:jc w:val="both"/>
        <w:rPr>
          <w:rFonts w:ascii="Times New Roman" w:eastAsia="Calibri" w:hAnsi="Times New Roman" w:cs="Times New Roman"/>
          <w:sz w:val="12"/>
          <w:szCs w:val="12"/>
        </w:rPr>
      </w:pP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b/>
          <w:sz w:val="12"/>
          <w:szCs w:val="12"/>
        </w:rPr>
        <w:t>ПОСТАНОВЛЯЕТ</w:t>
      </w:r>
      <w:r w:rsidRPr="00B86688">
        <w:rPr>
          <w:rFonts w:ascii="Times New Roman" w:eastAsia="Calibri" w:hAnsi="Times New Roman" w:cs="Times New Roman"/>
          <w:sz w:val="12"/>
          <w:szCs w:val="12"/>
        </w:rPr>
        <w:t>:</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B86688">
        <w:rPr>
          <w:rFonts w:ascii="Times New Roman" w:eastAsia="Calibri" w:hAnsi="Times New Roman" w:cs="Times New Roman"/>
          <w:bCs/>
          <w:sz w:val="12"/>
          <w:szCs w:val="12"/>
        </w:rPr>
        <w:t xml:space="preserve">Внести изменения в постановление администрации сельского поселения Красносельское муниципального района Сергиевский Самарской области № 22 от 30.06.2021г. «Об утверждении муниципальной программы </w:t>
      </w:r>
      <w:r w:rsidRPr="00B86688">
        <w:rPr>
          <w:rFonts w:ascii="Times New Roman" w:eastAsia="Calibri" w:hAnsi="Times New Roman" w:cs="Times New Roman"/>
          <w:sz w:val="12"/>
          <w:szCs w:val="12"/>
        </w:rPr>
        <w:t>«Профилактика терроризма и экстремизма в сельском поселении Красносельское муниципального района Сергиевский Самарской области на 2021 – 2025 годы» (далее - Программа) следующего содержания:</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86688">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86688">
        <w:rPr>
          <w:rFonts w:ascii="Times New Roman" w:eastAsia="Calibri" w:hAnsi="Times New Roman" w:cs="Times New Roman"/>
          <w:sz w:val="12"/>
          <w:szCs w:val="12"/>
        </w:rPr>
        <w:t>Опубликовать настоящее постановление в газете «Сергиевский вестник».</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8668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86688" w:rsidRPr="00B86688" w:rsidRDefault="00B86688" w:rsidP="00B866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r w:rsidRPr="00B86688">
        <w:rPr>
          <w:rFonts w:ascii="Times New Roman" w:eastAsia="Calibri" w:hAnsi="Times New Roman" w:cs="Times New Roman"/>
          <w:sz w:val="12"/>
          <w:szCs w:val="12"/>
        </w:rPr>
        <w:t>Контроль за выполнением данного постановления оставляю за собой.</w:t>
      </w:r>
    </w:p>
    <w:p w:rsidR="00B86688" w:rsidRPr="00B86688" w:rsidRDefault="00B86688" w:rsidP="00B86688">
      <w:pPr>
        <w:tabs>
          <w:tab w:val="left" w:pos="284"/>
        </w:tabs>
        <w:spacing w:after="0" w:line="240" w:lineRule="auto"/>
        <w:jc w:val="right"/>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 xml:space="preserve">Глава сельского поселения </w:t>
      </w:r>
      <w:r w:rsidRPr="00B86688">
        <w:rPr>
          <w:rFonts w:ascii="Times New Roman" w:eastAsia="Calibri" w:hAnsi="Times New Roman" w:cs="Times New Roman"/>
          <w:sz w:val="12"/>
          <w:szCs w:val="12"/>
        </w:rPr>
        <w:t>Красносельское</w:t>
      </w:r>
    </w:p>
    <w:p w:rsidR="00B86688" w:rsidRPr="00B86688" w:rsidRDefault="00B86688" w:rsidP="00B86688">
      <w:pPr>
        <w:tabs>
          <w:tab w:val="left" w:pos="284"/>
        </w:tabs>
        <w:spacing w:after="0" w:line="240" w:lineRule="auto"/>
        <w:jc w:val="right"/>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муниципального района Сергиевский</w:t>
      </w:r>
    </w:p>
    <w:p w:rsidR="00B86688" w:rsidRPr="00B86688" w:rsidRDefault="00B86688" w:rsidP="00B86688">
      <w:pPr>
        <w:tabs>
          <w:tab w:val="left" w:pos="284"/>
        </w:tabs>
        <w:spacing w:after="0" w:line="240" w:lineRule="auto"/>
        <w:jc w:val="right"/>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Н.В.Вершков</w:t>
      </w:r>
    </w:p>
    <w:p w:rsidR="00B86688" w:rsidRPr="00B86688" w:rsidRDefault="00B86688" w:rsidP="00B86688">
      <w:pPr>
        <w:tabs>
          <w:tab w:val="left" w:pos="284"/>
        </w:tabs>
        <w:spacing w:after="0" w:line="240" w:lineRule="auto"/>
        <w:jc w:val="both"/>
        <w:rPr>
          <w:rFonts w:ascii="Times New Roman" w:eastAsia="Calibri" w:hAnsi="Times New Roman" w:cs="Times New Roman"/>
          <w:bCs/>
          <w:sz w:val="12"/>
          <w:szCs w:val="12"/>
        </w:rPr>
      </w:pPr>
    </w:p>
    <w:p w:rsidR="00B86688" w:rsidRPr="000E7989" w:rsidRDefault="00B86688" w:rsidP="00B8668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B86688" w:rsidRPr="000E7989" w:rsidRDefault="00B86688" w:rsidP="00B8668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B86688" w:rsidRPr="000E7989" w:rsidRDefault="00B86688" w:rsidP="00B8668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B86688" w:rsidRPr="000E7989" w:rsidRDefault="00B86688" w:rsidP="00B86688">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B86688" w:rsidRDefault="00B86688"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 xml:space="preserve">«Профилактика терроризма и экстремизма </w:t>
      </w:r>
    </w:p>
    <w:p w:rsidR="00B86688" w:rsidRPr="00B86688" w:rsidRDefault="00B86688" w:rsidP="00B86688">
      <w:pPr>
        <w:tabs>
          <w:tab w:val="left" w:pos="284"/>
        </w:tabs>
        <w:spacing w:after="0" w:line="240" w:lineRule="auto"/>
        <w:jc w:val="center"/>
        <w:rPr>
          <w:rFonts w:ascii="Times New Roman" w:eastAsia="Calibri" w:hAnsi="Times New Roman" w:cs="Times New Roman"/>
          <w:b/>
          <w:sz w:val="12"/>
          <w:szCs w:val="12"/>
        </w:rPr>
      </w:pPr>
      <w:r w:rsidRPr="00B86688">
        <w:rPr>
          <w:rFonts w:ascii="Times New Roman" w:eastAsia="Calibri" w:hAnsi="Times New Roman" w:cs="Times New Roman"/>
          <w:b/>
          <w:sz w:val="12"/>
          <w:szCs w:val="12"/>
        </w:rPr>
        <w:t>в сельском поселении Красносельское</w:t>
      </w:r>
      <w:r>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муниципального района Сергиевский Самарской области на 2021 – 2025 годы»</w:t>
      </w:r>
    </w:p>
    <w:p w:rsidR="00B86688" w:rsidRPr="00B86688" w:rsidRDefault="00B86688" w:rsidP="00B86688">
      <w:pPr>
        <w:tabs>
          <w:tab w:val="left" w:pos="284"/>
        </w:tabs>
        <w:spacing w:after="0" w:line="240" w:lineRule="auto"/>
        <w:jc w:val="center"/>
        <w:rPr>
          <w:rFonts w:ascii="Times New Roman" w:eastAsia="Calibri" w:hAnsi="Times New Roman" w:cs="Times New Roman"/>
          <w:sz w:val="12"/>
          <w:szCs w:val="12"/>
        </w:rPr>
      </w:pPr>
      <w:r w:rsidRPr="00B86688">
        <w:rPr>
          <w:rFonts w:ascii="Times New Roman" w:eastAsia="Calibri" w:hAnsi="Times New Roman" w:cs="Times New Roman"/>
          <w:sz w:val="12"/>
          <w:szCs w:val="12"/>
        </w:rPr>
        <w:t>2023 г.</w:t>
      </w:r>
    </w:p>
    <w:p w:rsidR="00B86688" w:rsidRPr="002E612F" w:rsidRDefault="00B86688" w:rsidP="00B86688">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B86688" w:rsidRPr="002E612F" w:rsidRDefault="00B86688" w:rsidP="00B86688">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 xml:space="preserve">муниципальной программы «Профилактика терроризма и экстремизма </w:t>
      </w:r>
    </w:p>
    <w:p w:rsidR="00B86688" w:rsidRPr="002E612F" w:rsidRDefault="00B86688" w:rsidP="00B86688">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Красносельское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5"/>
        <w:gridCol w:w="5958"/>
      </w:tblGrid>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Наименование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Муниципальная программа:</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«Профилактика терроризма и экстремизма в сельском поселении  Красносельское муниципального района Сергиевский Самарской области  на 2021 – 2025 годы» </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Основание разработки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Заказчик программы</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Исполнители программы</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Цели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Красносельское муниципального района Сергиевский Самарской области от террористических и экстремистских актов</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Задачи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4.Информирование населения  сельского поселения Красносельское по вопросам противодействия терроризму и экстремизму.</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Сроки реализации программы</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2021-2025 годы.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Структура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 Паспорт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3) Раздел 2. Основные цели и задачи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4) Раздел 3. Нормативное обеспечение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5) Раздел 4. Основные мероприятия программы.</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Ожидаемые результаты от реализации программы</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1.Обеспечение условий для успешной социокультурной адаптации молодежи.</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Источники финансирования</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Программы осуществляется из бюджета сельского поселения Красносельское муниципального района Сергиевский Самарской области.</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Всего по Программе 0,0 тыс. руб. </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 источникам финансирования:</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2021 - 0,0 тыс. руб. из местного бюджета;</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2022 - 0,0 тыс. руб. из местного бюджета;</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2023 - 0,0 тыс. руб. из местного бюджета;</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2024 - 0,0 тыс. руб. из местного бюджета;</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2025 - 0,0 тыс. руб. из местного бюджета.</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lastRenderedPageBreak/>
              <w:t>Целевые показатели  (индикаторы) реализации муниципальной программы</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Красносельское муниципального района Сергиевский  Самарской области                                                                         </w:t>
            </w:r>
          </w:p>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Красносельское муниципального района Сергиевский  Самарской области                                                                                       </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Управление программой и контроль за её реализацией </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Красносельское муниципального района Сергиевский Самарской области.</w:t>
            </w:r>
          </w:p>
        </w:tc>
      </w:tr>
      <w:tr w:rsidR="00B86688" w:rsidRPr="00B86688" w:rsidTr="009F4588">
        <w:trPr>
          <w:trHeight w:val="20"/>
        </w:trPr>
        <w:tc>
          <w:tcPr>
            <w:tcW w:w="1040" w:type="pct"/>
            <w:shd w:val="clear" w:color="auto" w:fill="FFFFFF" w:themeFill="background1"/>
            <w:tcMar>
              <w:top w:w="0" w:type="dxa"/>
              <w:left w:w="0" w:type="dxa"/>
              <w:bottom w:w="0" w:type="dxa"/>
              <w:right w:w="0" w:type="dxa"/>
            </w:tcMar>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Разработчик</w:t>
            </w:r>
          </w:p>
        </w:tc>
        <w:tc>
          <w:tcPr>
            <w:tcW w:w="3960" w:type="pct"/>
            <w:shd w:val="clear" w:color="auto" w:fill="FFFFFF" w:themeFill="background1"/>
            <w:tcMar>
              <w:top w:w="0" w:type="dxa"/>
              <w:left w:w="0" w:type="dxa"/>
              <w:bottom w:w="0" w:type="dxa"/>
              <w:right w:w="0" w:type="dxa"/>
            </w:tcMar>
          </w:tcPr>
          <w:p w:rsidR="00B86688" w:rsidRPr="00B86688" w:rsidRDefault="00B86688" w:rsidP="00B866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bl>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Красносельское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2. Цели и задачи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Основными задачами реализации Программы являются: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нормативно-правовое обеспечение антитеррористических действий;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анализ и учет опыта борьбы с терроризмом;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утверждение основ гражданской</w:t>
      </w:r>
      <w:r w:rsidR="006C240D">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идентичности, как начала, объединяющего всех жителей сельского поселения Красносельское муниципального района Сергиевский Самарской области;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воспитание культуры межнационального согласия;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достижение необходимого уровня правовой культуры граждан;</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Красносельское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Противодействие терроризму на территории сельского поселения Красносельское муниципального района Сергиевский Самарской области осуществляется по следующим направлениям: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предупреждение (профилактика) терроризма;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минимизация и (или) ликвидация последствий проявлений терроризма.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создание системы противодействия идеологии терроризма;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lastRenderedPageBreak/>
        <w:t>• усиление контроля за соблюдением административно-правовых режимов.</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Красносельское муниципального района Сергиевский Самарской области;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3. Нормативное обеспечение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Правовую основу для реализации программы определили: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4. Основные мероприятия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3. В сфере культуры и воспитании молодежи: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4. В сфере организации работы библиотеки: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5. Механизм реализации программы,</w:t>
      </w:r>
      <w:r w:rsidR="009F4588">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включая организацию управления программой и контроль</w:t>
      </w:r>
      <w:r w:rsidR="009F4588">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за ходом её реализации.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Красносельское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Красносельское муниципального района Сергиевский Самарской области.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6. Целевые показатели (индикаторы)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b/>
          <w:sz w:val="12"/>
          <w:szCs w:val="12"/>
        </w:rPr>
      </w:pPr>
      <w:r w:rsidRPr="00B86688">
        <w:rPr>
          <w:rFonts w:ascii="Times New Roman" w:eastAsia="Calibri" w:hAnsi="Times New Roman" w:cs="Times New Roman"/>
          <w:b/>
          <w:sz w:val="12"/>
          <w:szCs w:val="12"/>
        </w:rPr>
        <w:t>Раздел 7. Методика комплексной оценки эффективности</w:t>
      </w:r>
      <w:r w:rsidR="009F4588">
        <w:rPr>
          <w:rFonts w:ascii="Times New Roman" w:eastAsia="Calibri" w:hAnsi="Times New Roman" w:cs="Times New Roman"/>
          <w:b/>
          <w:sz w:val="12"/>
          <w:szCs w:val="12"/>
        </w:rPr>
        <w:t xml:space="preserve"> </w:t>
      </w:r>
      <w:r w:rsidRPr="00B86688">
        <w:rPr>
          <w:rFonts w:ascii="Times New Roman" w:eastAsia="Calibri" w:hAnsi="Times New Roman" w:cs="Times New Roman"/>
          <w:b/>
          <w:sz w:val="12"/>
          <w:szCs w:val="12"/>
        </w:rPr>
        <w:t>реализации муниципальной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B86688" w:rsidRPr="00B86688" w:rsidRDefault="00B86688" w:rsidP="009F4588">
      <w:pPr>
        <w:tabs>
          <w:tab w:val="left" w:pos="284"/>
        </w:tabs>
        <w:spacing w:after="0" w:line="240" w:lineRule="auto"/>
        <w:jc w:val="center"/>
        <w:rPr>
          <w:rFonts w:ascii="Times New Roman" w:eastAsia="Calibri" w:hAnsi="Times New Roman" w:cs="Times New Roman"/>
          <w:sz w:val="12"/>
          <w:szCs w:val="12"/>
        </w:rPr>
      </w:pPr>
      <w:r w:rsidRPr="00B86688">
        <w:rPr>
          <w:rFonts w:ascii="Times New Roman" w:eastAsia="Calibri" w:hAnsi="Times New Roman" w:cs="Times New Roman"/>
          <w:noProof/>
          <w:sz w:val="12"/>
          <w:szCs w:val="12"/>
          <w:lang w:eastAsia="ru-RU"/>
        </w:rPr>
        <w:lastRenderedPageBreak/>
        <w:drawing>
          <wp:inline distT="0" distB="0" distL="0" distR="0" wp14:anchorId="56D5A106" wp14:editId="5C8F4DF3">
            <wp:extent cx="664234" cy="3075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047" cy="314429"/>
                    </a:xfrm>
                    <a:prstGeom prst="rect">
                      <a:avLst/>
                    </a:prstGeom>
                    <a:noFill/>
                    <a:ln>
                      <a:noFill/>
                    </a:ln>
                  </pic:spPr>
                </pic:pic>
              </a:graphicData>
            </a:graphic>
          </wp:inline>
        </w:drawing>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где  - </w:t>
      </w:r>
      <w:r w:rsidRPr="00B86688">
        <w:rPr>
          <w:rFonts w:ascii="Times New Roman" w:eastAsia="Calibri" w:hAnsi="Times New Roman" w:cs="Times New Roman"/>
          <w:sz w:val="12"/>
          <w:szCs w:val="12"/>
          <w:lang w:val="en-US"/>
        </w:rPr>
        <w:t>Ri</w:t>
      </w:r>
      <w:r w:rsidRPr="00B86688">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 - </w:t>
      </w:r>
      <w:r w:rsidRPr="00B86688">
        <w:rPr>
          <w:rFonts w:ascii="Times New Roman" w:eastAsia="Calibri" w:hAnsi="Times New Roman" w:cs="Times New Roman"/>
          <w:sz w:val="12"/>
          <w:szCs w:val="12"/>
          <w:lang w:val="en-US"/>
        </w:rPr>
        <w:t>Pi</w:t>
      </w:r>
      <w:r w:rsidRPr="00B86688">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Красносельское</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9F4588" w:rsidRDefault="009F4588" w:rsidP="009F4588">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9F4588" w:rsidRDefault="00B86688" w:rsidP="009F4588">
      <w:pPr>
        <w:tabs>
          <w:tab w:val="left" w:pos="284"/>
        </w:tabs>
        <w:spacing w:after="0" w:line="240" w:lineRule="auto"/>
        <w:jc w:val="center"/>
        <w:rPr>
          <w:rFonts w:ascii="Times New Roman" w:eastAsia="Calibri" w:hAnsi="Times New Roman" w:cs="Times New Roman"/>
          <w:b/>
          <w:sz w:val="12"/>
          <w:szCs w:val="12"/>
        </w:rPr>
      </w:pPr>
      <w:r w:rsidRPr="009F4588">
        <w:rPr>
          <w:rFonts w:ascii="Times New Roman" w:eastAsia="Calibri" w:hAnsi="Times New Roman" w:cs="Times New Roman"/>
          <w:b/>
          <w:sz w:val="12"/>
          <w:szCs w:val="12"/>
        </w:rPr>
        <w:t xml:space="preserve">Целевые показатели (индикаторы) муниципальной программы «Профилактика терроризма и экстремизма </w:t>
      </w:r>
    </w:p>
    <w:p w:rsidR="00B86688" w:rsidRPr="009F4588" w:rsidRDefault="00B86688" w:rsidP="009F4588">
      <w:pPr>
        <w:tabs>
          <w:tab w:val="left" w:pos="284"/>
        </w:tabs>
        <w:spacing w:after="0" w:line="240" w:lineRule="auto"/>
        <w:jc w:val="center"/>
        <w:rPr>
          <w:rFonts w:ascii="Times New Roman" w:eastAsia="Calibri" w:hAnsi="Times New Roman" w:cs="Times New Roman"/>
          <w:b/>
          <w:sz w:val="12"/>
          <w:szCs w:val="12"/>
        </w:rPr>
      </w:pPr>
      <w:r w:rsidRPr="009F4588">
        <w:rPr>
          <w:rFonts w:ascii="Times New Roman" w:eastAsia="Calibri" w:hAnsi="Times New Roman" w:cs="Times New Roman"/>
          <w:b/>
          <w:sz w:val="12"/>
          <w:szCs w:val="12"/>
        </w:rPr>
        <w:t>в сельском поселении Красносельское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6"/>
        <w:gridCol w:w="2454"/>
        <w:gridCol w:w="569"/>
        <w:gridCol w:w="526"/>
        <w:gridCol w:w="514"/>
        <w:gridCol w:w="521"/>
        <w:gridCol w:w="566"/>
        <w:gridCol w:w="569"/>
        <w:gridCol w:w="568"/>
        <w:gridCol w:w="840"/>
      </w:tblGrid>
      <w:tr w:rsidR="009F4588" w:rsidRPr="00B86688" w:rsidTr="009F4588">
        <w:trPr>
          <w:trHeight w:val="20"/>
        </w:trPr>
        <w:tc>
          <w:tcPr>
            <w:tcW w:w="256" w:type="pct"/>
            <w:vMerge w:val="restar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 п/п</w:t>
            </w:r>
          </w:p>
        </w:tc>
        <w:tc>
          <w:tcPr>
            <w:tcW w:w="1631" w:type="pct"/>
            <w:vMerge w:val="restar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Наименование цели, задачи показателя (индикатора)</w:t>
            </w:r>
          </w:p>
        </w:tc>
        <w:tc>
          <w:tcPr>
            <w:tcW w:w="379" w:type="pct"/>
            <w:vMerge w:val="restar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Единицы измерения</w:t>
            </w:r>
          </w:p>
        </w:tc>
        <w:tc>
          <w:tcPr>
            <w:tcW w:w="350" w:type="pct"/>
            <w:vMerge w:val="restar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Срок реализации</w:t>
            </w:r>
          </w:p>
        </w:tc>
        <w:tc>
          <w:tcPr>
            <w:tcW w:w="342" w:type="pct"/>
          </w:tcPr>
          <w:p w:rsidR="00B86688" w:rsidRPr="009F4588" w:rsidRDefault="00B86688" w:rsidP="009F4588">
            <w:pPr>
              <w:tabs>
                <w:tab w:val="left" w:pos="284"/>
              </w:tabs>
              <w:rPr>
                <w:rFonts w:ascii="Times New Roman" w:eastAsia="Calibri" w:hAnsi="Times New Roman" w:cs="Times New Roman"/>
                <w:sz w:val="12"/>
                <w:szCs w:val="12"/>
              </w:rPr>
            </w:pPr>
          </w:p>
        </w:tc>
        <w:tc>
          <w:tcPr>
            <w:tcW w:w="347" w:type="pct"/>
          </w:tcPr>
          <w:p w:rsidR="00B86688" w:rsidRPr="009F4588" w:rsidRDefault="00B86688" w:rsidP="009F4588">
            <w:pPr>
              <w:tabs>
                <w:tab w:val="left" w:pos="284"/>
              </w:tabs>
              <w:rPr>
                <w:rFonts w:ascii="Times New Roman" w:eastAsia="Calibri" w:hAnsi="Times New Roman" w:cs="Times New Roman"/>
                <w:sz w:val="12"/>
                <w:szCs w:val="12"/>
              </w:rPr>
            </w:pPr>
          </w:p>
        </w:tc>
        <w:tc>
          <w:tcPr>
            <w:tcW w:w="1695" w:type="pct"/>
            <w:gridSpan w:val="4"/>
            <w:tcBorders>
              <w:bottom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Прогнозируемые значения показателя (индикатора) по годам</w:t>
            </w:r>
          </w:p>
        </w:tc>
      </w:tr>
      <w:tr w:rsidR="009F4588" w:rsidRPr="00B86688" w:rsidTr="009F4588">
        <w:trPr>
          <w:trHeight w:val="20"/>
        </w:trPr>
        <w:tc>
          <w:tcPr>
            <w:tcW w:w="256" w:type="pct"/>
            <w:vMerge/>
          </w:tcPr>
          <w:p w:rsidR="00B86688" w:rsidRPr="009F4588" w:rsidRDefault="00B86688" w:rsidP="009F4588">
            <w:pPr>
              <w:tabs>
                <w:tab w:val="left" w:pos="284"/>
              </w:tabs>
              <w:rPr>
                <w:rFonts w:ascii="Times New Roman" w:eastAsia="Calibri" w:hAnsi="Times New Roman" w:cs="Times New Roman"/>
                <w:sz w:val="12"/>
                <w:szCs w:val="12"/>
              </w:rPr>
            </w:pPr>
          </w:p>
        </w:tc>
        <w:tc>
          <w:tcPr>
            <w:tcW w:w="1631" w:type="pct"/>
            <w:vMerge/>
          </w:tcPr>
          <w:p w:rsidR="00B86688" w:rsidRPr="009F4588" w:rsidRDefault="00B86688" w:rsidP="009F4588">
            <w:pPr>
              <w:tabs>
                <w:tab w:val="left" w:pos="284"/>
              </w:tabs>
              <w:rPr>
                <w:rFonts w:ascii="Times New Roman" w:eastAsia="Calibri" w:hAnsi="Times New Roman" w:cs="Times New Roman"/>
                <w:sz w:val="12"/>
                <w:szCs w:val="12"/>
              </w:rPr>
            </w:pPr>
          </w:p>
        </w:tc>
        <w:tc>
          <w:tcPr>
            <w:tcW w:w="379" w:type="pct"/>
            <w:vMerge/>
          </w:tcPr>
          <w:p w:rsidR="00B86688" w:rsidRPr="009F4588" w:rsidRDefault="00B86688" w:rsidP="009F4588">
            <w:pPr>
              <w:tabs>
                <w:tab w:val="left" w:pos="284"/>
              </w:tabs>
              <w:rPr>
                <w:rFonts w:ascii="Times New Roman" w:eastAsia="Calibri" w:hAnsi="Times New Roman" w:cs="Times New Roman"/>
                <w:sz w:val="12"/>
                <w:szCs w:val="12"/>
              </w:rPr>
            </w:pPr>
          </w:p>
        </w:tc>
        <w:tc>
          <w:tcPr>
            <w:tcW w:w="350" w:type="pct"/>
            <w:vMerge/>
          </w:tcPr>
          <w:p w:rsidR="00B86688" w:rsidRPr="009F4588" w:rsidRDefault="00B86688" w:rsidP="009F4588">
            <w:pPr>
              <w:tabs>
                <w:tab w:val="left" w:pos="284"/>
              </w:tabs>
              <w:rPr>
                <w:rFonts w:ascii="Times New Roman" w:eastAsia="Calibri" w:hAnsi="Times New Roman" w:cs="Times New Roman"/>
                <w:sz w:val="12"/>
                <w:szCs w:val="12"/>
              </w:rPr>
            </w:pPr>
          </w:p>
        </w:tc>
        <w:tc>
          <w:tcPr>
            <w:tcW w:w="342"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 xml:space="preserve">2021 </w:t>
            </w:r>
          </w:p>
        </w:tc>
        <w:tc>
          <w:tcPr>
            <w:tcW w:w="347"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 xml:space="preserve">2022 </w:t>
            </w:r>
          </w:p>
        </w:tc>
        <w:tc>
          <w:tcPr>
            <w:tcW w:w="377"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2023</w:t>
            </w:r>
          </w:p>
        </w:tc>
        <w:tc>
          <w:tcPr>
            <w:tcW w:w="379"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2024</w:t>
            </w:r>
          </w:p>
        </w:tc>
        <w:tc>
          <w:tcPr>
            <w:tcW w:w="378"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 xml:space="preserve">2025 </w:t>
            </w:r>
          </w:p>
        </w:tc>
        <w:tc>
          <w:tcPr>
            <w:tcW w:w="562" w:type="pct"/>
            <w:tcBorders>
              <w:top w:val="single" w:sz="4" w:space="0" w:color="auto"/>
            </w:tcBorders>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Итого за период реализации</w:t>
            </w:r>
          </w:p>
        </w:tc>
      </w:tr>
      <w:tr w:rsidR="009F4588" w:rsidRPr="00B86688" w:rsidTr="009F4588">
        <w:trPr>
          <w:trHeight w:val="20"/>
        </w:trPr>
        <w:tc>
          <w:tcPr>
            <w:tcW w:w="256"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1</w:t>
            </w:r>
          </w:p>
        </w:tc>
        <w:tc>
          <w:tcPr>
            <w:tcW w:w="1631"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w:t>
            </w:r>
          </w:p>
        </w:tc>
        <w:tc>
          <w:tcPr>
            <w:tcW w:w="379"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3</w:t>
            </w:r>
          </w:p>
        </w:tc>
        <w:tc>
          <w:tcPr>
            <w:tcW w:w="350"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4</w:t>
            </w:r>
          </w:p>
        </w:tc>
        <w:tc>
          <w:tcPr>
            <w:tcW w:w="34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5</w:t>
            </w:r>
          </w:p>
        </w:tc>
        <w:tc>
          <w:tcPr>
            <w:tcW w:w="34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6</w:t>
            </w:r>
          </w:p>
        </w:tc>
        <w:tc>
          <w:tcPr>
            <w:tcW w:w="37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7</w:t>
            </w:r>
          </w:p>
        </w:tc>
        <w:tc>
          <w:tcPr>
            <w:tcW w:w="379"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8</w:t>
            </w:r>
          </w:p>
        </w:tc>
        <w:tc>
          <w:tcPr>
            <w:tcW w:w="378"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9</w:t>
            </w:r>
          </w:p>
        </w:tc>
        <w:tc>
          <w:tcPr>
            <w:tcW w:w="56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10</w:t>
            </w:r>
          </w:p>
        </w:tc>
      </w:tr>
      <w:tr w:rsidR="00B86688" w:rsidRPr="00B86688" w:rsidTr="009F4588">
        <w:trPr>
          <w:trHeight w:val="20"/>
        </w:trPr>
        <w:tc>
          <w:tcPr>
            <w:tcW w:w="5000" w:type="pct"/>
            <w:gridSpan w:val="10"/>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Красносельское муниципального района Сергиевский Самарской области</w:t>
            </w:r>
          </w:p>
        </w:tc>
      </w:tr>
      <w:tr w:rsidR="00B86688" w:rsidRPr="00B86688" w:rsidTr="009F4588">
        <w:trPr>
          <w:trHeight w:val="20"/>
        </w:trPr>
        <w:tc>
          <w:tcPr>
            <w:tcW w:w="5000" w:type="pct"/>
            <w:gridSpan w:val="10"/>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Красносельское муниципального района Сергиевский Самарской области</w:t>
            </w:r>
          </w:p>
        </w:tc>
      </w:tr>
      <w:tr w:rsidR="009F4588" w:rsidRPr="00B86688" w:rsidTr="009F4588">
        <w:trPr>
          <w:trHeight w:val="20"/>
        </w:trPr>
        <w:tc>
          <w:tcPr>
            <w:tcW w:w="256"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1</w:t>
            </w:r>
          </w:p>
        </w:tc>
        <w:tc>
          <w:tcPr>
            <w:tcW w:w="1633"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Красносельское муниципального района Сергиевский Самарской области</w:t>
            </w:r>
          </w:p>
        </w:tc>
        <w:tc>
          <w:tcPr>
            <w:tcW w:w="378"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Ед.</w:t>
            </w:r>
          </w:p>
        </w:tc>
        <w:tc>
          <w:tcPr>
            <w:tcW w:w="350"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2021-2025 гг.</w:t>
            </w:r>
          </w:p>
        </w:tc>
        <w:tc>
          <w:tcPr>
            <w:tcW w:w="34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4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9"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8"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56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r>
      <w:tr w:rsidR="009F4588" w:rsidRPr="00B86688" w:rsidTr="009F4588">
        <w:trPr>
          <w:trHeight w:val="20"/>
        </w:trPr>
        <w:tc>
          <w:tcPr>
            <w:tcW w:w="256"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w:t>
            </w:r>
          </w:p>
        </w:tc>
        <w:tc>
          <w:tcPr>
            <w:tcW w:w="1633"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Красносельское муниципального района Сергиевский Самарской области</w:t>
            </w:r>
          </w:p>
        </w:tc>
        <w:tc>
          <w:tcPr>
            <w:tcW w:w="378"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Ед.</w:t>
            </w:r>
          </w:p>
        </w:tc>
        <w:tc>
          <w:tcPr>
            <w:tcW w:w="350"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2021-2025 гг.</w:t>
            </w:r>
          </w:p>
        </w:tc>
        <w:tc>
          <w:tcPr>
            <w:tcW w:w="34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4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7"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9"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378"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c>
          <w:tcPr>
            <w:tcW w:w="562" w:type="pct"/>
          </w:tcPr>
          <w:p w:rsidR="00B86688" w:rsidRPr="009F4588" w:rsidRDefault="00B86688" w:rsidP="009F4588">
            <w:pPr>
              <w:tabs>
                <w:tab w:val="left" w:pos="284"/>
              </w:tabs>
              <w:rPr>
                <w:rFonts w:ascii="Times New Roman" w:eastAsia="Calibri" w:hAnsi="Times New Roman" w:cs="Times New Roman"/>
                <w:sz w:val="12"/>
                <w:szCs w:val="12"/>
              </w:rPr>
            </w:pPr>
            <w:r w:rsidRPr="009F4588">
              <w:rPr>
                <w:rFonts w:ascii="Times New Roman" w:eastAsia="Calibri" w:hAnsi="Times New Roman" w:cs="Times New Roman"/>
                <w:sz w:val="12"/>
                <w:szCs w:val="12"/>
              </w:rPr>
              <w:t>0</w:t>
            </w:r>
          </w:p>
        </w:tc>
      </w:tr>
    </w:tbl>
    <w:p w:rsidR="00B86688" w:rsidRPr="00B86688" w:rsidRDefault="00B86688" w:rsidP="00B86688">
      <w:pPr>
        <w:tabs>
          <w:tab w:val="left" w:pos="284"/>
        </w:tabs>
        <w:spacing w:after="0" w:line="240" w:lineRule="auto"/>
        <w:jc w:val="both"/>
        <w:rPr>
          <w:rFonts w:ascii="Times New Roman" w:eastAsia="Calibri" w:hAnsi="Times New Roman" w:cs="Times New Roman"/>
          <w:sz w:val="12"/>
          <w:szCs w:val="12"/>
        </w:rPr>
      </w:pP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9F4588" w:rsidRDefault="009F4588" w:rsidP="009F458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Красносельское</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B86688" w:rsidRPr="00B86688" w:rsidRDefault="009F4588" w:rsidP="009F4588">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9F4588" w:rsidRDefault="00B86688" w:rsidP="009F4588">
      <w:pPr>
        <w:tabs>
          <w:tab w:val="left" w:pos="284"/>
        </w:tabs>
        <w:spacing w:after="0" w:line="240" w:lineRule="auto"/>
        <w:jc w:val="center"/>
        <w:rPr>
          <w:rFonts w:ascii="Times New Roman" w:eastAsia="Calibri" w:hAnsi="Times New Roman" w:cs="Times New Roman"/>
          <w:b/>
          <w:sz w:val="12"/>
          <w:szCs w:val="12"/>
        </w:rPr>
      </w:pPr>
      <w:r w:rsidRPr="009F4588">
        <w:rPr>
          <w:rFonts w:ascii="Times New Roman" w:eastAsia="Calibri" w:hAnsi="Times New Roman" w:cs="Times New Roman"/>
          <w:b/>
          <w:sz w:val="12"/>
          <w:szCs w:val="12"/>
        </w:rPr>
        <w:t xml:space="preserve">Перечень мероприятий по реализации муниципальной программы «Профилактика терроризма и экстремизма </w:t>
      </w:r>
    </w:p>
    <w:p w:rsidR="00B86688" w:rsidRPr="009F4588" w:rsidRDefault="00B86688" w:rsidP="009F4588">
      <w:pPr>
        <w:tabs>
          <w:tab w:val="left" w:pos="284"/>
        </w:tabs>
        <w:spacing w:after="0" w:line="240" w:lineRule="auto"/>
        <w:jc w:val="center"/>
        <w:rPr>
          <w:rFonts w:ascii="Times New Roman" w:eastAsia="Calibri" w:hAnsi="Times New Roman" w:cs="Times New Roman"/>
          <w:b/>
          <w:sz w:val="12"/>
          <w:szCs w:val="12"/>
        </w:rPr>
      </w:pPr>
      <w:r w:rsidRPr="009F4588">
        <w:rPr>
          <w:rFonts w:ascii="Times New Roman" w:eastAsia="Calibri" w:hAnsi="Times New Roman" w:cs="Times New Roman"/>
          <w:b/>
          <w:sz w:val="12"/>
          <w:szCs w:val="12"/>
        </w:rPr>
        <w:t>в сельском поселении Красносельское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708"/>
        <w:gridCol w:w="977"/>
        <w:gridCol w:w="585"/>
        <w:gridCol w:w="2266"/>
      </w:tblGrid>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п/п</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Наименование мероприятий</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Срок</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исполнения</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Всего</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(тыс. руб.)</w:t>
            </w:r>
          </w:p>
        </w:tc>
        <w:tc>
          <w:tcPr>
            <w:tcW w:w="389" w:type="pct"/>
          </w:tcPr>
          <w:p w:rsidR="00B86688" w:rsidRPr="009F4588" w:rsidRDefault="00B86688" w:rsidP="009F4588">
            <w:pPr>
              <w:tabs>
                <w:tab w:val="left" w:pos="284"/>
              </w:tabs>
              <w:spacing w:after="0" w:line="240" w:lineRule="auto"/>
              <w:rPr>
                <w:rFonts w:ascii="Times New Roman" w:eastAsia="Calibri" w:hAnsi="Times New Roman" w:cs="Times New Roman"/>
                <w:sz w:val="10"/>
                <w:szCs w:val="10"/>
              </w:rPr>
            </w:pPr>
            <w:r w:rsidRPr="009F4588">
              <w:rPr>
                <w:rFonts w:ascii="Times New Roman" w:eastAsia="Calibri" w:hAnsi="Times New Roman" w:cs="Times New Roman"/>
                <w:sz w:val="10"/>
                <w:szCs w:val="10"/>
              </w:rPr>
              <w:t>Источники финансирования</w:t>
            </w:r>
            <w:r w:rsidR="009F4588" w:rsidRPr="009F4588">
              <w:rPr>
                <w:rFonts w:ascii="Times New Roman" w:eastAsia="Calibri" w:hAnsi="Times New Roman" w:cs="Times New Roman"/>
                <w:sz w:val="10"/>
                <w:szCs w:val="10"/>
              </w:rPr>
              <w:t xml:space="preserve"> </w:t>
            </w:r>
            <w:r w:rsidRPr="009F4588">
              <w:rPr>
                <w:rFonts w:ascii="Times New Roman" w:eastAsia="Calibri" w:hAnsi="Times New Roman" w:cs="Times New Roman"/>
                <w:sz w:val="10"/>
                <w:szCs w:val="10"/>
              </w:rPr>
              <w:t>(тыс. руб.)</w:t>
            </w: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Ответственные исполнители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3</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4</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5</w:t>
            </w: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6</w:t>
            </w:r>
          </w:p>
        </w:tc>
      </w:tr>
      <w:tr w:rsidR="00B86688" w:rsidRPr="00B86688" w:rsidTr="009F4588">
        <w:trPr>
          <w:trHeight w:val="20"/>
        </w:trPr>
        <w:tc>
          <w:tcPr>
            <w:tcW w:w="5000" w:type="pct"/>
            <w:gridSpan w:val="6"/>
          </w:tcPr>
          <w:p w:rsidR="00B86688" w:rsidRPr="00B86688" w:rsidRDefault="009F4588" w:rsidP="009F4588">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B86688" w:rsidRPr="00B86688">
              <w:rPr>
                <w:rFonts w:ascii="Times New Roman" w:eastAsia="Calibri" w:hAnsi="Times New Roman" w:cs="Times New Roman"/>
                <w:b/>
                <w:sz w:val="12"/>
                <w:szCs w:val="12"/>
              </w:rPr>
              <w:t xml:space="preserve">Организационные и пропагандистские мероприятия </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1.1</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Проведение тематических мероприятий для детей и молодёжи</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Апрель-май 2021-2025г.г.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E27E35">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СДК и сельские библиотеки сельского поселения Красносельское</w:t>
            </w:r>
            <w:r w:rsidR="00E27E35">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1.2</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2021-2025г.г.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E27E35">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сельские библиотеки сельского поселения Красносельское</w:t>
            </w:r>
            <w:r w:rsidR="00E27E35">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1.3</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 раз в год</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2021-2025г.г.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1.4</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Организация взаимодействия с силовыми </w:t>
            </w:r>
            <w:r w:rsidRPr="00B86688">
              <w:rPr>
                <w:rFonts w:ascii="Times New Roman" w:eastAsia="Calibri" w:hAnsi="Times New Roman" w:cs="Times New Roman"/>
                <w:sz w:val="12"/>
                <w:szCs w:val="12"/>
              </w:rPr>
              <w:lastRenderedPageBreak/>
              <w:t xml:space="preserve">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 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 xml:space="preserve">Администрация сельского поселения </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Красносельское 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1.5</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 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Руководители учреждений,</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1.6</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 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Руководители учреждений</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1.7</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По мере необходимости</w:t>
            </w:r>
            <w:r w:rsidR="009F4588">
              <w:rPr>
                <w:rFonts w:ascii="Times New Roman" w:eastAsia="Calibri" w:hAnsi="Times New Roman" w:cs="Times New Roman"/>
                <w:bCs/>
                <w:sz w:val="12"/>
                <w:szCs w:val="12"/>
              </w:rPr>
              <w:t xml:space="preserve"> </w:t>
            </w:r>
            <w:r w:rsidRPr="00B86688">
              <w:rPr>
                <w:rFonts w:ascii="Times New Roman" w:eastAsia="Calibri" w:hAnsi="Times New Roman" w:cs="Times New Roman"/>
                <w:bCs/>
                <w:sz w:val="12"/>
                <w:szCs w:val="12"/>
              </w:rPr>
              <w:t>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средства собственников</w:t>
            </w: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bCs/>
                <w:sz w:val="12"/>
                <w:szCs w:val="12"/>
              </w:rPr>
            </w:pPr>
            <w:r w:rsidRPr="00B86688">
              <w:rPr>
                <w:rFonts w:ascii="Times New Roman" w:eastAsia="Calibri" w:hAnsi="Times New Roman" w:cs="Times New Roman"/>
                <w:bCs/>
                <w:sz w:val="12"/>
                <w:szCs w:val="12"/>
              </w:rPr>
              <w:t>Администрация сельского поселения Красносельское</w:t>
            </w:r>
            <w:r w:rsidR="004949F1">
              <w:rPr>
                <w:rFonts w:ascii="Times New Roman" w:eastAsia="Calibri" w:hAnsi="Times New Roman" w:cs="Times New Roman"/>
                <w:bCs/>
                <w:sz w:val="12"/>
                <w:szCs w:val="12"/>
              </w:rPr>
              <w:t xml:space="preserve"> </w:t>
            </w:r>
            <w:r w:rsidRPr="00B86688">
              <w:rPr>
                <w:rFonts w:ascii="Times New Roman" w:eastAsia="Calibri" w:hAnsi="Times New Roman" w:cs="Times New Roman"/>
                <w:bCs/>
                <w:sz w:val="12"/>
                <w:szCs w:val="12"/>
              </w:rPr>
              <w:t>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1.8</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Организация работы старших по дому и старост населенных пунктов</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w:t>
            </w:r>
            <w:r w:rsidR="004949F1">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1.9</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Постоянно</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w:t>
            </w:r>
            <w:r w:rsidR="004949F1">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1.10</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2021-2025 гг. (1раз в полугодие)</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4949F1">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w:t>
            </w:r>
            <w:r w:rsidR="004949F1">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r w:rsidR="004949F1">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руководители учреждений</w:t>
            </w:r>
          </w:p>
        </w:tc>
      </w:tr>
      <w:tr w:rsidR="00B86688" w:rsidRPr="00B86688" w:rsidTr="009F4588">
        <w:trPr>
          <w:trHeight w:val="20"/>
        </w:trPr>
        <w:tc>
          <w:tcPr>
            <w:tcW w:w="5000" w:type="pct"/>
            <w:gridSpan w:val="6"/>
          </w:tcPr>
          <w:p w:rsidR="00B86688" w:rsidRPr="00B86688" w:rsidRDefault="00B86688" w:rsidP="009F4588">
            <w:pPr>
              <w:tabs>
                <w:tab w:val="left" w:pos="284"/>
              </w:tabs>
              <w:spacing w:after="0" w:line="240" w:lineRule="auto"/>
              <w:rPr>
                <w:rFonts w:ascii="Times New Roman" w:eastAsia="Calibri" w:hAnsi="Times New Roman" w:cs="Times New Roman"/>
                <w:b/>
                <w:sz w:val="12"/>
                <w:szCs w:val="12"/>
              </w:rPr>
            </w:pPr>
            <w:r w:rsidRPr="00B86688">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B86688" w:rsidRPr="00B86688" w:rsidTr="00E27E35">
        <w:trPr>
          <w:trHeight w:val="20"/>
        </w:trPr>
        <w:tc>
          <w:tcPr>
            <w:tcW w:w="284"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2.1</w:t>
            </w:r>
          </w:p>
        </w:tc>
        <w:tc>
          <w:tcPr>
            <w:tcW w:w="169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1"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ежегодно</w:t>
            </w:r>
          </w:p>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2021-2025 гг.</w:t>
            </w:r>
          </w:p>
        </w:tc>
        <w:tc>
          <w:tcPr>
            <w:tcW w:w="650"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Финансирование в рамках основной деятельности</w:t>
            </w:r>
          </w:p>
        </w:tc>
        <w:tc>
          <w:tcPr>
            <w:tcW w:w="389"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p>
        </w:tc>
        <w:tc>
          <w:tcPr>
            <w:tcW w:w="1508" w:type="pct"/>
          </w:tcPr>
          <w:p w:rsidR="00B86688" w:rsidRPr="00B86688" w:rsidRDefault="00B86688" w:rsidP="009F4588">
            <w:pPr>
              <w:tabs>
                <w:tab w:val="left" w:pos="284"/>
              </w:tabs>
              <w:spacing w:after="0" w:line="240" w:lineRule="auto"/>
              <w:rPr>
                <w:rFonts w:ascii="Times New Roman" w:eastAsia="Calibri" w:hAnsi="Times New Roman" w:cs="Times New Roman"/>
                <w:sz w:val="12"/>
                <w:szCs w:val="12"/>
              </w:rPr>
            </w:pPr>
            <w:r w:rsidRPr="00B86688">
              <w:rPr>
                <w:rFonts w:ascii="Times New Roman" w:eastAsia="Calibri" w:hAnsi="Times New Roman" w:cs="Times New Roman"/>
                <w:sz w:val="12"/>
                <w:szCs w:val="12"/>
              </w:rPr>
              <w:t>Администрация сельского поселения Красносельское</w:t>
            </w:r>
            <w:r w:rsidR="004949F1">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муниципального района Сергиевский Самарской области,</w:t>
            </w:r>
            <w:r w:rsidR="009F4588">
              <w:rPr>
                <w:rFonts w:ascii="Times New Roman" w:eastAsia="Calibri" w:hAnsi="Times New Roman" w:cs="Times New Roman"/>
                <w:sz w:val="12"/>
                <w:szCs w:val="12"/>
              </w:rPr>
              <w:t xml:space="preserve"> </w:t>
            </w:r>
            <w:r w:rsidRPr="00B86688">
              <w:rPr>
                <w:rFonts w:ascii="Times New Roman" w:eastAsia="Calibri" w:hAnsi="Times New Roman" w:cs="Times New Roman"/>
                <w:sz w:val="12"/>
                <w:szCs w:val="12"/>
              </w:rPr>
              <w:t>руководители учреждений</w:t>
            </w:r>
          </w:p>
        </w:tc>
      </w:tr>
    </w:tbl>
    <w:p w:rsidR="00015ECF" w:rsidRDefault="00015ECF" w:rsidP="009F4588">
      <w:pPr>
        <w:tabs>
          <w:tab w:val="left" w:pos="284"/>
        </w:tabs>
        <w:spacing w:after="0" w:line="240" w:lineRule="auto"/>
        <w:ind w:firstLine="284"/>
        <w:jc w:val="both"/>
        <w:rPr>
          <w:rFonts w:ascii="Times New Roman" w:eastAsia="Calibri" w:hAnsi="Times New Roman" w:cs="Times New Roman"/>
          <w:sz w:val="12"/>
          <w:szCs w:val="12"/>
        </w:rPr>
      </w:pP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Примечания:</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B86688" w:rsidRPr="00B86688" w:rsidRDefault="00B86688" w:rsidP="009F4588">
      <w:pPr>
        <w:tabs>
          <w:tab w:val="left" w:pos="284"/>
        </w:tabs>
        <w:spacing w:after="0" w:line="240" w:lineRule="auto"/>
        <w:ind w:firstLine="284"/>
        <w:jc w:val="both"/>
        <w:rPr>
          <w:rFonts w:ascii="Times New Roman" w:eastAsia="Calibri" w:hAnsi="Times New Roman" w:cs="Times New Roman"/>
          <w:sz w:val="12"/>
          <w:szCs w:val="12"/>
        </w:rPr>
      </w:pPr>
      <w:r w:rsidRPr="00B86688">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Красносельское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015ECF" w:rsidRDefault="00015ECF" w:rsidP="00EC7A3A">
      <w:pPr>
        <w:tabs>
          <w:tab w:val="left" w:pos="284"/>
          <w:tab w:val="left" w:pos="3828"/>
        </w:tabs>
        <w:spacing w:after="0" w:line="240" w:lineRule="auto"/>
        <w:jc w:val="center"/>
        <w:rPr>
          <w:rFonts w:ascii="Times New Roman" w:eastAsia="Calibri" w:hAnsi="Times New Roman" w:cs="Times New Roman"/>
          <w:b/>
          <w:sz w:val="12"/>
          <w:szCs w:val="12"/>
        </w:rPr>
      </w:pPr>
    </w:p>
    <w:p w:rsidR="00EC7A3A" w:rsidRPr="00F10300" w:rsidRDefault="00EC7A3A" w:rsidP="00EC7A3A">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EC7A3A" w:rsidRPr="00F10300" w:rsidRDefault="00EC7A3A" w:rsidP="00EC7A3A">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C7A3A" w:rsidRPr="00F10300" w:rsidRDefault="00EC7A3A" w:rsidP="00EC7A3A">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EC7A3A" w:rsidRPr="00F10300" w:rsidRDefault="00EC7A3A" w:rsidP="00EC7A3A">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EC7A3A" w:rsidRPr="00F10300" w:rsidRDefault="00EC7A3A" w:rsidP="00EC7A3A">
      <w:pPr>
        <w:tabs>
          <w:tab w:val="left" w:pos="284"/>
        </w:tabs>
        <w:spacing w:after="0" w:line="240" w:lineRule="auto"/>
        <w:jc w:val="center"/>
        <w:rPr>
          <w:rFonts w:ascii="Times New Roman" w:eastAsia="Calibri" w:hAnsi="Times New Roman" w:cs="Times New Roman"/>
          <w:sz w:val="12"/>
          <w:szCs w:val="12"/>
        </w:rPr>
      </w:pPr>
    </w:p>
    <w:p w:rsidR="00EC7A3A" w:rsidRPr="00F10300" w:rsidRDefault="00EC7A3A" w:rsidP="00EC7A3A">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EC7A3A" w:rsidRPr="00F10300" w:rsidRDefault="00EC7A3A" w:rsidP="00EC7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021003" w:rsidRDefault="004B68D4" w:rsidP="00021003">
      <w:pPr>
        <w:tabs>
          <w:tab w:val="left" w:pos="284"/>
        </w:tabs>
        <w:spacing w:after="0" w:line="240" w:lineRule="auto"/>
        <w:jc w:val="center"/>
        <w:rPr>
          <w:rFonts w:ascii="Times New Roman" w:eastAsia="Calibri" w:hAnsi="Times New Roman" w:cs="Times New Roman"/>
          <w:b/>
          <w:sz w:val="12"/>
          <w:szCs w:val="12"/>
        </w:rPr>
      </w:pPr>
      <w:r w:rsidRPr="004B68D4">
        <w:rPr>
          <w:rFonts w:ascii="Times New Roman" w:eastAsia="Calibri" w:hAnsi="Times New Roman" w:cs="Times New Roman"/>
          <w:b/>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№26 от 30.06.2021г. «Об утверждении муниципальной программы «Профилактика терроризма и экстремизма</w:t>
      </w:r>
    </w:p>
    <w:p w:rsidR="004B68D4" w:rsidRPr="004B68D4" w:rsidRDefault="004B68D4" w:rsidP="00021003">
      <w:pPr>
        <w:tabs>
          <w:tab w:val="left" w:pos="284"/>
        </w:tabs>
        <w:spacing w:after="0" w:line="240" w:lineRule="auto"/>
        <w:jc w:val="center"/>
        <w:rPr>
          <w:rFonts w:ascii="Times New Roman" w:eastAsia="Calibri" w:hAnsi="Times New Roman" w:cs="Times New Roman"/>
          <w:b/>
          <w:sz w:val="12"/>
          <w:szCs w:val="12"/>
        </w:rPr>
      </w:pPr>
      <w:r w:rsidRPr="004B68D4">
        <w:rPr>
          <w:rFonts w:ascii="Times New Roman" w:eastAsia="Calibri" w:hAnsi="Times New Roman" w:cs="Times New Roman"/>
          <w:b/>
          <w:sz w:val="12"/>
          <w:szCs w:val="12"/>
        </w:rPr>
        <w:t xml:space="preserve"> в сельском поселении Светлодольск муниципального района Сергиевский Самарской области</w:t>
      </w:r>
      <w:r>
        <w:rPr>
          <w:rFonts w:ascii="Times New Roman" w:eastAsia="Calibri" w:hAnsi="Times New Roman" w:cs="Times New Roman"/>
          <w:b/>
          <w:sz w:val="12"/>
          <w:szCs w:val="12"/>
        </w:rPr>
        <w:t xml:space="preserve"> </w:t>
      </w:r>
      <w:r w:rsidRPr="004B68D4">
        <w:rPr>
          <w:rFonts w:ascii="Times New Roman" w:eastAsia="Calibri" w:hAnsi="Times New Roman" w:cs="Times New Roman"/>
          <w:b/>
          <w:sz w:val="12"/>
          <w:szCs w:val="12"/>
        </w:rPr>
        <w:t>на 2021 – 2025 годы»</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b/>
          <w:sz w:val="12"/>
          <w:szCs w:val="12"/>
        </w:rPr>
        <w:t>ПОСТАНОВЛЯЕТ</w:t>
      </w:r>
      <w:r w:rsidRPr="00021003">
        <w:rPr>
          <w:rFonts w:ascii="Times New Roman" w:eastAsia="Calibri" w:hAnsi="Times New Roman" w:cs="Times New Roman"/>
          <w:sz w:val="12"/>
          <w:szCs w:val="12"/>
        </w:rPr>
        <w:t>:</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021003">
        <w:rPr>
          <w:rFonts w:ascii="Times New Roman" w:eastAsia="Calibri" w:hAnsi="Times New Roman" w:cs="Times New Roman"/>
          <w:bCs/>
          <w:sz w:val="12"/>
          <w:szCs w:val="12"/>
        </w:rPr>
        <w:t xml:space="preserve">Внести изменения в постановление администрации сельского поселения Светлодольск муниципального района Сергиевский Самарской области «Об утверждении муниципальной программы </w:t>
      </w:r>
      <w:r w:rsidRPr="00021003">
        <w:rPr>
          <w:rFonts w:ascii="Times New Roman" w:eastAsia="Calibri" w:hAnsi="Times New Roman" w:cs="Times New Roman"/>
          <w:sz w:val="12"/>
          <w:szCs w:val="12"/>
        </w:rPr>
        <w:t>«Профилактика терроризма и экстремизма в сельском поселении Светлодольск муниципального района Сергиевский Самарской области на 2021 – 2025 годы» (далее - Программа) следующего содержания:</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021003">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21003">
        <w:rPr>
          <w:rFonts w:ascii="Times New Roman" w:eastAsia="Calibri" w:hAnsi="Times New Roman" w:cs="Times New Roman"/>
          <w:sz w:val="12"/>
          <w:szCs w:val="12"/>
        </w:rPr>
        <w:t>Опубликовать настоящее постановление в газете «Сергиевский вестник».</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w:t>
      </w:r>
      <w:r w:rsidRPr="0002100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21003" w:rsidRPr="00021003" w:rsidRDefault="00021003" w:rsidP="00021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21003">
        <w:rPr>
          <w:rFonts w:ascii="Times New Roman" w:eastAsia="Calibri" w:hAnsi="Times New Roman" w:cs="Times New Roman"/>
          <w:sz w:val="12"/>
          <w:szCs w:val="12"/>
        </w:rPr>
        <w:t>Контроль за выполнением данного постановления оставляю за собой.</w:t>
      </w:r>
    </w:p>
    <w:p w:rsidR="00021003" w:rsidRPr="00021003" w:rsidRDefault="00021003" w:rsidP="00021003">
      <w:pPr>
        <w:tabs>
          <w:tab w:val="left" w:pos="284"/>
        </w:tabs>
        <w:spacing w:after="0" w:line="240" w:lineRule="auto"/>
        <w:jc w:val="right"/>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 xml:space="preserve">Глава сельского поселения </w:t>
      </w:r>
      <w:r w:rsidRPr="00021003">
        <w:rPr>
          <w:rFonts w:ascii="Times New Roman" w:eastAsia="Calibri" w:hAnsi="Times New Roman" w:cs="Times New Roman"/>
          <w:sz w:val="12"/>
          <w:szCs w:val="12"/>
        </w:rPr>
        <w:t>Светлодольск</w:t>
      </w:r>
    </w:p>
    <w:p w:rsidR="00021003" w:rsidRPr="00021003" w:rsidRDefault="00021003" w:rsidP="00021003">
      <w:pPr>
        <w:tabs>
          <w:tab w:val="left" w:pos="284"/>
        </w:tabs>
        <w:spacing w:after="0" w:line="240" w:lineRule="auto"/>
        <w:jc w:val="right"/>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муниципального района Сергиевский</w:t>
      </w:r>
    </w:p>
    <w:p w:rsidR="00021003" w:rsidRPr="00021003" w:rsidRDefault="00021003" w:rsidP="00021003">
      <w:pPr>
        <w:tabs>
          <w:tab w:val="left" w:pos="284"/>
        </w:tabs>
        <w:spacing w:after="0" w:line="240" w:lineRule="auto"/>
        <w:jc w:val="right"/>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Н.В.Андрюхин</w:t>
      </w:r>
    </w:p>
    <w:p w:rsidR="00021003" w:rsidRPr="00021003" w:rsidRDefault="00021003" w:rsidP="00021003">
      <w:pPr>
        <w:tabs>
          <w:tab w:val="left" w:pos="284"/>
        </w:tabs>
        <w:spacing w:after="0" w:line="240" w:lineRule="auto"/>
        <w:jc w:val="both"/>
        <w:rPr>
          <w:rFonts w:ascii="Times New Roman" w:eastAsia="Calibri" w:hAnsi="Times New Roman" w:cs="Times New Roman"/>
          <w:bCs/>
          <w:sz w:val="12"/>
          <w:szCs w:val="12"/>
        </w:rPr>
      </w:pPr>
    </w:p>
    <w:p w:rsidR="00021003" w:rsidRPr="000E7989" w:rsidRDefault="00021003" w:rsidP="00021003">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021003" w:rsidRPr="000E7989" w:rsidRDefault="00021003" w:rsidP="00021003">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021003" w:rsidRPr="000E7989" w:rsidRDefault="00021003" w:rsidP="00021003">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021003" w:rsidRPr="000E7989" w:rsidRDefault="00021003" w:rsidP="00021003">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35</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021003" w:rsidRPr="002E612F" w:rsidRDefault="00021003" w:rsidP="0002100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021003" w:rsidRPr="002E612F" w:rsidRDefault="00021003" w:rsidP="0002100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w:t>
      </w:r>
    </w:p>
    <w:p w:rsidR="00021003" w:rsidRPr="002E612F" w:rsidRDefault="00021003" w:rsidP="0002100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Светлодольск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7"/>
        <w:gridCol w:w="6246"/>
      </w:tblGrid>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Наименование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Муниципальная программа: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«Профилактика терроризма и экстремизма в сельском поселении  Светлодольск муниципального района Сергиевский Самарской области  на 2021 – 2025 годы» </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Основание разработки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Заказчик программы</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Исполнители программы</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Цели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Светлодольск муниципального района Сергиевский Самарской области от террористических и экстремистских актов</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Задачи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4.Информирование населения  сельского поселения Светлодольск по вопросам противодействия терроризму и экстремизму.</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Сроки реализации программы</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2021-2025 годы.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Структура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 Паспорт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3) Раздел 2. Основные цели и задачи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4) Раздел 3. Нормативное обеспечение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5) Раздел 4. Основные мероприятия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Ожидаемые результаты от реализации программы</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1.Обеспечение условий для успешной социокультурной адаптации молодежи.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Источники финансирования</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Программы осуществляется из бюджета сельского поселения Светлодольск муниципального района Сергиевский Самарской области.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Всего по Программе 0,0 тыс. руб. </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 источникам финансирования:</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2021 - 0,0 тыс. руб. из местного бюджета;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2022 - 0,0 тыс. руб. из местного бюджета;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2023 - 0,0 тыс. руб. из местного бюджета;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2024 - 0,0 тыс. руб. из местного бюджета;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2025 - 0,0 тыс. руб. из местного бюджета.</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Целевые показатели  </w:t>
            </w:r>
            <w:r w:rsidRPr="00021003">
              <w:rPr>
                <w:rFonts w:ascii="Times New Roman" w:eastAsia="Calibri" w:hAnsi="Times New Roman" w:cs="Times New Roman"/>
                <w:sz w:val="12"/>
                <w:szCs w:val="12"/>
              </w:rPr>
              <w:lastRenderedPageBreak/>
              <w:t>(индикаторы) реализации муниципальной программы</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Светлодольск муниципального района Сергиевский  Самарской области</w:t>
            </w:r>
          </w:p>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Светлодольск муниципального района Сергиевский  Самарской области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Управление программой и контроль за её реализацией </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Светлодольск муниципального района Сергиевский Самарской области.</w:t>
            </w:r>
          </w:p>
        </w:tc>
      </w:tr>
      <w:tr w:rsidR="00021003" w:rsidRPr="00021003" w:rsidTr="00015ECF">
        <w:trPr>
          <w:trHeight w:val="20"/>
        </w:trPr>
        <w:tc>
          <w:tcPr>
            <w:tcW w:w="849" w:type="pct"/>
            <w:shd w:val="clear" w:color="auto" w:fill="FFFFFF" w:themeFill="background1"/>
            <w:tcMar>
              <w:top w:w="0" w:type="dxa"/>
              <w:left w:w="0" w:type="dxa"/>
              <w:bottom w:w="0" w:type="dxa"/>
              <w:right w:w="0"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Разработчик</w:t>
            </w:r>
          </w:p>
        </w:tc>
        <w:tc>
          <w:tcPr>
            <w:tcW w:w="4151" w:type="pct"/>
            <w:shd w:val="clear" w:color="auto" w:fill="FFFFFF" w:themeFill="background1"/>
            <w:tcMar>
              <w:top w:w="0" w:type="dxa"/>
              <w:left w:w="0" w:type="dxa"/>
              <w:bottom w:w="0" w:type="dxa"/>
              <w:right w:w="0" w:type="dxa"/>
            </w:tcMar>
          </w:tcPr>
          <w:p w:rsidR="00021003" w:rsidRPr="00021003" w:rsidRDefault="00021003" w:rsidP="00021003">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bl>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Светлодольск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2. Цели и задачи Программы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Основными задачами реализации Программы являются: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нормативно-правовое обеспечение антитеррористических действий;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анализ и учет опыта борьбы с терроризмом;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утверждение основ гражданской</w:t>
      </w:r>
      <w:r w:rsidR="006C240D">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идентичности, как начала, объединяющего всех жителей сельского поселения Светлодольск муниципального района Сергиевский Самарской области;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воспитание культуры межнационального согласия;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достижение необходимого уровня правовой культуры граждан;</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Светлодольск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Противодействие терроризму на территории сельского поселения Светлодольск муниципального района Сергиевский Самарской области осуществляется по следующим направлениям: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предупреждение (профилактика) терроризма;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минимизация и (или) ликвидация последствий проявлений терроризма.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создание системы противодействия идеологии терроризма;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lastRenderedPageBreak/>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усиление контроля за соблюдением административно-правовых режимов.</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Светлодольск муниципального района Сергиевский Самарской области;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3. Нормативное обеспечение программы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Правовую основу для реализации программы определили: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4. Основные мероприятия Программы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3. В сфере культуры и воспитании молодежи: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4. В сфере организации работы библиотеки: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5. Механизм реализации программы,</w:t>
      </w:r>
      <w:r w:rsidR="004949F1">
        <w:rPr>
          <w:rFonts w:ascii="Times New Roman" w:eastAsia="Calibri" w:hAnsi="Times New Roman" w:cs="Times New Roman"/>
          <w:b/>
          <w:sz w:val="12"/>
          <w:szCs w:val="12"/>
        </w:rPr>
        <w:t xml:space="preserve"> </w:t>
      </w:r>
      <w:r w:rsidRPr="00021003">
        <w:rPr>
          <w:rFonts w:ascii="Times New Roman" w:eastAsia="Calibri" w:hAnsi="Times New Roman" w:cs="Times New Roman"/>
          <w:b/>
          <w:sz w:val="12"/>
          <w:szCs w:val="12"/>
        </w:rPr>
        <w:t>включая организацию управления программой и контроль</w:t>
      </w:r>
      <w:r w:rsidR="004949F1">
        <w:rPr>
          <w:rFonts w:ascii="Times New Roman" w:eastAsia="Calibri" w:hAnsi="Times New Roman" w:cs="Times New Roman"/>
          <w:b/>
          <w:sz w:val="12"/>
          <w:szCs w:val="12"/>
        </w:rPr>
        <w:t xml:space="preserve"> </w:t>
      </w:r>
      <w:r w:rsidRPr="00021003">
        <w:rPr>
          <w:rFonts w:ascii="Times New Roman" w:eastAsia="Calibri" w:hAnsi="Times New Roman" w:cs="Times New Roman"/>
          <w:b/>
          <w:sz w:val="12"/>
          <w:szCs w:val="12"/>
        </w:rPr>
        <w:t>за ходом её реализации.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Светлодольск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Контроль за реализацией программы осуществляет администрация сельского поселения Светлодольск муниципального района Сергиевский Самарской области.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6. Целевые показатели (индикаторы) Программы</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b/>
          <w:sz w:val="12"/>
          <w:szCs w:val="12"/>
        </w:rPr>
      </w:pPr>
      <w:r w:rsidRPr="00021003">
        <w:rPr>
          <w:rFonts w:ascii="Times New Roman" w:eastAsia="Calibri" w:hAnsi="Times New Roman" w:cs="Times New Roman"/>
          <w:b/>
          <w:sz w:val="12"/>
          <w:szCs w:val="12"/>
        </w:rPr>
        <w:t>Раздел 7. Методика комплексной оценки эффективности</w:t>
      </w:r>
      <w:r w:rsidR="004949F1">
        <w:rPr>
          <w:rFonts w:ascii="Times New Roman" w:eastAsia="Calibri" w:hAnsi="Times New Roman" w:cs="Times New Roman"/>
          <w:b/>
          <w:sz w:val="12"/>
          <w:szCs w:val="12"/>
        </w:rPr>
        <w:t xml:space="preserve"> </w:t>
      </w:r>
      <w:r w:rsidRPr="00021003">
        <w:rPr>
          <w:rFonts w:ascii="Times New Roman" w:eastAsia="Calibri" w:hAnsi="Times New Roman" w:cs="Times New Roman"/>
          <w:b/>
          <w:sz w:val="12"/>
          <w:szCs w:val="12"/>
        </w:rPr>
        <w:t>реализации муниципальной программы</w:t>
      </w:r>
    </w:p>
    <w:p w:rsidR="00015ECF" w:rsidRDefault="00021003" w:rsidP="00015ECF">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021003" w:rsidRPr="00021003" w:rsidRDefault="00021003" w:rsidP="00015ECF">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lastRenderedPageBreak/>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021003" w:rsidRPr="00021003" w:rsidRDefault="00021003" w:rsidP="004949F1">
      <w:pPr>
        <w:tabs>
          <w:tab w:val="left" w:pos="284"/>
        </w:tabs>
        <w:spacing w:after="0" w:line="240" w:lineRule="auto"/>
        <w:jc w:val="center"/>
        <w:rPr>
          <w:rFonts w:ascii="Times New Roman" w:eastAsia="Calibri" w:hAnsi="Times New Roman" w:cs="Times New Roman"/>
          <w:sz w:val="12"/>
          <w:szCs w:val="12"/>
        </w:rPr>
      </w:pPr>
      <w:r w:rsidRPr="00021003">
        <w:rPr>
          <w:rFonts w:ascii="Times New Roman" w:eastAsia="Calibri" w:hAnsi="Times New Roman" w:cs="Times New Roman"/>
          <w:noProof/>
          <w:sz w:val="12"/>
          <w:szCs w:val="12"/>
          <w:lang w:eastAsia="ru-RU"/>
        </w:rPr>
        <w:drawing>
          <wp:inline distT="0" distB="0" distL="0" distR="0" wp14:anchorId="6E880D5D" wp14:editId="747588FD">
            <wp:extent cx="552203" cy="2556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257" cy="264518"/>
                    </a:xfrm>
                    <a:prstGeom prst="rect">
                      <a:avLst/>
                    </a:prstGeom>
                    <a:noFill/>
                    <a:ln>
                      <a:noFill/>
                    </a:ln>
                  </pic:spPr>
                </pic:pic>
              </a:graphicData>
            </a:graphic>
          </wp:inline>
        </w:drawing>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где  - </w:t>
      </w:r>
      <w:r w:rsidRPr="00021003">
        <w:rPr>
          <w:rFonts w:ascii="Times New Roman" w:eastAsia="Calibri" w:hAnsi="Times New Roman" w:cs="Times New Roman"/>
          <w:sz w:val="12"/>
          <w:szCs w:val="12"/>
          <w:lang w:val="en-US"/>
        </w:rPr>
        <w:t>Ri</w:t>
      </w:r>
      <w:r w:rsidRPr="00021003">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 - </w:t>
      </w:r>
      <w:r w:rsidRPr="00021003">
        <w:rPr>
          <w:rFonts w:ascii="Times New Roman" w:eastAsia="Calibri" w:hAnsi="Times New Roman" w:cs="Times New Roman"/>
          <w:sz w:val="12"/>
          <w:szCs w:val="12"/>
          <w:lang w:val="en-US"/>
        </w:rPr>
        <w:t>Pi</w:t>
      </w:r>
      <w:r w:rsidRPr="00021003">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Светлодольск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4949F1" w:rsidRPr="00B86688" w:rsidRDefault="004949F1" w:rsidP="004949F1">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4949F1" w:rsidRPr="004949F1" w:rsidRDefault="00021003" w:rsidP="004949F1">
      <w:pPr>
        <w:tabs>
          <w:tab w:val="left" w:pos="284"/>
        </w:tabs>
        <w:spacing w:after="0" w:line="240" w:lineRule="auto"/>
        <w:jc w:val="center"/>
        <w:rPr>
          <w:rFonts w:ascii="Times New Roman" w:eastAsia="Calibri" w:hAnsi="Times New Roman" w:cs="Times New Roman"/>
          <w:b/>
          <w:sz w:val="12"/>
          <w:szCs w:val="12"/>
        </w:rPr>
      </w:pPr>
      <w:r w:rsidRPr="004949F1">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021003" w:rsidRPr="004949F1" w:rsidRDefault="00021003" w:rsidP="004949F1">
      <w:pPr>
        <w:tabs>
          <w:tab w:val="left" w:pos="284"/>
        </w:tabs>
        <w:spacing w:after="0" w:line="240" w:lineRule="auto"/>
        <w:jc w:val="center"/>
        <w:rPr>
          <w:rFonts w:ascii="Times New Roman" w:eastAsia="Calibri" w:hAnsi="Times New Roman" w:cs="Times New Roman"/>
          <w:b/>
          <w:sz w:val="12"/>
          <w:szCs w:val="12"/>
        </w:rPr>
      </w:pPr>
      <w:r w:rsidRPr="004949F1">
        <w:rPr>
          <w:rFonts w:ascii="Times New Roman" w:eastAsia="Calibri" w:hAnsi="Times New Roman" w:cs="Times New Roman"/>
          <w:b/>
          <w:sz w:val="12"/>
          <w:szCs w:val="12"/>
        </w:rPr>
        <w:t>в сельском поселении Светлодольск  муниципального района Сергиевский Самарской области на 2021 – 2025 годы»</w:t>
      </w:r>
    </w:p>
    <w:tbl>
      <w:tblPr>
        <w:tblStyle w:val="af2"/>
        <w:tblW w:w="5000" w:type="pct"/>
        <w:tblLook w:val="04A0" w:firstRow="1" w:lastRow="0" w:firstColumn="1" w:lastColumn="0" w:noHBand="0" w:noVBand="1"/>
      </w:tblPr>
      <w:tblGrid>
        <w:gridCol w:w="261"/>
        <w:gridCol w:w="3401"/>
        <w:gridCol w:w="594"/>
        <w:gridCol w:w="640"/>
        <w:gridCol w:w="389"/>
        <w:gridCol w:w="356"/>
        <w:gridCol w:w="296"/>
        <w:gridCol w:w="456"/>
        <w:gridCol w:w="456"/>
        <w:gridCol w:w="800"/>
      </w:tblGrid>
      <w:tr w:rsidR="004949F1" w:rsidRPr="00021003" w:rsidTr="004949F1">
        <w:trPr>
          <w:trHeight w:val="20"/>
        </w:trPr>
        <w:tc>
          <w:tcPr>
            <w:tcW w:w="226" w:type="pct"/>
            <w:vMerge w:val="restar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 п/п</w:t>
            </w:r>
          </w:p>
        </w:tc>
        <w:tc>
          <w:tcPr>
            <w:tcW w:w="2279" w:type="pct"/>
            <w:vMerge w:val="restar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Наименование цели, задачи показателя (индикатора)</w:t>
            </w:r>
          </w:p>
        </w:tc>
        <w:tc>
          <w:tcPr>
            <w:tcW w:w="206" w:type="pct"/>
            <w:vMerge w:val="restar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Единицы измерения</w:t>
            </w:r>
          </w:p>
        </w:tc>
        <w:tc>
          <w:tcPr>
            <w:tcW w:w="242" w:type="pct"/>
            <w:vMerge w:val="restar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Срок реализации</w:t>
            </w:r>
          </w:p>
        </w:tc>
        <w:tc>
          <w:tcPr>
            <w:tcW w:w="310"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288"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1449" w:type="pct"/>
            <w:gridSpan w:val="4"/>
            <w:tcBorders>
              <w:bottom w:val="single" w:sz="4" w:space="0" w:color="auto"/>
            </w:tcBorders>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Прогнозируемые значения показателя (индикатора) по годам</w:t>
            </w:r>
          </w:p>
        </w:tc>
      </w:tr>
      <w:tr w:rsidR="004949F1" w:rsidRPr="00021003" w:rsidTr="004949F1">
        <w:trPr>
          <w:trHeight w:val="20"/>
        </w:trPr>
        <w:tc>
          <w:tcPr>
            <w:tcW w:w="226" w:type="pct"/>
            <w:vMerge/>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2279" w:type="pct"/>
            <w:vMerge/>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206" w:type="pct"/>
            <w:vMerge/>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242" w:type="pct"/>
            <w:vMerge/>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p>
        </w:tc>
        <w:tc>
          <w:tcPr>
            <w:tcW w:w="310" w:type="pct"/>
            <w:tcBorders>
              <w:top w:val="single" w:sz="4" w:space="0" w:color="auto"/>
            </w:tcBorders>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 xml:space="preserve">2021 </w:t>
            </w:r>
          </w:p>
        </w:tc>
        <w:tc>
          <w:tcPr>
            <w:tcW w:w="288" w:type="pct"/>
            <w:tcBorders>
              <w:top w:val="single" w:sz="4" w:space="0" w:color="auto"/>
            </w:tcBorders>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 xml:space="preserve">2022 </w:t>
            </w:r>
          </w:p>
        </w:tc>
        <w:tc>
          <w:tcPr>
            <w:tcW w:w="241" w:type="pct"/>
            <w:tcBorders>
              <w:top w:val="single" w:sz="4" w:space="0" w:color="auto"/>
            </w:tcBorders>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2023</w:t>
            </w:r>
          </w:p>
        </w:tc>
        <w:tc>
          <w:tcPr>
            <w:tcW w:w="299" w:type="pct"/>
            <w:tcBorders>
              <w:top w:val="single" w:sz="4" w:space="0" w:color="auto"/>
            </w:tcBorders>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2024</w:t>
            </w:r>
          </w:p>
        </w:tc>
        <w:tc>
          <w:tcPr>
            <w:tcW w:w="387" w:type="pct"/>
            <w:tcBorders>
              <w:top w:val="single" w:sz="4" w:space="0" w:color="auto"/>
            </w:tcBorders>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 xml:space="preserve">2025 </w:t>
            </w:r>
          </w:p>
        </w:tc>
        <w:tc>
          <w:tcPr>
            <w:tcW w:w="522" w:type="pct"/>
            <w:tcBorders>
              <w:top w:val="single" w:sz="4" w:space="0" w:color="auto"/>
            </w:tcBorders>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Итого за период реализации</w:t>
            </w:r>
          </w:p>
        </w:tc>
      </w:tr>
      <w:tr w:rsidR="004949F1" w:rsidRPr="00021003" w:rsidTr="004949F1">
        <w:trPr>
          <w:trHeight w:val="20"/>
        </w:trPr>
        <w:tc>
          <w:tcPr>
            <w:tcW w:w="22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1</w:t>
            </w:r>
          </w:p>
        </w:tc>
        <w:tc>
          <w:tcPr>
            <w:tcW w:w="2279"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w:t>
            </w:r>
          </w:p>
        </w:tc>
        <w:tc>
          <w:tcPr>
            <w:tcW w:w="20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3</w:t>
            </w:r>
          </w:p>
        </w:tc>
        <w:tc>
          <w:tcPr>
            <w:tcW w:w="242"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4</w:t>
            </w:r>
          </w:p>
        </w:tc>
        <w:tc>
          <w:tcPr>
            <w:tcW w:w="310"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5</w:t>
            </w:r>
          </w:p>
        </w:tc>
        <w:tc>
          <w:tcPr>
            <w:tcW w:w="288"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6</w:t>
            </w:r>
          </w:p>
        </w:tc>
        <w:tc>
          <w:tcPr>
            <w:tcW w:w="241"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7</w:t>
            </w:r>
          </w:p>
        </w:tc>
        <w:tc>
          <w:tcPr>
            <w:tcW w:w="299"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8</w:t>
            </w:r>
          </w:p>
        </w:tc>
        <w:tc>
          <w:tcPr>
            <w:tcW w:w="387"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9</w:t>
            </w:r>
          </w:p>
        </w:tc>
        <w:tc>
          <w:tcPr>
            <w:tcW w:w="522"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10</w:t>
            </w:r>
          </w:p>
        </w:tc>
      </w:tr>
      <w:tr w:rsidR="00021003" w:rsidRPr="00021003" w:rsidTr="004949F1">
        <w:trPr>
          <w:trHeight w:val="20"/>
        </w:trPr>
        <w:tc>
          <w:tcPr>
            <w:tcW w:w="5000" w:type="pct"/>
            <w:gridSpan w:val="10"/>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Светлодольск  муниципального района Сергиевский Самарской области</w:t>
            </w:r>
          </w:p>
        </w:tc>
      </w:tr>
      <w:tr w:rsidR="00021003" w:rsidRPr="00021003" w:rsidTr="004949F1">
        <w:trPr>
          <w:trHeight w:val="20"/>
        </w:trPr>
        <w:tc>
          <w:tcPr>
            <w:tcW w:w="5000" w:type="pct"/>
            <w:gridSpan w:val="10"/>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Светлодольск  муниципального района Сергиевский</w:t>
            </w:r>
            <w:r w:rsidR="004949F1">
              <w:rPr>
                <w:rFonts w:ascii="Times New Roman" w:eastAsia="Calibri" w:hAnsi="Times New Roman" w:cs="Times New Roman"/>
                <w:sz w:val="12"/>
                <w:szCs w:val="12"/>
              </w:rPr>
              <w:t xml:space="preserve"> </w:t>
            </w:r>
            <w:r w:rsidRPr="004949F1">
              <w:rPr>
                <w:rFonts w:ascii="Times New Roman" w:eastAsia="Calibri" w:hAnsi="Times New Roman" w:cs="Times New Roman"/>
                <w:sz w:val="12"/>
                <w:szCs w:val="12"/>
              </w:rPr>
              <w:t>Самарской области</w:t>
            </w:r>
          </w:p>
        </w:tc>
      </w:tr>
      <w:tr w:rsidR="004949F1" w:rsidRPr="00021003" w:rsidTr="004949F1">
        <w:trPr>
          <w:trHeight w:val="20"/>
        </w:trPr>
        <w:tc>
          <w:tcPr>
            <w:tcW w:w="22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1</w:t>
            </w:r>
          </w:p>
        </w:tc>
        <w:tc>
          <w:tcPr>
            <w:tcW w:w="2279"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Светлодольск муниципального района Сергиевский Самарской области</w:t>
            </w:r>
          </w:p>
        </w:tc>
        <w:tc>
          <w:tcPr>
            <w:tcW w:w="20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Ед.</w:t>
            </w:r>
          </w:p>
        </w:tc>
        <w:tc>
          <w:tcPr>
            <w:tcW w:w="242"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2021-2025 гг.</w:t>
            </w:r>
          </w:p>
        </w:tc>
        <w:tc>
          <w:tcPr>
            <w:tcW w:w="310"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88"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41"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99"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387"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522"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r>
      <w:tr w:rsidR="004949F1" w:rsidRPr="00021003" w:rsidTr="004949F1">
        <w:trPr>
          <w:trHeight w:val="20"/>
        </w:trPr>
        <w:tc>
          <w:tcPr>
            <w:tcW w:w="22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w:t>
            </w:r>
          </w:p>
        </w:tc>
        <w:tc>
          <w:tcPr>
            <w:tcW w:w="2279"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Светлодольск муниципального района Сергиевский Самарской области</w:t>
            </w:r>
          </w:p>
        </w:tc>
        <w:tc>
          <w:tcPr>
            <w:tcW w:w="206"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Ед.</w:t>
            </w:r>
          </w:p>
        </w:tc>
        <w:tc>
          <w:tcPr>
            <w:tcW w:w="242"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2021-2025гг.</w:t>
            </w:r>
          </w:p>
        </w:tc>
        <w:tc>
          <w:tcPr>
            <w:tcW w:w="310"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88"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41" w:type="pct"/>
            <w:tcMar>
              <w:left w:w="28" w:type="dxa"/>
              <w:right w:w="28" w:type="dxa"/>
            </w:tcMar>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299"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387"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c>
          <w:tcPr>
            <w:tcW w:w="522" w:type="pct"/>
          </w:tcPr>
          <w:p w:rsidR="00021003" w:rsidRPr="004949F1" w:rsidRDefault="00021003" w:rsidP="004949F1">
            <w:pPr>
              <w:tabs>
                <w:tab w:val="left" w:pos="284"/>
              </w:tabs>
              <w:rPr>
                <w:rFonts w:ascii="Times New Roman" w:eastAsia="Calibri" w:hAnsi="Times New Roman" w:cs="Times New Roman"/>
                <w:sz w:val="12"/>
                <w:szCs w:val="12"/>
              </w:rPr>
            </w:pPr>
            <w:r w:rsidRPr="004949F1">
              <w:rPr>
                <w:rFonts w:ascii="Times New Roman" w:eastAsia="Calibri" w:hAnsi="Times New Roman" w:cs="Times New Roman"/>
                <w:sz w:val="12"/>
                <w:szCs w:val="12"/>
              </w:rPr>
              <w:t>0</w:t>
            </w:r>
          </w:p>
        </w:tc>
      </w:tr>
    </w:tbl>
    <w:p w:rsidR="00021003" w:rsidRPr="00021003" w:rsidRDefault="00021003" w:rsidP="00021003">
      <w:pPr>
        <w:tabs>
          <w:tab w:val="left" w:pos="284"/>
        </w:tabs>
        <w:spacing w:after="0" w:line="240" w:lineRule="auto"/>
        <w:jc w:val="both"/>
        <w:rPr>
          <w:rFonts w:ascii="Times New Roman" w:eastAsia="Calibri" w:hAnsi="Times New Roman" w:cs="Times New Roman"/>
          <w:sz w:val="12"/>
          <w:szCs w:val="12"/>
        </w:rPr>
      </w:pP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p>
    <w:p w:rsidR="006C240D"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4949F1" w:rsidRDefault="004949F1" w:rsidP="004949F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Светлодольск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Сергиевский </w:t>
      </w:r>
    </w:p>
    <w:p w:rsidR="004949F1" w:rsidRPr="00B86688" w:rsidRDefault="004949F1" w:rsidP="004949F1">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4949F1" w:rsidRDefault="00021003" w:rsidP="004949F1">
      <w:pPr>
        <w:tabs>
          <w:tab w:val="left" w:pos="284"/>
        </w:tabs>
        <w:spacing w:after="0" w:line="240" w:lineRule="auto"/>
        <w:jc w:val="center"/>
        <w:rPr>
          <w:rFonts w:ascii="Times New Roman" w:eastAsia="Calibri" w:hAnsi="Times New Roman" w:cs="Times New Roman"/>
          <w:b/>
          <w:sz w:val="12"/>
          <w:szCs w:val="12"/>
        </w:rPr>
      </w:pPr>
      <w:r w:rsidRPr="004949F1">
        <w:rPr>
          <w:rFonts w:ascii="Times New Roman" w:eastAsia="Calibri" w:hAnsi="Times New Roman" w:cs="Times New Roman"/>
          <w:b/>
          <w:sz w:val="12"/>
          <w:szCs w:val="12"/>
        </w:rPr>
        <w:t xml:space="preserve">Перечень мероприятий по реализации муниципальной программы «Профилактика терроризма и экстремизма </w:t>
      </w:r>
    </w:p>
    <w:p w:rsidR="00021003" w:rsidRPr="004949F1" w:rsidRDefault="00021003" w:rsidP="004949F1">
      <w:pPr>
        <w:tabs>
          <w:tab w:val="left" w:pos="284"/>
        </w:tabs>
        <w:spacing w:after="0" w:line="240" w:lineRule="auto"/>
        <w:jc w:val="center"/>
        <w:rPr>
          <w:rFonts w:ascii="Times New Roman" w:eastAsia="Calibri" w:hAnsi="Times New Roman" w:cs="Times New Roman"/>
          <w:b/>
          <w:sz w:val="12"/>
          <w:szCs w:val="12"/>
        </w:rPr>
      </w:pPr>
      <w:r w:rsidRPr="004949F1">
        <w:rPr>
          <w:rFonts w:ascii="Times New Roman" w:eastAsia="Calibri" w:hAnsi="Times New Roman" w:cs="Times New Roman"/>
          <w:b/>
          <w:sz w:val="12"/>
          <w:szCs w:val="12"/>
        </w:rPr>
        <w:t>в сельском поселении Светлодольск муниципального района Сергиевский Самарской области на 2021 – 2025 годы»</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3206"/>
        <w:gridCol w:w="569"/>
        <w:gridCol w:w="849"/>
        <w:gridCol w:w="567"/>
        <w:gridCol w:w="1872"/>
      </w:tblGrid>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п/п</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Наименование мероприятий</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Срок</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исполнения</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Всего</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(тыс. руб.)</w:t>
            </w:r>
          </w:p>
        </w:tc>
        <w:tc>
          <w:tcPr>
            <w:tcW w:w="380" w:type="pct"/>
            <w:tcMar>
              <w:left w:w="28" w:type="dxa"/>
              <w:right w:w="28" w:type="dxa"/>
            </w:tcMar>
          </w:tcPr>
          <w:p w:rsidR="00021003" w:rsidRPr="004949F1" w:rsidRDefault="00021003" w:rsidP="004949F1">
            <w:pPr>
              <w:tabs>
                <w:tab w:val="left" w:pos="284"/>
              </w:tabs>
              <w:spacing w:after="0" w:line="240" w:lineRule="auto"/>
              <w:rPr>
                <w:rFonts w:ascii="Times New Roman" w:eastAsia="Calibri" w:hAnsi="Times New Roman" w:cs="Times New Roman"/>
                <w:sz w:val="10"/>
                <w:szCs w:val="10"/>
              </w:rPr>
            </w:pPr>
            <w:r w:rsidRPr="004949F1">
              <w:rPr>
                <w:rFonts w:ascii="Times New Roman" w:eastAsia="Calibri" w:hAnsi="Times New Roman" w:cs="Times New Roman"/>
                <w:sz w:val="10"/>
                <w:szCs w:val="10"/>
              </w:rPr>
              <w:t>Источники финансирования</w:t>
            </w:r>
            <w:r w:rsidR="004949F1" w:rsidRPr="004949F1">
              <w:rPr>
                <w:rFonts w:ascii="Times New Roman" w:eastAsia="Calibri" w:hAnsi="Times New Roman" w:cs="Times New Roman"/>
                <w:sz w:val="10"/>
                <w:szCs w:val="10"/>
              </w:rPr>
              <w:t xml:space="preserve"> </w:t>
            </w:r>
            <w:r w:rsidRPr="004949F1">
              <w:rPr>
                <w:rFonts w:ascii="Times New Roman" w:eastAsia="Calibri" w:hAnsi="Times New Roman" w:cs="Times New Roman"/>
                <w:sz w:val="10"/>
                <w:szCs w:val="10"/>
              </w:rPr>
              <w:t>(тыс. руб.)</w:t>
            </w: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Ответственные исполнители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3</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4</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5</w:t>
            </w: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6</w:t>
            </w:r>
          </w:p>
        </w:tc>
      </w:tr>
      <w:tr w:rsidR="00021003" w:rsidRPr="00021003" w:rsidTr="004949F1">
        <w:trPr>
          <w:trHeight w:val="20"/>
        </w:trPr>
        <w:tc>
          <w:tcPr>
            <w:tcW w:w="5000" w:type="pct"/>
            <w:gridSpan w:val="6"/>
            <w:tcMar>
              <w:left w:w="28" w:type="dxa"/>
              <w:right w:w="28" w:type="dxa"/>
            </w:tcMar>
          </w:tcPr>
          <w:p w:rsidR="00021003" w:rsidRPr="00021003" w:rsidRDefault="004949F1" w:rsidP="004949F1">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021003" w:rsidRPr="00021003">
              <w:rPr>
                <w:rFonts w:ascii="Times New Roman" w:eastAsia="Calibri" w:hAnsi="Times New Roman" w:cs="Times New Roman"/>
                <w:b/>
                <w:sz w:val="12"/>
                <w:szCs w:val="12"/>
              </w:rPr>
              <w:t>Организационные и пропагандистские мероприятия</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1.1</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Проведение тематических мероприятий для детей и молодёжи</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Апрель-май</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2021-2025г.г.</w:t>
            </w:r>
          </w:p>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СДК и сельские библиотеки сельского поселения Светлодольск</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1.2</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Постоянно</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2021-2025г.г.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сельские библиотеки сельского поселения Светлодольск</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1.3</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 раз в год</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2021-2025г.г.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1.4</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Постоянно 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Светлодольск 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1.5</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w:t>
            </w:r>
            <w:r w:rsidRPr="00021003">
              <w:rPr>
                <w:rFonts w:ascii="Times New Roman" w:eastAsia="Calibri" w:hAnsi="Times New Roman" w:cs="Times New Roman"/>
                <w:sz w:val="12"/>
                <w:szCs w:val="12"/>
              </w:rPr>
              <w:lastRenderedPageBreak/>
              <w:t>подозрительных предметов</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lastRenderedPageBreak/>
              <w:t>Постоянно 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Руководители учреждений,</w:t>
            </w:r>
          </w:p>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 xml:space="preserve">Администрация сельского поселения Светлодольск муниципального района </w:t>
            </w:r>
            <w:r w:rsidRPr="00021003">
              <w:rPr>
                <w:rFonts w:ascii="Times New Roman" w:eastAsia="Calibri" w:hAnsi="Times New Roman" w:cs="Times New Roman"/>
                <w:sz w:val="12"/>
                <w:szCs w:val="12"/>
              </w:rPr>
              <w:lastRenderedPageBreak/>
              <w:t>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lastRenderedPageBreak/>
              <w:t>1.6</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Постоянно 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Руководители учреждений</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1.7</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По мере необходимости</w:t>
            </w:r>
            <w:r w:rsidR="004949F1">
              <w:rPr>
                <w:rFonts w:ascii="Times New Roman" w:eastAsia="Calibri" w:hAnsi="Times New Roman" w:cs="Times New Roman"/>
                <w:bCs/>
                <w:sz w:val="12"/>
                <w:szCs w:val="12"/>
              </w:rPr>
              <w:t xml:space="preserve"> </w:t>
            </w:r>
            <w:r w:rsidRPr="00021003">
              <w:rPr>
                <w:rFonts w:ascii="Times New Roman" w:eastAsia="Calibri" w:hAnsi="Times New Roman" w:cs="Times New Roman"/>
                <w:bCs/>
                <w:sz w:val="12"/>
                <w:szCs w:val="12"/>
              </w:rPr>
              <w:t>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средства собственников</w:t>
            </w: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Cs/>
                <w:sz w:val="12"/>
                <w:szCs w:val="12"/>
              </w:rPr>
            </w:pPr>
            <w:r w:rsidRPr="00021003">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1.8</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Организация работы старших по дому и старост населенных пунктов</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Постоянно</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1.9</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Постоянно</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1.10</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381"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2021-2025 гг. (1раз в полугодие)</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руководители учреждений</w:t>
            </w:r>
          </w:p>
        </w:tc>
      </w:tr>
      <w:tr w:rsidR="00021003" w:rsidRPr="00021003" w:rsidTr="004949F1">
        <w:trPr>
          <w:trHeight w:val="20"/>
        </w:trPr>
        <w:tc>
          <w:tcPr>
            <w:tcW w:w="5000" w:type="pct"/>
            <w:gridSpan w:val="6"/>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b/>
                <w:sz w:val="12"/>
                <w:szCs w:val="12"/>
              </w:rPr>
            </w:pPr>
            <w:r w:rsidRPr="00021003">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4949F1" w:rsidRPr="00021003" w:rsidTr="004949F1">
        <w:trPr>
          <w:trHeight w:val="20"/>
        </w:trPr>
        <w:tc>
          <w:tcPr>
            <w:tcW w:w="26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2.1</w:t>
            </w:r>
          </w:p>
        </w:tc>
        <w:tc>
          <w:tcPr>
            <w:tcW w:w="2148"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381" w:type="pct"/>
            <w:tcMar>
              <w:left w:w="28" w:type="dxa"/>
              <w:right w:w="28" w:type="dxa"/>
            </w:tcMar>
          </w:tcPr>
          <w:p w:rsidR="00021003" w:rsidRPr="00021003" w:rsidRDefault="004949F1"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Е</w:t>
            </w:r>
            <w:r w:rsidR="00021003" w:rsidRPr="00021003">
              <w:rPr>
                <w:rFonts w:ascii="Times New Roman" w:eastAsia="Calibri" w:hAnsi="Times New Roman" w:cs="Times New Roman"/>
                <w:sz w:val="12"/>
                <w:szCs w:val="12"/>
              </w:rPr>
              <w:t>жегодно</w:t>
            </w:r>
            <w:r>
              <w:rPr>
                <w:rFonts w:ascii="Times New Roman" w:eastAsia="Calibri" w:hAnsi="Times New Roman" w:cs="Times New Roman"/>
                <w:sz w:val="12"/>
                <w:szCs w:val="12"/>
              </w:rPr>
              <w:t xml:space="preserve"> </w:t>
            </w:r>
            <w:r w:rsidR="00021003" w:rsidRPr="00021003">
              <w:rPr>
                <w:rFonts w:ascii="Times New Roman" w:eastAsia="Calibri" w:hAnsi="Times New Roman" w:cs="Times New Roman"/>
                <w:sz w:val="12"/>
                <w:szCs w:val="12"/>
              </w:rPr>
              <w:t>2021-2025 гг.</w:t>
            </w:r>
          </w:p>
        </w:tc>
        <w:tc>
          <w:tcPr>
            <w:tcW w:w="569"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Финансирование в рамках основной деятельности</w:t>
            </w:r>
          </w:p>
        </w:tc>
        <w:tc>
          <w:tcPr>
            <w:tcW w:w="380"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p>
        </w:tc>
        <w:tc>
          <w:tcPr>
            <w:tcW w:w="1254" w:type="pct"/>
            <w:tcMar>
              <w:left w:w="28" w:type="dxa"/>
              <w:right w:w="28" w:type="dxa"/>
            </w:tcMar>
          </w:tcPr>
          <w:p w:rsidR="00021003" w:rsidRPr="00021003" w:rsidRDefault="00021003" w:rsidP="004949F1">
            <w:pPr>
              <w:tabs>
                <w:tab w:val="left" w:pos="284"/>
              </w:tabs>
              <w:spacing w:after="0" w:line="240" w:lineRule="auto"/>
              <w:rPr>
                <w:rFonts w:ascii="Times New Roman" w:eastAsia="Calibri" w:hAnsi="Times New Roman" w:cs="Times New Roman"/>
                <w:sz w:val="12"/>
                <w:szCs w:val="12"/>
              </w:rPr>
            </w:pPr>
            <w:r w:rsidRPr="00021003">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r w:rsidR="004949F1">
              <w:rPr>
                <w:rFonts w:ascii="Times New Roman" w:eastAsia="Calibri" w:hAnsi="Times New Roman" w:cs="Times New Roman"/>
                <w:sz w:val="12"/>
                <w:szCs w:val="12"/>
              </w:rPr>
              <w:t xml:space="preserve"> </w:t>
            </w:r>
            <w:r w:rsidRPr="00021003">
              <w:rPr>
                <w:rFonts w:ascii="Times New Roman" w:eastAsia="Calibri" w:hAnsi="Times New Roman" w:cs="Times New Roman"/>
                <w:sz w:val="12"/>
                <w:szCs w:val="12"/>
              </w:rPr>
              <w:t>руководители учреждений</w:t>
            </w:r>
          </w:p>
        </w:tc>
      </w:tr>
    </w:tbl>
    <w:p w:rsidR="00015ECF" w:rsidRDefault="00015ECF" w:rsidP="004949F1">
      <w:pPr>
        <w:tabs>
          <w:tab w:val="left" w:pos="284"/>
        </w:tabs>
        <w:spacing w:after="0" w:line="240" w:lineRule="auto"/>
        <w:ind w:firstLine="284"/>
        <w:jc w:val="both"/>
        <w:rPr>
          <w:rFonts w:ascii="Times New Roman" w:eastAsia="Calibri" w:hAnsi="Times New Roman" w:cs="Times New Roman"/>
          <w:sz w:val="12"/>
          <w:szCs w:val="12"/>
        </w:rPr>
      </w:pP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Примечания:</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021003" w:rsidRPr="00021003" w:rsidRDefault="00021003" w:rsidP="004949F1">
      <w:pPr>
        <w:tabs>
          <w:tab w:val="left" w:pos="284"/>
        </w:tabs>
        <w:spacing w:after="0" w:line="240" w:lineRule="auto"/>
        <w:ind w:firstLine="284"/>
        <w:jc w:val="both"/>
        <w:rPr>
          <w:rFonts w:ascii="Times New Roman" w:eastAsia="Calibri" w:hAnsi="Times New Roman" w:cs="Times New Roman"/>
          <w:sz w:val="12"/>
          <w:szCs w:val="12"/>
        </w:rPr>
      </w:pPr>
      <w:r w:rsidRPr="00021003">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Светлодольск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015ECF" w:rsidRDefault="00015ECF" w:rsidP="000E3F13">
      <w:pPr>
        <w:tabs>
          <w:tab w:val="left" w:pos="284"/>
          <w:tab w:val="left" w:pos="3828"/>
        </w:tabs>
        <w:spacing w:after="0" w:line="240" w:lineRule="auto"/>
        <w:jc w:val="center"/>
        <w:rPr>
          <w:rFonts w:ascii="Times New Roman" w:eastAsia="Calibri" w:hAnsi="Times New Roman" w:cs="Times New Roman"/>
          <w:b/>
          <w:sz w:val="12"/>
          <w:szCs w:val="12"/>
        </w:rPr>
      </w:pPr>
    </w:p>
    <w:p w:rsidR="00015ECF" w:rsidRDefault="00015ECF" w:rsidP="000E3F13">
      <w:pPr>
        <w:tabs>
          <w:tab w:val="left" w:pos="284"/>
          <w:tab w:val="left" w:pos="3828"/>
        </w:tabs>
        <w:spacing w:after="0" w:line="240" w:lineRule="auto"/>
        <w:jc w:val="center"/>
        <w:rPr>
          <w:rFonts w:ascii="Times New Roman" w:eastAsia="Calibri" w:hAnsi="Times New Roman" w:cs="Times New Roman"/>
          <w:b/>
          <w:sz w:val="12"/>
          <w:szCs w:val="12"/>
        </w:rPr>
      </w:pPr>
    </w:p>
    <w:p w:rsidR="000E3F13" w:rsidRPr="00FE57B0" w:rsidRDefault="000E3F13" w:rsidP="000E3F13">
      <w:pPr>
        <w:tabs>
          <w:tab w:val="left" w:pos="284"/>
          <w:tab w:val="left" w:pos="3828"/>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АДМИНИСТРАЦИЯ</w:t>
      </w:r>
    </w:p>
    <w:p w:rsidR="000E3F13" w:rsidRPr="00FE57B0" w:rsidRDefault="000E3F13" w:rsidP="000E3F13">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МУНИЦИПАЛЬНОГО РАЙОНА СЕРГИЕВСКИЙ</w:t>
      </w:r>
    </w:p>
    <w:p w:rsidR="000E3F13" w:rsidRPr="00FE57B0" w:rsidRDefault="000E3F13" w:rsidP="000E3F13">
      <w:pPr>
        <w:tabs>
          <w:tab w:val="left" w:pos="284"/>
        </w:tabs>
        <w:spacing w:after="0" w:line="240" w:lineRule="auto"/>
        <w:jc w:val="center"/>
        <w:rPr>
          <w:rFonts w:ascii="Times New Roman" w:eastAsia="Calibri" w:hAnsi="Times New Roman" w:cs="Times New Roman"/>
          <w:b/>
          <w:sz w:val="12"/>
          <w:szCs w:val="12"/>
        </w:rPr>
      </w:pPr>
      <w:r w:rsidRPr="00FE57B0">
        <w:rPr>
          <w:rFonts w:ascii="Times New Roman" w:eastAsia="Calibri" w:hAnsi="Times New Roman" w:cs="Times New Roman"/>
          <w:b/>
          <w:sz w:val="12"/>
          <w:szCs w:val="12"/>
        </w:rPr>
        <w:t>САМАРСКОЙ ОБЛАСТИ</w:t>
      </w:r>
    </w:p>
    <w:p w:rsidR="000E3F13" w:rsidRPr="00FE57B0" w:rsidRDefault="000E3F13" w:rsidP="000E3F13">
      <w:pPr>
        <w:tabs>
          <w:tab w:val="left" w:pos="284"/>
        </w:tabs>
        <w:spacing w:after="0" w:line="240" w:lineRule="auto"/>
        <w:jc w:val="center"/>
        <w:rPr>
          <w:rFonts w:ascii="Times New Roman" w:eastAsia="Calibri" w:hAnsi="Times New Roman" w:cs="Times New Roman"/>
          <w:sz w:val="12"/>
          <w:szCs w:val="12"/>
        </w:rPr>
      </w:pPr>
    </w:p>
    <w:p w:rsidR="000E3F13" w:rsidRPr="00FE57B0" w:rsidRDefault="000E3F13" w:rsidP="000E3F13">
      <w:pPr>
        <w:tabs>
          <w:tab w:val="left" w:pos="284"/>
        </w:tabs>
        <w:spacing w:after="0" w:line="240" w:lineRule="auto"/>
        <w:jc w:val="center"/>
        <w:rPr>
          <w:rFonts w:ascii="Times New Roman" w:eastAsia="Calibri" w:hAnsi="Times New Roman" w:cs="Times New Roman"/>
          <w:sz w:val="12"/>
          <w:szCs w:val="12"/>
        </w:rPr>
      </w:pPr>
      <w:r w:rsidRPr="00FE57B0">
        <w:rPr>
          <w:rFonts w:ascii="Times New Roman" w:eastAsia="Calibri" w:hAnsi="Times New Roman" w:cs="Times New Roman"/>
          <w:sz w:val="12"/>
          <w:szCs w:val="12"/>
        </w:rPr>
        <w:t>ПОСТАНОВЛЕНИЕ</w:t>
      </w:r>
    </w:p>
    <w:p w:rsidR="000E3F13" w:rsidRPr="00FE57B0" w:rsidRDefault="000E3F13" w:rsidP="000E3F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FE57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E57B0">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№906</w:t>
      </w:r>
    </w:p>
    <w:p w:rsidR="000E3F13" w:rsidRDefault="000E3F13" w:rsidP="000E3F13">
      <w:pPr>
        <w:spacing w:after="0" w:line="240" w:lineRule="auto"/>
        <w:jc w:val="center"/>
        <w:rPr>
          <w:rFonts w:ascii="Times New Roman" w:eastAsia="Calibri" w:hAnsi="Times New Roman" w:cs="Times New Roman"/>
          <w:b/>
          <w:sz w:val="12"/>
          <w:szCs w:val="12"/>
        </w:rPr>
      </w:pPr>
      <w:r w:rsidRPr="000E3F13">
        <w:rPr>
          <w:rFonts w:ascii="Times New Roman" w:eastAsia="Calibri" w:hAnsi="Times New Roman" w:cs="Times New Roman"/>
          <w:b/>
          <w:sz w:val="12"/>
          <w:szCs w:val="12"/>
        </w:rPr>
        <w:t xml:space="preserve">Об утверждении </w:t>
      </w:r>
      <w:hyperlink r:id="rId25" w:history="1">
        <w:r w:rsidRPr="000E3F13">
          <w:rPr>
            <w:rStyle w:val="af"/>
            <w:rFonts w:ascii="Times New Roman" w:eastAsia="Calibri" w:hAnsi="Times New Roman" w:cs="Times New Roman"/>
            <w:b/>
            <w:sz w:val="12"/>
            <w:szCs w:val="12"/>
          </w:rPr>
          <w:t>Порядка</w:t>
        </w:r>
      </w:hyperlink>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предоставления субсидий за счет средств</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бюджета</w:t>
      </w:r>
    </w:p>
    <w:p w:rsidR="000E3F13" w:rsidRPr="000E3F13" w:rsidRDefault="000E3F13" w:rsidP="000E3F13">
      <w:pPr>
        <w:spacing w:after="0" w:line="240" w:lineRule="auto"/>
        <w:jc w:val="center"/>
        <w:rPr>
          <w:rFonts w:ascii="Times New Roman" w:eastAsia="Calibri" w:hAnsi="Times New Roman" w:cs="Times New Roman"/>
          <w:b/>
          <w:sz w:val="12"/>
          <w:szCs w:val="12"/>
        </w:rPr>
      </w:pPr>
      <w:r w:rsidRPr="000E3F13">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Самарской области юридическим лицам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(за исключением субсидий государственным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(муниципальным) учреждениям),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индивидуальным предпринимателям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в целях возмещения недополученных доходов</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по перевозке детей военнослужащих,</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принимающих участие в специальной</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военной операции, в связи с бесплатным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их проездом по муниципальным маршрутам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регулярных перевозок по регулируемым тарифам в 2023 году</w:t>
      </w:r>
    </w:p>
    <w:p w:rsidR="000E3F13" w:rsidRPr="000E3F13" w:rsidRDefault="000E3F13" w:rsidP="000E3F13">
      <w:pPr>
        <w:spacing w:after="0" w:line="240" w:lineRule="auto"/>
        <w:jc w:val="right"/>
        <w:rPr>
          <w:rFonts w:ascii="Times New Roman" w:eastAsia="Calibri" w:hAnsi="Times New Roman" w:cs="Times New Roman"/>
          <w:sz w:val="12"/>
          <w:szCs w:val="12"/>
        </w:rPr>
      </w:pP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В соответствии Бюджетным кодексом Российской Федерации от 31.07.1998 №145-ФЗ,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во исполнение поручения Губернатора Самарской области Д.И. Азарова от 28.10.2022 №28 о рассмотрении возможности предоставления льготного проезда в общественном транспорте студентам-детям военнослужащих, принимающих участие в специальной военной операции, руководствуясь Уставом муниципального района Сергиевский Самарской области, администрация муниципального района Сергиевский </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b/>
          <w:sz w:val="12"/>
          <w:szCs w:val="12"/>
        </w:rPr>
        <w:t>ПОСТАНОВЛЯЕТ</w:t>
      </w:r>
      <w:r w:rsidRPr="000E3F13">
        <w:rPr>
          <w:rFonts w:ascii="Times New Roman" w:eastAsia="Calibri" w:hAnsi="Times New Roman" w:cs="Times New Roman"/>
          <w:sz w:val="12"/>
          <w:szCs w:val="12"/>
        </w:rPr>
        <w:t>:</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1. Утвердить прилагаемый </w:t>
      </w:r>
      <w:hyperlink r:id="rId26" w:history="1">
        <w:r w:rsidRPr="000E3F13">
          <w:rPr>
            <w:rStyle w:val="af"/>
            <w:rFonts w:ascii="Times New Roman" w:eastAsia="Calibri" w:hAnsi="Times New Roman" w:cs="Times New Roman"/>
            <w:sz w:val="12"/>
            <w:szCs w:val="12"/>
          </w:rPr>
          <w:t>Порядок</w:t>
        </w:r>
      </w:hyperlink>
      <w:r w:rsidRPr="000E3F13">
        <w:rPr>
          <w:rFonts w:ascii="Times New Roman" w:eastAsia="Calibri" w:hAnsi="Times New Roman" w:cs="Times New Roman"/>
          <w:sz w:val="12"/>
          <w:szCs w:val="12"/>
        </w:rPr>
        <w:t xml:space="preserve"> предоставления субсидий за счет средств</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бюджета муниципального района Сергиевский Самарской области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по перевозке детей военнослужащих, принимающих участие в специальной военной операции, в связи с бесплатным их проездом по муниципальным маршрутам регулярных перевозок по регулируемым тарифам в 2023 году.</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 Опубликовать настоящее Постановление в газете «Сергиевский вестник».</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lastRenderedPageBreak/>
        <w:t>4. Контроль за выполнением настоящего Постановления возложить на   заместителя Главы муниципального  района Сергиевский</w:t>
      </w:r>
    </w:p>
    <w:p w:rsidR="000E3F13" w:rsidRPr="000E3F13" w:rsidRDefault="000E3F13" w:rsidP="000E3F13">
      <w:pPr>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Чернова А.Е.</w:t>
      </w:r>
    </w:p>
    <w:p w:rsidR="000E3F13" w:rsidRDefault="000E3F13" w:rsidP="000E3F13">
      <w:pPr>
        <w:spacing w:after="0" w:line="240" w:lineRule="auto"/>
        <w:jc w:val="right"/>
        <w:rPr>
          <w:rFonts w:ascii="Times New Roman" w:eastAsia="Calibri" w:hAnsi="Times New Roman" w:cs="Times New Roman"/>
          <w:sz w:val="12"/>
          <w:szCs w:val="12"/>
        </w:rPr>
      </w:pPr>
      <w:r w:rsidRPr="000E3F13">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0E3F13">
        <w:rPr>
          <w:rFonts w:ascii="Times New Roman" w:eastAsia="Calibri" w:hAnsi="Times New Roman" w:cs="Times New Roman"/>
          <w:sz w:val="12"/>
          <w:szCs w:val="12"/>
        </w:rPr>
        <w:t>Сергиевский</w:t>
      </w:r>
    </w:p>
    <w:p w:rsidR="000E3F13" w:rsidRPr="000E3F13" w:rsidRDefault="000E3F13" w:rsidP="000E3F13">
      <w:pPr>
        <w:spacing w:after="0" w:line="240" w:lineRule="auto"/>
        <w:jc w:val="right"/>
        <w:rPr>
          <w:rFonts w:ascii="Times New Roman" w:eastAsia="Calibri" w:hAnsi="Times New Roman" w:cs="Times New Roman"/>
          <w:sz w:val="12"/>
          <w:szCs w:val="12"/>
        </w:rPr>
      </w:pPr>
      <w:r w:rsidRPr="000E3F13">
        <w:rPr>
          <w:rFonts w:ascii="Times New Roman" w:eastAsia="Calibri" w:hAnsi="Times New Roman" w:cs="Times New Roman"/>
          <w:sz w:val="12"/>
          <w:szCs w:val="12"/>
        </w:rPr>
        <w:t>А.И. Екамасов</w:t>
      </w:r>
    </w:p>
    <w:p w:rsidR="000E3F13" w:rsidRPr="000E3F13" w:rsidRDefault="000E3F13" w:rsidP="000E3F13">
      <w:pPr>
        <w:spacing w:after="0" w:line="240" w:lineRule="auto"/>
        <w:jc w:val="right"/>
        <w:rPr>
          <w:rFonts w:ascii="Times New Roman" w:eastAsia="Calibri" w:hAnsi="Times New Roman" w:cs="Times New Roman"/>
          <w:sz w:val="12"/>
          <w:szCs w:val="12"/>
        </w:rPr>
      </w:pPr>
    </w:p>
    <w:p w:rsidR="000E3F13" w:rsidRPr="00FE57B0" w:rsidRDefault="000E3F13" w:rsidP="000E3F13">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Приложение</w:t>
      </w:r>
    </w:p>
    <w:p w:rsidR="000E3F13" w:rsidRPr="00FE57B0" w:rsidRDefault="000E3F13" w:rsidP="000E3F13">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к постановлению администрации</w:t>
      </w:r>
    </w:p>
    <w:p w:rsidR="000E3F13" w:rsidRPr="00FE57B0" w:rsidRDefault="000E3F13" w:rsidP="000E3F13">
      <w:pPr>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муниципального района Сергиевский Самарской области</w:t>
      </w:r>
    </w:p>
    <w:p w:rsidR="000E3F13" w:rsidRPr="00FE57B0" w:rsidRDefault="000E3F13" w:rsidP="000E3F13">
      <w:pPr>
        <w:tabs>
          <w:tab w:val="left" w:pos="284"/>
        </w:tabs>
        <w:spacing w:after="0" w:line="240" w:lineRule="auto"/>
        <w:jc w:val="right"/>
        <w:rPr>
          <w:rFonts w:ascii="Times New Roman" w:eastAsia="Calibri" w:hAnsi="Times New Roman" w:cs="Times New Roman"/>
          <w:i/>
          <w:sz w:val="12"/>
          <w:szCs w:val="12"/>
        </w:rPr>
      </w:pPr>
      <w:r w:rsidRPr="00FE57B0">
        <w:rPr>
          <w:rFonts w:ascii="Times New Roman" w:eastAsia="Calibri" w:hAnsi="Times New Roman" w:cs="Times New Roman"/>
          <w:i/>
          <w:sz w:val="12"/>
          <w:szCs w:val="12"/>
        </w:rPr>
        <w:t>№</w:t>
      </w:r>
      <w:r>
        <w:rPr>
          <w:rFonts w:ascii="Times New Roman" w:eastAsia="Calibri" w:hAnsi="Times New Roman" w:cs="Times New Roman"/>
          <w:i/>
          <w:sz w:val="12"/>
          <w:szCs w:val="12"/>
        </w:rPr>
        <w:t>906</w:t>
      </w:r>
      <w:r w:rsidRPr="00FE57B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FE57B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FE57B0">
        <w:rPr>
          <w:rFonts w:ascii="Times New Roman" w:eastAsia="Calibri" w:hAnsi="Times New Roman" w:cs="Times New Roman"/>
          <w:i/>
          <w:sz w:val="12"/>
          <w:szCs w:val="12"/>
        </w:rPr>
        <w:t xml:space="preserve"> 2023 г.</w:t>
      </w:r>
    </w:p>
    <w:p w:rsidR="000E3F13" w:rsidRPr="000E3F13" w:rsidRDefault="00CB7E9A" w:rsidP="000E3F13">
      <w:pPr>
        <w:tabs>
          <w:tab w:val="left" w:pos="284"/>
        </w:tabs>
        <w:spacing w:after="0" w:line="240" w:lineRule="auto"/>
        <w:jc w:val="center"/>
        <w:rPr>
          <w:rFonts w:ascii="Times New Roman" w:eastAsia="Calibri" w:hAnsi="Times New Roman" w:cs="Times New Roman"/>
          <w:b/>
          <w:sz w:val="12"/>
          <w:szCs w:val="12"/>
        </w:rPr>
      </w:pPr>
      <w:hyperlink r:id="rId27" w:history="1">
        <w:r w:rsidR="000E3F13" w:rsidRPr="000E3F13">
          <w:rPr>
            <w:rStyle w:val="af"/>
            <w:rFonts w:ascii="Times New Roman" w:eastAsia="Calibri" w:hAnsi="Times New Roman" w:cs="Times New Roman"/>
            <w:b/>
            <w:sz w:val="12"/>
            <w:szCs w:val="12"/>
          </w:rPr>
          <w:t>Порядок</w:t>
        </w:r>
      </w:hyperlink>
    </w:p>
    <w:p w:rsidR="000E3F13" w:rsidRDefault="000E3F13" w:rsidP="000E3F13">
      <w:pPr>
        <w:tabs>
          <w:tab w:val="left" w:pos="284"/>
        </w:tabs>
        <w:spacing w:after="0" w:line="240" w:lineRule="auto"/>
        <w:jc w:val="center"/>
        <w:rPr>
          <w:rFonts w:ascii="Times New Roman" w:eastAsia="Calibri" w:hAnsi="Times New Roman" w:cs="Times New Roman"/>
          <w:b/>
          <w:sz w:val="12"/>
          <w:szCs w:val="12"/>
        </w:rPr>
      </w:pPr>
      <w:r w:rsidRPr="000E3F13">
        <w:rPr>
          <w:rFonts w:ascii="Times New Roman" w:eastAsia="Calibri" w:hAnsi="Times New Roman" w:cs="Times New Roman"/>
          <w:b/>
          <w:sz w:val="12"/>
          <w:szCs w:val="12"/>
        </w:rPr>
        <w:t>предоставления субсидий за счет средств</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бюджета муниципального района Сергиевский Самарской</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 xml:space="preserve">области юридическим лицам </w:t>
      </w:r>
    </w:p>
    <w:p w:rsidR="000E3F13" w:rsidRDefault="000E3F13" w:rsidP="000E3F13">
      <w:pPr>
        <w:tabs>
          <w:tab w:val="left" w:pos="284"/>
        </w:tabs>
        <w:spacing w:after="0" w:line="240" w:lineRule="auto"/>
        <w:jc w:val="center"/>
        <w:rPr>
          <w:rFonts w:ascii="Times New Roman" w:eastAsia="Calibri" w:hAnsi="Times New Roman" w:cs="Times New Roman"/>
          <w:b/>
          <w:sz w:val="12"/>
          <w:szCs w:val="12"/>
        </w:rPr>
      </w:pPr>
      <w:r w:rsidRPr="000E3F13">
        <w:rPr>
          <w:rFonts w:ascii="Times New Roman" w:eastAsia="Calibri" w:hAnsi="Times New Roman" w:cs="Times New Roman"/>
          <w:b/>
          <w:sz w:val="12"/>
          <w:szCs w:val="12"/>
        </w:rPr>
        <w:t>(за исключением субсидий государственным (муниципальным) учреждениям), индивидуальным предпринимателям в целях возмещения недополученных доходов по перевозке детей военнослужащих,</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принимающих участие в специальной военной операции,</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связи с бесплатным их проездом по муниципальным маршрутам</w:t>
      </w:r>
      <w:r>
        <w:rPr>
          <w:rFonts w:ascii="Times New Roman" w:eastAsia="Calibri" w:hAnsi="Times New Roman" w:cs="Times New Roman"/>
          <w:b/>
          <w:sz w:val="12"/>
          <w:szCs w:val="12"/>
        </w:rPr>
        <w:t xml:space="preserve"> </w:t>
      </w:r>
      <w:r w:rsidRPr="000E3F13">
        <w:rPr>
          <w:rFonts w:ascii="Times New Roman" w:eastAsia="Calibri" w:hAnsi="Times New Roman" w:cs="Times New Roman"/>
          <w:b/>
          <w:sz w:val="12"/>
          <w:szCs w:val="12"/>
        </w:rPr>
        <w:t>регулярных перевозок по регулируемым тарифам в 2023 году</w:t>
      </w:r>
    </w:p>
    <w:p w:rsidR="000E3F13" w:rsidRPr="000E3F13" w:rsidRDefault="000E3F13" w:rsidP="000E3F13">
      <w:pPr>
        <w:tabs>
          <w:tab w:val="left" w:pos="284"/>
        </w:tabs>
        <w:spacing w:after="0" w:line="240" w:lineRule="auto"/>
        <w:jc w:val="center"/>
        <w:rPr>
          <w:rFonts w:ascii="Times New Roman" w:eastAsia="Calibri" w:hAnsi="Times New Roman" w:cs="Times New Roman"/>
          <w:b/>
          <w:sz w:val="12"/>
          <w:szCs w:val="12"/>
        </w:rPr>
      </w:pPr>
    </w:p>
    <w:p w:rsidR="000E3F13" w:rsidRPr="00B32CEE" w:rsidRDefault="000E3F13" w:rsidP="00B32CEE">
      <w:pPr>
        <w:tabs>
          <w:tab w:val="left" w:pos="284"/>
        </w:tabs>
        <w:spacing w:after="0" w:line="240" w:lineRule="auto"/>
        <w:ind w:firstLine="284"/>
        <w:rPr>
          <w:rFonts w:ascii="Times New Roman" w:eastAsia="Calibri" w:hAnsi="Times New Roman" w:cs="Times New Roman"/>
          <w:b/>
          <w:bCs/>
          <w:sz w:val="12"/>
          <w:szCs w:val="12"/>
        </w:rPr>
      </w:pPr>
      <w:r w:rsidRPr="00B32CEE">
        <w:rPr>
          <w:rFonts w:ascii="Times New Roman" w:eastAsia="Calibri" w:hAnsi="Times New Roman" w:cs="Times New Roman"/>
          <w:b/>
          <w:bCs/>
          <w:sz w:val="12"/>
          <w:szCs w:val="12"/>
        </w:rPr>
        <w:t>1. Общие положения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1.1. Настоящий Порядок  предоставления субсидий за счет средств бюджета муниципального района Сергиевский Самарской области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по перевозке детей военнослужащих, принимающих участие в специальной военной операции, в связи с бесплатным их проездом по муниципальным маршрутам  регулярных перевозок по регулируемым тарифам в 2023 году  (далее - Порядок) разработан в соответствии с Федеральным </w:t>
      </w:r>
      <w:hyperlink r:id="rId28" w:history="1">
        <w:r w:rsidRPr="000E3F13">
          <w:rPr>
            <w:rStyle w:val="af"/>
            <w:rFonts w:ascii="Times New Roman" w:eastAsia="Calibri" w:hAnsi="Times New Roman" w:cs="Times New Roman"/>
            <w:sz w:val="12"/>
            <w:szCs w:val="12"/>
          </w:rPr>
          <w:t>законом</w:t>
        </w:r>
      </w:hyperlink>
      <w:r w:rsidRPr="000E3F1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Бюджетным </w:t>
      </w:r>
      <w:hyperlink r:id="rId29" w:history="1">
        <w:r w:rsidRPr="000E3F13">
          <w:rPr>
            <w:rStyle w:val="af"/>
            <w:rFonts w:ascii="Times New Roman" w:eastAsia="Calibri" w:hAnsi="Times New Roman" w:cs="Times New Roman"/>
            <w:sz w:val="12"/>
            <w:szCs w:val="12"/>
          </w:rPr>
          <w:t>кодексом</w:t>
        </w:r>
      </w:hyperlink>
      <w:r w:rsidRPr="000E3F13">
        <w:rPr>
          <w:rFonts w:ascii="Times New Roman" w:eastAsia="Calibri" w:hAnsi="Times New Roman" w:cs="Times New Roman"/>
          <w:sz w:val="12"/>
          <w:szCs w:val="12"/>
        </w:rPr>
        <w:t xml:space="preserve"> Российской Федерации, </w:t>
      </w:r>
      <w:hyperlink r:id="rId30" w:history="1">
        <w:r w:rsidRPr="000E3F13">
          <w:rPr>
            <w:rStyle w:val="af"/>
            <w:rFonts w:ascii="Times New Roman" w:eastAsia="Calibri" w:hAnsi="Times New Roman" w:cs="Times New Roman"/>
            <w:sz w:val="12"/>
            <w:szCs w:val="12"/>
          </w:rPr>
          <w:t>постановлением</w:t>
        </w:r>
      </w:hyperlink>
      <w:r w:rsidRPr="000E3F13">
        <w:rPr>
          <w:rFonts w:ascii="Times New Roman" w:eastAsia="Calibri" w:hAnsi="Times New Roman" w:cs="Times New Roman"/>
          <w:sz w:val="12"/>
          <w:szCs w:val="12"/>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1.2 Настоящий Порядок определяет условия и механизм предоставления субсидии юридическим лицам (за исключением субсидий государственным (муниципальным) учреждениям), индивидуальным предпринимателям  (далее - Организации) в целях возмещения недополученных доходов по перевозке детей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свою деятельность на территории Самарской области (далее - дети военнослужащих),  в связи с бесплатным их проездом по муниципальным маршрутам регулярных перевозок по регулируемым тарифам в 2023 году (далее - субсидии).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1.3. Субсидии предоставляются на безвозмездной и безвозвратной основе в пределах лимитов бюджетных обязательств, предусмотренных администрации муниципального района Сергиевский Самарской области (далее - администрация района) в сводной бюджетной росписи бюджета муниципального района Сергиевский Самарской области на текущий финансовый год, предусмотренных решением Собрания представителей муниципального района Сергиевский о бюджете муниципального района на 2023 год и плановый период 2024 и 2025 гг. на возмещение недополученных доходов по перевозке детей военнослужащих, в связи с бесплатным их проездом по муниципальным маршрутам регулярных перевозок по регулируемым тарифам в 2023 году.</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1.4. Получателем субсидии может быть организация, осуществляющая регулярные пассажирские перевозки по муниципальным маршрутам в муниципальном районе Сергиевский Самарской области (далее – муниципальный район) по регулируемым тарифам в соответствии с заключенными муниципальными контрактами.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1.5. Главным распорядителем бюджетных средств на предоставление субсидии организации, осуществляющей пассажирские перевозки по муниципальным маршрутам на территории муниципального района, на возмещение недополученных доходов по перевозке детей военнослужащих, в связи с бесплатным их проездом по муниципальным маршрутам регулярных перевозок по регулируемым тарифам является администрация района (далее - главный распорядитель средств).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1.6. Сведения о субсидии размещаются в разделе «Бюджет» единого портала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 (решения Собрания представителей муниципального района Сергиевский  Самарской области о внесении изменений в решение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1.7. Планируемым результатом предоставления субсидии в соответствии с </w:t>
      </w:r>
      <w:hyperlink r:id="rId31" w:history="1">
        <w:r w:rsidRPr="000E3F13">
          <w:rPr>
            <w:rStyle w:val="af"/>
            <w:rFonts w:ascii="Times New Roman" w:eastAsia="Calibri" w:hAnsi="Times New Roman" w:cs="Times New Roman"/>
            <w:sz w:val="12"/>
            <w:szCs w:val="12"/>
          </w:rPr>
          <w:t>Перечнем</w:t>
        </w:r>
      </w:hyperlink>
      <w:r w:rsidRPr="000E3F13">
        <w:rPr>
          <w:rFonts w:ascii="Times New Roman" w:eastAsia="Calibri" w:hAnsi="Times New Roman" w:cs="Times New Roman"/>
          <w:sz w:val="12"/>
          <w:szCs w:val="12"/>
        </w:rPr>
        <w:t xml:space="preserve"> показателей (индикаторов), характеризующих ежегодный ход и итоги реализации муниципальной программы «Развитие  транспортного обслуживания населения и организаций в муниципальном районе Сергиевский  Самарской области» на 2021-2023годы», утвержденной постановлением Администрации муниципального района Сергиевский Самарской области, является количество поездок детей военнослужащих по муниципальным маршрутам регулярных перевозок по регулируемым тарифам.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Точная дата завершения и конечное значение результата предоставления субсидии (конкретная количественная характеристика итогов) устанавливаются Соглашением.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1.8. Субсидии предоставляются юридическим лицам, осуществляющим свою деятельность на территории муниципального района по перевозке детей военнослужащих, в связи с бесплатным их проездом по муниципальным маршрутам регулярных перевозок по регулируемым тарифам соответствующим следующим критериям: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наличие муниципального контракта на выполнение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района, заключенного по результатам открытого конкурса.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наличие расходов, возникших в связи с бесплатной перевозкой пассажиров детей военнослужащих, принимающих участие в специальной военной операции;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наличие лицензии на осуществление деятельности по перевозкам пассажиров автомобильным транспортом; </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наличие на праве собственности или ином вещном праве транспортных средств, предназначенных для перевозки пассажиров.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1.9. Организация на 1-е число месяца, предшествующего месяцу, в котором планируется заключение Соглашения, должна отвечать следующим требованиям: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lastRenderedPageBreak/>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Организация не должна являться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Организация не должна получать средства из бюджета муниципального района на цели, установленные настоящим Порядком, на основании иных муниципальных правовых актов муниципального района;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у Организации должна отсутствовать просроченная задолженность по возврату в бюджет муниципального района,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муниципальным районом.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b/>
          <w:bCs/>
          <w:sz w:val="12"/>
          <w:szCs w:val="12"/>
        </w:rPr>
      </w:pPr>
      <w:r w:rsidRPr="000E3F13">
        <w:rPr>
          <w:rFonts w:ascii="Times New Roman" w:eastAsia="Calibri" w:hAnsi="Times New Roman" w:cs="Times New Roman"/>
          <w:b/>
          <w:bCs/>
          <w:sz w:val="12"/>
          <w:szCs w:val="12"/>
        </w:rPr>
        <w:t>2. Условия и порядок предоставления субсидии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2.1. Предоставление субсидии осуществляется в соответствии с Соглашением.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Соглашение заключается в соответствии с типовой формой, установленной Управлением финансами администрации муниципального района Сергиевский Самарской области Самарской области, и должно содержать в том числе условие о согласовании новых условий Соглашения или о расторжении Соглашения при </w:t>
      </w:r>
      <w:r w:rsidR="006C240D" w:rsidRPr="000E3F13">
        <w:rPr>
          <w:rFonts w:ascii="Times New Roman" w:eastAsia="Calibri" w:hAnsi="Times New Roman" w:cs="Times New Roman"/>
          <w:sz w:val="12"/>
          <w:szCs w:val="12"/>
        </w:rPr>
        <w:t>не достижении</w:t>
      </w:r>
      <w:r w:rsidRPr="000E3F13">
        <w:rPr>
          <w:rFonts w:ascii="Times New Roman" w:eastAsia="Calibri" w:hAnsi="Times New Roman" w:cs="Times New Roman"/>
          <w:sz w:val="12"/>
          <w:szCs w:val="12"/>
        </w:rPr>
        <w:t xml:space="preserve"> согласия по новым условиям в случае уменьшения администрации района ранее доведенных лимитов бюджетных обязательств на цели, указанные в </w:t>
      </w:r>
      <w:hyperlink r:id="rId32" w:history="1">
        <w:r w:rsidRPr="000E3F13">
          <w:rPr>
            <w:rStyle w:val="af"/>
            <w:rFonts w:ascii="Times New Roman" w:eastAsia="Calibri" w:hAnsi="Times New Roman" w:cs="Times New Roman"/>
            <w:sz w:val="12"/>
            <w:szCs w:val="12"/>
          </w:rPr>
          <w:t>пункте 1.3</w:t>
        </w:r>
      </w:hyperlink>
      <w:r w:rsidRPr="000E3F13">
        <w:rPr>
          <w:rFonts w:ascii="Times New Roman" w:eastAsia="Calibri" w:hAnsi="Times New Roman" w:cs="Times New Roman"/>
          <w:sz w:val="12"/>
          <w:szCs w:val="12"/>
        </w:rPr>
        <w:t xml:space="preserve"> настоящего Порядка, приводящего к невозможности предоставления субсидии в размере, определенном в Соглашении.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2.2. В целях получения субсидии Организация предоставляет в администрацию района заявление о предоставление субсидии (далее - заявление).</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2.2.1 Заявление должно содержать следующие сведения: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наименование Организации, ее основной государственный регистрационный номер, идентификационный номер налогоплательщика, почтовый адрес, контактные телефоны;</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ссылку на нормативный правовой акт, в соответствии с которым запрашивается субсидия; </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цели предоставления субсидии в соответствии с настоящим Порядком;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номер и дату выдачи лицензии на осуществление деятельности по перевозкам пассажиров автомобильным транспортом; </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размер запрашиваемой субсидии; </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банковские реквизиты для перечисления субсидии; </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подпись уполномоченного лица с оттиском печати юридического лица (при наличии).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перечень прилагаемых к заявлению документов и сведений с указанием количества экземпляров и листов.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2.2.2.К заявлению прилагаются следующие документы:</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копии учредительных документов Организации, заверенные подписью руководителя Общества или уполномоченным лицом и печатью организации (при наличии);</w:t>
      </w:r>
      <w:bookmarkStart w:id="1" w:name="Par11"/>
      <w:bookmarkEnd w:id="1"/>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справку об отсутствии у Организации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копию муниципального контракта на выполнение работ, связанных с осуществлением регулярных перевозок пассажиров по муниципальным маршрутам регулярных перевозок в муниципальном районе по регулируемым тарифам, заключенного по результатам открытого конкурса;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согласие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3" w:history="1">
        <w:r w:rsidRPr="000E3F13">
          <w:rPr>
            <w:rStyle w:val="af"/>
            <w:rFonts w:ascii="Times New Roman" w:eastAsia="Calibri" w:hAnsi="Times New Roman" w:cs="Times New Roman"/>
            <w:sz w:val="12"/>
            <w:szCs w:val="12"/>
          </w:rPr>
          <w:t>статьями 268.1</w:t>
        </w:r>
      </w:hyperlink>
      <w:r w:rsidRPr="000E3F13">
        <w:rPr>
          <w:rFonts w:ascii="Times New Roman" w:eastAsia="Calibri" w:hAnsi="Times New Roman" w:cs="Times New Roman"/>
          <w:sz w:val="12"/>
          <w:szCs w:val="12"/>
        </w:rPr>
        <w:t xml:space="preserve"> и </w:t>
      </w:r>
      <w:hyperlink r:id="rId34" w:history="1">
        <w:r w:rsidRPr="000E3F13">
          <w:rPr>
            <w:rStyle w:val="af"/>
            <w:rFonts w:ascii="Times New Roman" w:eastAsia="Calibri" w:hAnsi="Times New Roman" w:cs="Times New Roman"/>
            <w:sz w:val="12"/>
            <w:szCs w:val="12"/>
          </w:rPr>
          <w:t>269.2</w:t>
        </w:r>
      </w:hyperlink>
      <w:r w:rsidRPr="000E3F13">
        <w:rPr>
          <w:rFonts w:ascii="Times New Roman" w:eastAsia="Calibri" w:hAnsi="Times New Roman" w:cs="Times New Roman"/>
          <w:sz w:val="12"/>
          <w:szCs w:val="12"/>
        </w:rPr>
        <w:t xml:space="preserve"> Бюджетного кодекса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документы, подтверждающие полномочия лица на подписание Соглашения;</w:t>
      </w:r>
    </w:p>
    <w:p w:rsidR="000E3F13" w:rsidRPr="000E3F13" w:rsidRDefault="00CB7E9A" w:rsidP="000E3F13">
      <w:pPr>
        <w:tabs>
          <w:tab w:val="left" w:pos="284"/>
        </w:tabs>
        <w:spacing w:after="0" w:line="240" w:lineRule="auto"/>
        <w:ind w:firstLine="284"/>
        <w:jc w:val="both"/>
        <w:rPr>
          <w:rFonts w:ascii="Times New Roman" w:eastAsia="Calibri" w:hAnsi="Times New Roman" w:cs="Times New Roman"/>
          <w:sz w:val="12"/>
          <w:szCs w:val="12"/>
        </w:rPr>
      </w:pPr>
      <w:hyperlink r:id="rId35" w:history="1">
        <w:r w:rsidR="000E3F13" w:rsidRPr="000E3F13">
          <w:rPr>
            <w:rStyle w:val="af"/>
            <w:rFonts w:ascii="Times New Roman" w:eastAsia="Calibri" w:hAnsi="Times New Roman" w:cs="Times New Roman"/>
            <w:sz w:val="12"/>
            <w:szCs w:val="12"/>
          </w:rPr>
          <w:t>расчет</w:t>
        </w:r>
      </w:hyperlink>
      <w:r w:rsidR="000E3F13" w:rsidRPr="000E3F13">
        <w:rPr>
          <w:rFonts w:ascii="Times New Roman" w:eastAsia="Calibri" w:hAnsi="Times New Roman" w:cs="Times New Roman"/>
          <w:sz w:val="12"/>
          <w:szCs w:val="12"/>
        </w:rPr>
        <w:t xml:space="preserve"> размера субсидии на возмещение недополученных доходов по перевозкам детей военнослужащих на 2023 год;</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документы, подтверждающие наличие у Организации на праве собственности или ином вещном праве транспортных средств, предназначенных для перевозки пассажиров;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 документы, подтверждающие перевозку Организацией детей военнослужащих, в связи с бесплатным их проездом по муниципальным маршрутам регулярных перевозок по регулируемым тарифам;</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Соответствие Организации требованию, указанному в </w:t>
      </w:r>
      <w:hyperlink r:id="rId36" w:history="1">
        <w:r w:rsidRPr="000E3F13">
          <w:rPr>
            <w:rStyle w:val="af"/>
            <w:rFonts w:ascii="Times New Roman" w:eastAsia="Calibri" w:hAnsi="Times New Roman" w:cs="Times New Roman"/>
            <w:sz w:val="12"/>
            <w:szCs w:val="12"/>
          </w:rPr>
          <w:t>абзаце втором пункта 1.9</w:t>
        </w:r>
      </w:hyperlink>
      <w:r w:rsidRPr="000E3F13">
        <w:rPr>
          <w:rFonts w:ascii="Times New Roman" w:eastAsia="Calibri" w:hAnsi="Times New Roman" w:cs="Times New Roman"/>
          <w:sz w:val="12"/>
          <w:szCs w:val="12"/>
        </w:rPr>
        <w:t xml:space="preserve"> настоящего Порядка, подтверждается документом, представленным Организацией в соответствии с </w:t>
      </w:r>
      <w:hyperlink w:anchor="Par11" w:history="1">
        <w:r w:rsidRPr="000E3F13">
          <w:rPr>
            <w:rStyle w:val="af"/>
            <w:rFonts w:ascii="Times New Roman" w:eastAsia="Calibri" w:hAnsi="Times New Roman" w:cs="Times New Roman"/>
            <w:sz w:val="12"/>
            <w:szCs w:val="12"/>
          </w:rPr>
          <w:t>абзацем третьим</w:t>
        </w:r>
      </w:hyperlink>
      <w:r w:rsidRPr="000E3F13">
        <w:rPr>
          <w:rFonts w:ascii="Times New Roman" w:eastAsia="Calibri" w:hAnsi="Times New Roman" w:cs="Times New Roman"/>
          <w:sz w:val="12"/>
          <w:szCs w:val="12"/>
        </w:rPr>
        <w:t xml:space="preserve"> настоящего пункта.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Соответствие Общества требованию, указанному в </w:t>
      </w:r>
      <w:hyperlink r:id="rId37" w:history="1">
        <w:r w:rsidRPr="000E3F13">
          <w:rPr>
            <w:rStyle w:val="af"/>
            <w:rFonts w:ascii="Times New Roman" w:eastAsia="Calibri" w:hAnsi="Times New Roman" w:cs="Times New Roman"/>
            <w:sz w:val="12"/>
            <w:szCs w:val="12"/>
          </w:rPr>
          <w:t>абзаце третьем пункта 1.9</w:t>
        </w:r>
      </w:hyperlink>
      <w:r w:rsidRPr="000E3F13">
        <w:rPr>
          <w:rFonts w:ascii="Times New Roman" w:eastAsia="Calibri" w:hAnsi="Times New Roman" w:cs="Times New Roman"/>
          <w:sz w:val="12"/>
          <w:szCs w:val="12"/>
        </w:rPr>
        <w:t xml:space="preserve"> настоящего Порядка, подтверждается на основании информации,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Соответствие Организации требованию, указанному в </w:t>
      </w:r>
      <w:hyperlink r:id="rId38" w:history="1">
        <w:r w:rsidRPr="000E3F13">
          <w:rPr>
            <w:rStyle w:val="af"/>
            <w:rFonts w:ascii="Times New Roman" w:eastAsia="Calibri" w:hAnsi="Times New Roman" w:cs="Times New Roman"/>
            <w:sz w:val="12"/>
            <w:szCs w:val="12"/>
          </w:rPr>
          <w:t>абзаце четвертом пункта 1.9</w:t>
        </w:r>
      </w:hyperlink>
      <w:r w:rsidRPr="000E3F13">
        <w:rPr>
          <w:rFonts w:ascii="Times New Roman" w:eastAsia="Calibri" w:hAnsi="Times New Roman" w:cs="Times New Roman"/>
          <w:sz w:val="12"/>
          <w:szCs w:val="12"/>
        </w:rPr>
        <w:t xml:space="preserve"> настоящего Порядка, подтверждается на основании информации, полученной администрацией района из реестра дисквалифицированных лиц с помощью сервиса Федеральной налоговой службы в информационно-телекоммуникационной сети Интернет.</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lastRenderedPageBreak/>
        <w:t xml:space="preserve">Соответствие Общества требованию, указанному в </w:t>
      </w:r>
      <w:hyperlink r:id="rId39" w:history="1">
        <w:r w:rsidRPr="000E3F13">
          <w:rPr>
            <w:rStyle w:val="af"/>
            <w:rFonts w:ascii="Times New Roman" w:eastAsia="Calibri" w:hAnsi="Times New Roman" w:cs="Times New Roman"/>
            <w:sz w:val="12"/>
            <w:szCs w:val="12"/>
          </w:rPr>
          <w:t>абзаце пятом пункта 1.9</w:t>
        </w:r>
      </w:hyperlink>
      <w:r w:rsidRPr="000E3F13">
        <w:rPr>
          <w:rFonts w:ascii="Times New Roman" w:eastAsia="Calibri" w:hAnsi="Times New Roman" w:cs="Times New Roman"/>
          <w:sz w:val="12"/>
          <w:szCs w:val="12"/>
        </w:rPr>
        <w:t xml:space="preserve"> настоящего Порядка,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w:t>
      </w:r>
      <w:hyperlink r:id="rId40" w:history="1">
        <w:r w:rsidRPr="000E3F13">
          <w:rPr>
            <w:rStyle w:val="af"/>
            <w:rFonts w:ascii="Times New Roman" w:eastAsia="Calibri" w:hAnsi="Times New Roman" w:cs="Times New Roman"/>
            <w:sz w:val="12"/>
            <w:szCs w:val="12"/>
          </w:rPr>
          <w:t>https://egrul.nalog.ru</w:t>
        </w:r>
      </w:hyperlink>
      <w:r w:rsidRPr="000E3F13">
        <w:rPr>
          <w:rFonts w:ascii="Times New Roman" w:eastAsia="Calibri" w:hAnsi="Times New Roman" w:cs="Times New Roman"/>
          <w:sz w:val="12"/>
          <w:szCs w:val="12"/>
        </w:rPr>
        <w:t>.</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Соответствие Общества требованию, указанному в </w:t>
      </w:r>
      <w:hyperlink r:id="rId41" w:history="1">
        <w:r w:rsidRPr="000E3F13">
          <w:rPr>
            <w:rStyle w:val="af"/>
            <w:rFonts w:ascii="Times New Roman" w:eastAsia="Calibri" w:hAnsi="Times New Roman" w:cs="Times New Roman"/>
            <w:sz w:val="12"/>
            <w:szCs w:val="12"/>
          </w:rPr>
          <w:t>абзаце седьмом пункта 1.9</w:t>
        </w:r>
      </w:hyperlink>
      <w:r w:rsidRPr="000E3F13">
        <w:rPr>
          <w:rFonts w:ascii="Times New Roman" w:eastAsia="Calibri" w:hAnsi="Times New Roman" w:cs="Times New Roman"/>
          <w:sz w:val="12"/>
          <w:szCs w:val="12"/>
        </w:rPr>
        <w:t xml:space="preserve"> настоящего Порядка, подтверждается на основании информации, полученной министерством из перечня организаций и физических лиц, в отношении которых имеются сведения об их причастности к экстремистской деятельности или терроризму, и перечня организаций и физических лиц, в отношении которых имеются сведения об их причастности к распространению оружия массового уничтожения, с помощью сервисов Федеральной службы по финансовому мониторингу в информационно-телекоммуникационной сети Интернет.</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2.3. Заявление на получение субсидии и прилагаемые к нему документы представляются на бумажном носителе в одном экземпляре и возврату не подлежат. Представленное Организацией заявление регистрируется в автоматизированной информационной системе документооборота и делопроизводства администрации района с присвоением входящего регистрационного номера.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2.4. Организация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bookmarkStart w:id="2" w:name="Par21"/>
      <w:bookmarkEnd w:id="2"/>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2.5. Администрация района в течение 5 рабочих дней с даты регистрации заявления на получение субсидии рассматривает указанное заявление и прилагаемые к нему документы, указанные в </w:t>
      </w:r>
      <w:hyperlink w:anchor="Par8" w:history="1">
        <w:r w:rsidRPr="000E3F13">
          <w:rPr>
            <w:rStyle w:val="af"/>
            <w:rFonts w:ascii="Times New Roman" w:eastAsia="Calibri" w:hAnsi="Times New Roman" w:cs="Times New Roman"/>
            <w:sz w:val="12"/>
            <w:szCs w:val="12"/>
          </w:rPr>
          <w:t>пункте 2.2</w:t>
        </w:r>
      </w:hyperlink>
      <w:r w:rsidRPr="000E3F13">
        <w:rPr>
          <w:rFonts w:ascii="Times New Roman" w:eastAsia="Calibri" w:hAnsi="Times New Roman" w:cs="Times New Roman"/>
          <w:sz w:val="12"/>
          <w:szCs w:val="12"/>
        </w:rPr>
        <w:t xml:space="preserve"> настоящего Порядка, принимает решение о предоставлении субсидии и заключении Соглашения или об отказе в предоставлении субсидии и заключении Соглашения.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bookmarkStart w:id="3" w:name="Par22"/>
      <w:bookmarkEnd w:id="3"/>
      <w:r w:rsidRPr="000E3F13">
        <w:rPr>
          <w:rFonts w:ascii="Times New Roman" w:eastAsia="Calibri" w:hAnsi="Times New Roman" w:cs="Times New Roman"/>
          <w:sz w:val="12"/>
          <w:szCs w:val="12"/>
        </w:rPr>
        <w:t>2.5. Основаниями для отказа в предоставлении субсидии и заключении Соглашения являются: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непредставление или представление не в полном объеме Организацией документов, указанных в пункте 2.2 настоящего Порядка;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несоответствие представленных Организацией документов требованиям, установленным в </w:t>
      </w:r>
      <w:hyperlink w:anchor="Par8" w:history="1">
        <w:r w:rsidRPr="000E3F13">
          <w:rPr>
            <w:rStyle w:val="af"/>
            <w:rFonts w:ascii="Times New Roman" w:eastAsia="Calibri" w:hAnsi="Times New Roman" w:cs="Times New Roman"/>
            <w:sz w:val="12"/>
            <w:szCs w:val="12"/>
          </w:rPr>
          <w:t>пункте 2.2</w:t>
        </w:r>
      </w:hyperlink>
      <w:r w:rsidRPr="000E3F13">
        <w:rPr>
          <w:rFonts w:ascii="Times New Roman" w:eastAsia="Calibri" w:hAnsi="Times New Roman" w:cs="Times New Roman"/>
          <w:sz w:val="12"/>
          <w:szCs w:val="12"/>
        </w:rPr>
        <w:t xml:space="preserve"> настоящего Порядка;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установление факта недостоверности представленной Организацией информации;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несоответствие Организации требованиям, установленным в </w:t>
      </w:r>
      <w:hyperlink r:id="rId42" w:history="1">
        <w:r w:rsidRPr="000E3F13">
          <w:rPr>
            <w:rStyle w:val="af"/>
            <w:rFonts w:ascii="Times New Roman" w:eastAsia="Calibri" w:hAnsi="Times New Roman" w:cs="Times New Roman"/>
            <w:sz w:val="12"/>
            <w:szCs w:val="12"/>
          </w:rPr>
          <w:t>пунктах 1,8 и 1.9</w:t>
        </w:r>
      </w:hyperlink>
      <w:r w:rsidRPr="000E3F13">
        <w:rPr>
          <w:rFonts w:ascii="Times New Roman" w:eastAsia="Calibri" w:hAnsi="Times New Roman" w:cs="Times New Roman"/>
          <w:sz w:val="12"/>
          <w:szCs w:val="12"/>
        </w:rPr>
        <w:t xml:space="preserve"> настоящего Порядка;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наличие в заявлении и прилагаемых к нему документах подчисток, приписок, зачеркнутых слов и иных исправлений, а также невозможность прочтения прилагаемых к заявлению документов.</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2.6. При наличии оснований для отказа в предоставлении субсидии и заключении Соглашения, предусмотренных </w:t>
      </w:r>
      <w:hyperlink w:anchor="Par22" w:history="1">
        <w:r w:rsidRPr="000E3F13">
          <w:rPr>
            <w:rStyle w:val="af"/>
            <w:rFonts w:ascii="Times New Roman" w:eastAsia="Calibri" w:hAnsi="Times New Roman" w:cs="Times New Roman"/>
            <w:sz w:val="12"/>
            <w:szCs w:val="12"/>
          </w:rPr>
          <w:t>пунктом 2.5</w:t>
        </w:r>
      </w:hyperlink>
      <w:r w:rsidRPr="000E3F13">
        <w:rPr>
          <w:rFonts w:ascii="Times New Roman" w:eastAsia="Calibri" w:hAnsi="Times New Roman" w:cs="Times New Roman"/>
          <w:sz w:val="12"/>
          <w:szCs w:val="12"/>
        </w:rPr>
        <w:t xml:space="preserve"> настоящего Порядка, администрация района в срок, установленный </w:t>
      </w:r>
      <w:hyperlink w:anchor="Par21" w:history="1">
        <w:r w:rsidRPr="000E3F13">
          <w:rPr>
            <w:rStyle w:val="af"/>
            <w:rFonts w:ascii="Times New Roman" w:eastAsia="Calibri" w:hAnsi="Times New Roman" w:cs="Times New Roman"/>
            <w:sz w:val="12"/>
            <w:szCs w:val="12"/>
          </w:rPr>
          <w:t>пунктом 2.4</w:t>
        </w:r>
      </w:hyperlink>
      <w:r w:rsidRPr="000E3F13">
        <w:rPr>
          <w:rFonts w:ascii="Times New Roman" w:eastAsia="Calibri" w:hAnsi="Times New Roman" w:cs="Times New Roman"/>
          <w:sz w:val="12"/>
          <w:szCs w:val="12"/>
        </w:rPr>
        <w:t xml:space="preserve"> настоящего Порядка, направляет в письменной форме соответствующее уведомление в адрес Организации с указанием причин отказа. Организация вправе повторно обратиться в администрацию района с заявлением на получение субсидии в порядке, установленном настоящим Порядком, после устранения причин, послуживших основанием для отказа в предоставлении субсидии и заключении Соглашения.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2.7. В случае принятия решения о предоставлении субсидии и заключении Соглашения администрация района в срок, указанный в </w:t>
      </w:r>
      <w:hyperlink w:anchor="Par21" w:history="1">
        <w:r w:rsidRPr="000E3F13">
          <w:rPr>
            <w:rStyle w:val="af"/>
            <w:rFonts w:ascii="Times New Roman" w:eastAsia="Calibri" w:hAnsi="Times New Roman" w:cs="Times New Roman"/>
            <w:sz w:val="12"/>
            <w:szCs w:val="12"/>
          </w:rPr>
          <w:t>пункте 2.4</w:t>
        </w:r>
      </w:hyperlink>
      <w:r w:rsidRPr="000E3F13">
        <w:rPr>
          <w:rFonts w:ascii="Times New Roman" w:eastAsia="Calibri" w:hAnsi="Times New Roman" w:cs="Times New Roman"/>
          <w:sz w:val="12"/>
          <w:szCs w:val="12"/>
        </w:rPr>
        <w:t xml:space="preserve"> настоящего Порядка, обеспечивает подписание  Соглашения в двух экземплярах и направляет письменное уведомление в адрес Организации о предоставлении субсидии с приложением двух экземпляров Соглашения для подписания. В течение десяти рабочих дней со дня получения Соглашения Организация обеспечивает подписание двух экземпляров Соглашения и возвращает в администрацию района один экземпляр.</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2.8. Перечисление субсидии осуществляется администрацией района на счет, открытый Организации в учреждении Центрального банка Российской Федерации или кредитной организации.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2.9. В случае уменьшения администрации района лимитов бюджетных ассигнований, указанных в </w:t>
      </w:r>
      <w:hyperlink r:id="rId43" w:history="1">
        <w:r w:rsidRPr="000E3F13">
          <w:rPr>
            <w:rStyle w:val="af"/>
            <w:rFonts w:ascii="Times New Roman" w:eastAsia="Calibri" w:hAnsi="Times New Roman" w:cs="Times New Roman"/>
            <w:sz w:val="12"/>
            <w:szCs w:val="12"/>
          </w:rPr>
          <w:t>пункте 1.3</w:t>
        </w:r>
      </w:hyperlink>
      <w:r w:rsidRPr="000E3F13">
        <w:rPr>
          <w:rFonts w:ascii="Times New Roman" w:eastAsia="Calibri" w:hAnsi="Times New Roman" w:cs="Times New Roman"/>
          <w:sz w:val="12"/>
          <w:szCs w:val="12"/>
        </w:rPr>
        <w:t xml:space="preserve"> настоящего Порядка, в целях согласования нового условия о размере субсидии администрация района в срок, не превышающий десяти рабочих дней со дня наступления обстоятельства, указанного в настоящем абзаце, Организации направляется проект дополнительного соглашения к Соглашению в двух экземплярах (далее - проект дополнительного соглашения).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Организация в течение трех рабочих дней, следующих за днем получения проекта дополнительного соглашения, подписывает его и направляет в администрацию района два экземпляра проекта дополнительного соглашения для подписания со стороны администрации района или мотивированный отказ в подписании проекта дополнительного соглашения.</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В случае отказа Организации от подписания проекта дополнительного соглашения или в случае нарушения срока для его подписания администрацией района в срок не позднее пяти рабочих дней со дня поступления такого отказа или со дня окончания срока, установленного для подписания проекта дополнительного соглашения, Организации направляется проект дополнительного соглашения о расторжении соглашения в двух экземплярах, подписанный со стороны администрации района. Организация в течение пяти рабочих дней, следующих за днем получения проекта дополнительного соглашения о расторжении соглашения, подписывает его и направляет один экземпляр в администрацию района.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b/>
          <w:bCs/>
          <w:sz w:val="12"/>
          <w:szCs w:val="12"/>
        </w:rPr>
      </w:pPr>
      <w:r w:rsidRPr="000E3F13">
        <w:rPr>
          <w:rFonts w:ascii="Times New Roman" w:eastAsia="Calibri" w:hAnsi="Times New Roman" w:cs="Times New Roman"/>
          <w:b/>
          <w:bCs/>
          <w:sz w:val="12"/>
          <w:szCs w:val="12"/>
        </w:rPr>
        <w:t>3. Требования к отчетности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bookmarkStart w:id="4" w:name="Par39"/>
      <w:bookmarkEnd w:id="4"/>
      <w:r w:rsidRPr="000E3F13">
        <w:rPr>
          <w:rFonts w:ascii="Times New Roman" w:eastAsia="Calibri" w:hAnsi="Times New Roman" w:cs="Times New Roman"/>
          <w:sz w:val="12"/>
          <w:szCs w:val="12"/>
        </w:rPr>
        <w:t>3.1. Организация ежеквартально в срок до 5-го числа месяца, следующего за отчетным кварталом, представляет в администрацию района нарастающим итогом отчет об осуществлении расходов, источником финансового обеспечения которых является субсидия, за I - III кварталы текущего года. Отчет о достижении значений результата предоставления субсидии, а также отчет об осуществлении расходов, источником финансового обеспечения которых является субсидия, за IV квартал текущего финансового года являются годовыми и представляются в администрацию района до 20 января года 2024 года.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Отчет об осуществлении расходов, источником финансового обеспечения которых является субсидия, отчет о достижении значений результата предоставления субсидии (далее - отчеты) представляются по формам, определенным типовой формой соглашения, утвержденной Управлением финансами администрации муниципального района Сергиевский Самарской области.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Отчеты, подписанные руководителем Организации или уполномоченным лицом и заверенные печатью Организации (при наличии), представляются Организацией на бумажном носителе.</w:t>
      </w:r>
      <w:bookmarkStart w:id="5" w:name="Par42"/>
      <w:bookmarkEnd w:id="5"/>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3.2. Администрация района вправе устанавливать в Соглашении сроки и формы представления Обществом дополнительной отчетности.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b/>
          <w:bCs/>
          <w:sz w:val="12"/>
          <w:szCs w:val="12"/>
        </w:rPr>
      </w:pPr>
      <w:r w:rsidRPr="000E3F13">
        <w:rPr>
          <w:rFonts w:ascii="Times New Roman" w:eastAsia="Calibri" w:hAnsi="Times New Roman" w:cs="Times New Roman"/>
          <w:b/>
          <w:bCs/>
          <w:sz w:val="12"/>
          <w:szCs w:val="12"/>
        </w:rPr>
        <w:t>4. Требования об осуществлении контроля (мониторинга)</w:t>
      </w:r>
      <w:r w:rsidR="00B32CEE">
        <w:rPr>
          <w:rFonts w:ascii="Times New Roman" w:eastAsia="Calibri" w:hAnsi="Times New Roman" w:cs="Times New Roman"/>
          <w:b/>
          <w:bCs/>
          <w:sz w:val="12"/>
          <w:szCs w:val="12"/>
        </w:rPr>
        <w:t xml:space="preserve"> </w:t>
      </w:r>
      <w:r w:rsidRPr="000E3F13">
        <w:rPr>
          <w:rFonts w:ascii="Times New Roman" w:eastAsia="Calibri" w:hAnsi="Times New Roman" w:cs="Times New Roman"/>
          <w:b/>
          <w:bCs/>
          <w:sz w:val="12"/>
          <w:szCs w:val="12"/>
        </w:rPr>
        <w:t>за соблюдением условий и порядка предоставления субсидии</w:t>
      </w:r>
      <w:r w:rsidR="00B32CEE">
        <w:rPr>
          <w:rFonts w:ascii="Times New Roman" w:eastAsia="Calibri" w:hAnsi="Times New Roman" w:cs="Times New Roman"/>
          <w:b/>
          <w:bCs/>
          <w:sz w:val="12"/>
          <w:szCs w:val="12"/>
        </w:rPr>
        <w:t xml:space="preserve"> </w:t>
      </w:r>
      <w:r w:rsidRPr="000E3F13">
        <w:rPr>
          <w:rFonts w:ascii="Times New Roman" w:eastAsia="Calibri" w:hAnsi="Times New Roman" w:cs="Times New Roman"/>
          <w:b/>
          <w:bCs/>
          <w:sz w:val="12"/>
          <w:szCs w:val="12"/>
        </w:rPr>
        <w:t>и ответственности за их нарушение</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4.1. Средства субсидии носят целевой характер и не могут быть использованы на другие цели.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Ответственность за целевое использование средств субсидий, полноту и достоверность сведений, содержащихся в представляемой отчетности в соответствии с </w:t>
      </w:r>
      <w:hyperlink w:anchor="Par39" w:history="1">
        <w:r w:rsidRPr="000E3F13">
          <w:rPr>
            <w:rStyle w:val="af"/>
            <w:rFonts w:ascii="Times New Roman" w:eastAsia="Calibri" w:hAnsi="Times New Roman" w:cs="Times New Roman"/>
            <w:sz w:val="12"/>
            <w:szCs w:val="12"/>
          </w:rPr>
          <w:t>пунктами 3.1</w:t>
        </w:r>
      </w:hyperlink>
      <w:r w:rsidRPr="000E3F13">
        <w:rPr>
          <w:rFonts w:ascii="Times New Roman" w:eastAsia="Calibri" w:hAnsi="Times New Roman" w:cs="Times New Roman"/>
          <w:sz w:val="12"/>
          <w:szCs w:val="12"/>
        </w:rPr>
        <w:t xml:space="preserve">, </w:t>
      </w:r>
      <w:hyperlink w:anchor="Par42" w:history="1">
        <w:r w:rsidRPr="000E3F13">
          <w:rPr>
            <w:rStyle w:val="af"/>
            <w:rFonts w:ascii="Times New Roman" w:eastAsia="Calibri" w:hAnsi="Times New Roman" w:cs="Times New Roman"/>
            <w:sz w:val="12"/>
            <w:szCs w:val="12"/>
          </w:rPr>
          <w:t>3.2</w:t>
        </w:r>
      </w:hyperlink>
      <w:r w:rsidRPr="000E3F13">
        <w:rPr>
          <w:rFonts w:ascii="Times New Roman" w:eastAsia="Calibri" w:hAnsi="Times New Roman" w:cs="Times New Roman"/>
          <w:sz w:val="12"/>
          <w:szCs w:val="12"/>
        </w:rPr>
        <w:t xml:space="preserve"> настоящего Порядка, несет Организация в соответствии с действующим законодательством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4.2. В отношении Организации администрацией района осуществляется проверка соблюдения порядка и условий предоставления субсидии, в том числе в части достижения результата ее предоставления, а также проверка органами муниципального финансового контроля муниципального района Сергиевский Самарской области в соответствии со </w:t>
      </w:r>
      <w:hyperlink r:id="rId44" w:history="1">
        <w:r w:rsidRPr="000E3F13">
          <w:rPr>
            <w:rStyle w:val="af"/>
            <w:rFonts w:ascii="Times New Roman" w:eastAsia="Calibri" w:hAnsi="Times New Roman" w:cs="Times New Roman"/>
            <w:sz w:val="12"/>
            <w:szCs w:val="12"/>
          </w:rPr>
          <w:t>статьями 268.1</w:t>
        </w:r>
      </w:hyperlink>
      <w:r w:rsidRPr="000E3F13">
        <w:rPr>
          <w:rFonts w:ascii="Times New Roman" w:eastAsia="Calibri" w:hAnsi="Times New Roman" w:cs="Times New Roman"/>
          <w:sz w:val="12"/>
          <w:szCs w:val="12"/>
        </w:rPr>
        <w:t xml:space="preserve"> и </w:t>
      </w:r>
      <w:hyperlink r:id="rId45" w:history="1">
        <w:r w:rsidRPr="000E3F13">
          <w:rPr>
            <w:rStyle w:val="af"/>
            <w:rFonts w:ascii="Times New Roman" w:eastAsia="Calibri" w:hAnsi="Times New Roman" w:cs="Times New Roman"/>
            <w:sz w:val="12"/>
            <w:szCs w:val="12"/>
          </w:rPr>
          <w:t>269.2</w:t>
        </w:r>
      </w:hyperlink>
      <w:r w:rsidRPr="000E3F13">
        <w:rPr>
          <w:rFonts w:ascii="Times New Roman" w:eastAsia="Calibri" w:hAnsi="Times New Roman" w:cs="Times New Roman"/>
          <w:sz w:val="12"/>
          <w:szCs w:val="12"/>
        </w:rPr>
        <w:t xml:space="preserve"> Бюджетного кодекса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4.3. В отношении Организации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w:t>
      </w:r>
      <w:r w:rsidRPr="000E3F13">
        <w:rPr>
          <w:rFonts w:ascii="Times New Roman" w:eastAsia="Calibri" w:hAnsi="Times New Roman" w:cs="Times New Roman"/>
          <w:sz w:val="12"/>
          <w:szCs w:val="12"/>
        </w:rPr>
        <w:lastRenderedPageBreak/>
        <w:t>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bookmarkStart w:id="6" w:name="Par54"/>
      <w:bookmarkEnd w:id="6"/>
      <w:r w:rsidRPr="000E3F13">
        <w:rPr>
          <w:rFonts w:ascii="Times New Roman" w:eastAsia="Calibri" w:hAnsi="Times New Roman" w:cs="Times New Roman"/>
          <w:sz w:val="12"/>
          <w:szCs w:val="12"/>
        </w:rPr>
        <w:t xml:space="preserve">4.4. В случае нарушения Организацией условий, установленных при предоставлении субсидии, выявленного в том числе по фактам проверок, проведенных администрацией района и (или) органом муниципального финансового контроля муниципального района Сергиевский Самарской области, а также в случае </w:t>
      </w:r>
      <w:r w:rsidR="00B32CEE" w:rsidRPr="000E3F13">
        <w:rPr>
          <w:rFonts w:ascii="Times New Roman" w:eastAsia="Calibri" w:hAnsi="Times New Roman" w:cs="Times New Roman"/>
          <w:sz w:val="12"/>
          <w:szCs w:val="12"/>
        </w:rPr>
        <w:t>не достижения</w:t>
      </w:r>
      <w:r w:rsidRPr="000E3F13">
        <w:rPr>
          <w:rFonts w:ascii="Times New Roman" w:eastAsia="Calibri" w:hAnsi="Times New Roman" w:cs="Times New Roman"/>
          <w:sz w:val="12"/>
          <w:szCs w:val="12"/>
        </w:rPr>
        <w:t xml:space="preserve"> значения результата предоставления субсидии администрация района в течение десяти рабочих дней со дня выявления соответствующих фактов в письменной форме уведомляет Организацию о необходимости возврата полученной субсидии в бюджет муниципального района в объеме средств, использованных с нарушениями.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4.5. Организация осуществляет перечисление полученной субсидии в бюджет муниципального района в объеме средств, использованных с нарушениями: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в случае выявления уполномоченным органом муниципального финансового контроля муниципального района факта нарушения условий, установленных при предоставлении субсидии, - в сроки, предусмотренные бюджетным законодательством Российской Федерации;</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 xml:space="preserve">в иных случаях - в течение 20 рабочих дней со дня получения письменного уведомления, указанного в </w:t>
      </w:r>
      <w:hyperlink w:anchor="Par54" w:history="1">
        <w:r w:rsidRPr="000E3F13">
          <w:rPr>
            <w:rStyle w:val="af"/>
            <w:rFonts w:ascii="Times New Roman" w:eastAsia="Calibri" w:hAnsi="Times New Roman" w:cs="Times New Roman"/>
            <w:sz w:val="12"/>
            <w:szCs w:val="12"/>
          </w:rPr>
          <w:t>пункте 4.4</w:t>
        </w:r>
      </w:hyperlink>
      <w:r w:rsidRPr="000E3F13">
        <w:rPr>
          <w:rFonts w:ascii="Times New Roman" w:eastAsia="Calibri" w:hAnsi="Times New Roman" w:cs="Times New Roman"/>
          <w:sz w:val="12"/>
          <w:szCs w:val="12"/>
        </w:rPr>
        <w:t xml:space="preserve"> настоящего Порядка.</w:t>
      </w:r>
    </w:p>
    <w:p w:rsidR="000E3F13" w:rsidRPr="000E3F13" w:rsidRDefault="000E3F13" w:rsidP="000E3F13">
      <w:pPr>
        <w:tabs>
          <w:tab w:val="left" w:pos="284"/>
        </w:tabs>
        <w:spacing w:after="0" w:line="240" w:lineRule="auto"/>
        <w:ind w:firstLine="284"/>
        <w:jc w:val="both"/>
        <w:rPr>
          <w:rFonts w:ascii="Times New Roman" w:eastAsia="Calibri" w:hAnsi="Times New Roman" w:cs="Times New Roman"/>
          <w:sz w:val="12"/>
          <w:szCs w:val="12"/>
        </w:rPr>
      </w:pPr>
      <w:r w:rsidRPr="000E3F13">
        <w:rPr>
          <w:rFonts w:ascii="Times New Roman" w:eastAsia="Calibri" w:hAnsi="Times New Roman" w:cs="Times New Roman"/>
          <w:sz w:val="12"/>
          <w:szCs w:val="12"/>
        </w:rPr>
        <w:t>4.6. В случае невозврата Организацией субсидии в установленный срок субсидия подлежит взысканию в доход бюджета муниципального района в порядке, определенном действующим законодательством.</w:t>
      </w:r>
    </w:p>
    <w:p w:rsidR="00B32CEE" w:rsidRDefault="00B32CEE" w:rsidP="00B32CEE">
      <w:pPr>
        <w:tabs>
          <w:tab w:val="left" w:pos="284"/>
          <w:tab w:val="left" w:pos="3828"/>
        </w:tabs>
        <w:spacing w:after="0" w:line="240" w:lineRule="auto"/>
        <w:jc w:val="center"/>
        <w:rPr>
          <w:rFonts w:ascii="Times New Roman" w:eastAsia="Calibri" w:hAnsi="Times New Roman" w:cs="Times New Roman"/>
          <w:b/>
          <w:sz w:val="12"/>
          <w:szCs w:val="12"/>
        </w:rPr>
      </w:pPr>
    </w:p>
    <w:p w:rsidR="00B32CEE" w:rsidRPr="00F10300" w:rsidRDefault="00B32CEE" w:rsidP="00B32CE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B32CEE" w:rsidRPr="00F10300" w:rsidRDefault="00B32CEE" w:rsidP="00B32CE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B32CEE" w:rsidRPr="00F10300" w:rsidRDefault="00B32CEE" w:rsidP="00B32CE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B32CEE" w:rsidRPr="00F10300" w:rsidRDefault="00B32CEE" w:rsidP="00B32CE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B32CEE" w:rsidRPr="00F10300" w:rsidRDefault="00B32CEE" w:rsidP="00B32CEE">
      <w:pPr>
        <w:tabs>
          <w:tab w:val="left" w:pos="284"/>
        </w:tabs>
        <w:spacing w:after="0" w:line="240" w:lineRule="auto"/>
        <w:jc w:val="center"/>
        <w:rPr>
          <w:rFonts w:ascii="Times New Roman" w:eastAsia="Calibri" w:hAnsi="Times New Roman" w:cs="Times New Roman"/>
          <w:sz w:val="12"/>
          <w:szCs w:val="12"/>
        </w:rPr>
      </w:pPr>
    </w:p>
    <w:p w:rsidR="00B32CEE" w:rsidRPr="00F10300" w:rsidRDefault="00B32CEE" w:rsidP="00B32CEE">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B32CEE" w:rsidRPr="00F10300" w:rsidRDefault="00B32CEE" w:rsidP="00B32CE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31</w:t>
      </w:r>
    </w:p>
    <w:p w:rsid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Воротнее муниципального района Сергиевский </w:t>
      </w:r>
    </w:p>
    <w:p w:rsid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 xml:space="preserve">Самарской области №21 от 30.06.201г «Об утверждении муниципальной программы «Профилактика терроризма и экстремизма </w:t>
      </w:r>
    </w:p>
    <w:p w:rsidR="00B32CEE" w:rsidRP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в сельском поселении Воротнее муниципального района Сергиевский Самарской области на 2021 – 2025 годы»</w:t>
      </w:r>
    </w:p>
    <w:p w:rsidR="00B32CEE" w:rsidRPr="00B32CEE" w:rsidRDefault="00B32CEE" w:rsidP="00B32CEE">
      <w:pPr>
        <w:tabs>
          <w:tab w:val="left" w:pos="284"/>
        </w:tabs>
        <w:spacing w:after="0" w:line="240" w:lineRule="auto"/>
        <w:jc w:val="both"/>
        <w:rPr>
          <w:rFonts w:ascii="Times New Roman" w:eastAsia="Calibri" w:hAnsi="Times New Roman" w:cs="Times New Roman"/>
          <w:sz w:val="12"/>
          <w:szCs w:val="12"/>
        </w:rPr>
      </w:pP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 </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b/>
          <w:sz w:val="12"/>
          <w:szCs w:val="12"/>
        </w:rPr>
        <w:t>ПОСТАНОВЛЯЕТ</w:t>
      </w:r>
      <w:r w:rsidRPr="00B32CEE">
        <w:rPr>
          <w:rFonts w:ascii="Times New Roman" w:eastAsia="Calibri" w:hAnsi="Times New Roman" w:cs="Times New Roman"/>
          <w:sz w:val="12"/>
          <w:szCs w:val="12"/>
        </w:rPr>
        <w:t>:</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B32CEE">
        <w:rPr>
          <w:rFonts w:ascii="Times New Roman" w:eastAsia="Calibri" w:hAnsi="Times New Roman" w:cs="Times New Roman"/>
          <w:bCs/>
          <w:sz w:val="12"/>
          <w:szCs w:val="12"/>
        </w:rPr>
        <w:t xml:space="preserve">Внести изменения в постановление администрации сельского поселения Воротнее муниципального района Сергиевский Самарской области №21 от 30.06.2021г «Об утверждении муниципальной программы </w:t>
      </w:r>
      <w:r w:rsidRPr="00B32CEE">
        <w:rPr>
          <w:rFonts w:ascii="Times New Roman" w:eastAsia="Calibri" w:hAnsi="Times New Roman" w:cs="Times New Roman"/>
          <w:sz w:val="12"/>
          <w:szCs w:val="12"/>
        </w:rPr>
        <w:t>«Профилактика терроризма и экстремизма в сельском поселении Воротнее муниципального района Сергиевский Самарской области на 2021 – 2025 годы» (далее - Программа) следующего содержания: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32CEE">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32CEE">
        <w:rPr>
          <w:rFonts w:ascii="Times New Roman" w:eastAsia="Calibri" w:hAnsi="Times New Roman" w:cs="Times New Roman"/>
          <w:sz w:val="12"/>
          <w:szCs w:val="12"/>
        </w:rPr>
        <w:t>Опубликовать настоящее постановление в газете «Сергиевский вестник».</w:t>
      </w:r>
    </w:p>
    <w:p w:rsidR="00B32CEE" w:rsidRPr="00B32CEE" w:rsidRDefault="00B32CEE" w:rsidP="00B32CEE">
      <w:pPr>
        <w:pStyle w:val="ac"/>
        <w:tabs>
          <w:tab w:val="left" w:pos="284"/>
        </w:tabs>
        <w:spacing w:after="0" w:line="240" w:lineRule="auto"/>
        <w:ind w:left="0"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32CE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32CEE">
        <w:rPr>
          <w:rFonts w:ascii="Times New Roman" w:eastAsia="Calibri" w:hAnsi="Times New Roman" w:cs="Times New Roman"/>
          <w:sz w:val="12"/>
          <w:szCs w:val="12"/>
        </w:rPr>
        <w:t>Контроль за выполнением данного постановления оставляю за собой.</w:t>
      </w:r>
    </w:p>
    <w:p w:rsidR="00B32CEE" w:rsidRPr="00B32CEE" w:rsidRDefault="00B32CEE" w:rsidP="00B32CEE">
      <w:pPr>
        <w:tabs>
          <w:tab w:val="left" w:pos="284"/>
        </w:tabs>
        <w:spacing w:after="0" w:line="240" w:lineRule="auto"/>
        <w:jc w:val="right"/>
        <w:rPr>
          <w:rFonts w:ascii="Times New Roman" w:eastAsia="Calibri" w:hAnsi="Times New Roman" w:cs="Times New Roman"/>
          <w:bCs/>
          <w:sz w:val="12"/>
          <w:szCs w:val="12"/>
        </w:rPr>
      </w:pPr>
      <w:r w:rsidRPr="00B32CEE">
        <w:rPr>
          <w:rFonts w:ascii="Times New Roman" w:eastAsia="Calibri" w:hAnsi="Times New Roman" w:cs="Times New Roman"/>
          <w:bCs/>
          <w:sz w:val="12"/>
          <w:szCs w:val="12"/>
        </w:rPr>
        <w:t xml:space="preserve">Глава сельского поселения </w:t>
      </w:r>
      <w:r w:rsidRPr="00B32CEE">
        <w:rPr>
          <w:rFonts w:ascii="Times New Roman" w:eastAsia="Calibri" w:hAnsi="Times New Roman" w:cs="Times New Roman"/>
          <w:sz w:val="12"/>
          <w:szCs w:val="12"/>
        </w:rPr>
        <w:t>Воротнее</w:t>
      </w:r>
    </w:p>
    <w:p w:rsidR="00B32CEE" w:rsidRPr="00B32CEE" w:rsidRDefault="00B32CEE" w:rsidP="00B32CEE">
      <w:pPr>
        <w:tabs>
          <w:tab w:val="left" w:pos="284"/>
        </w:tabs>
        <w:spacing w:after="0" w:line="240" w:lineRule="auto"/>
        <w:jc w:val="right"/>
        <w:rPr>
          <w:rFonts w:ascii="Times New Roman" w:eastAsia="Calibri" w:hAnsi="Times New Roman" w:cs="Times New Roman"/>
          <w:bCs/>
          <w:sz w:val="12"/>
          <w:szCs w:val="12"/>
        </w:rPr>
      </w:pPr>
      <w:r w:rsidRPr="00B32CEE">
        <w:rPr>
          <w:rFonts w:ascii="Times New Roman" w:eastAsia="Calibri" w:hAnsi="Times New Roman" w:cs="Times New Roman"/>
          <w:bCs/>
          <w:sz w:val="12"/>
          <w:szCs w:val="12"/>
        </w:rPr>
        <w:t>муниципального района Сергиевский</w:t>
      </w:r>
    </w:p>
    <w:p w:rsidR="00B32CEE" w:rsidRPr="00B32CEE" w:rsidRDefault="00B32CEE" w:rsidP="00B32CEE">
      <w:pPr>
        <w:tabs>
          <w:tab w:val="left" w:pos="284"/>
        </w:tabs>
        <w:spacing w:after="0" w:line="240" w:lineRule="auto"/>
        <w:jc w:val="right"/>
        <w:rPr>
          <w:rFonts w:ascii="Times New Roman" w:eastAsia="Calibri" w:hAnsi="Times New Roman" w:cs="Times New Roman"/>
          <w:bCs/>
          <w:sz w:val="12"/>
          <w:szCs w:val="12"/>
        </w:rPr>
      </w:pPr>
      <w:r w:rsidRPr="00B32CEE">
        <w:rPr>
          <w:rFonts w:ascii="Times New Roman" w:eastAsia="Calibri" w:hAnsi="Times New Roman" w:cs="Times New Roman"/>
          <w:bCs/>
          <w:sz w:val="12"/>
          <w:szCs w:val="12"/>
        </w:rPr>
        <w:t>С.А.Никитин</w:t>
      </w:r>
    </w:p>
    <w:p w:rsidR="00B32CEE" w:rsidRPr="00B32CEE" w:rsidRDefault="00B32CEE" w:rsidP="00B32CEE">
      <w:pPr>
        <w:tabs>
          <w:tab w:val="left" w:pos="284"/>
        </w:tabs>
        <w:spacing w:after="0" w:line="240" w:lineRule="auto"/>
        <w:jc w:val="both"/>
        <w:rPr>
          <w:rFonts w:ascii="Times New Roman" w:eastAsia="Calibri" w:hAnsi="Times New Roman" w:cs="Times New Roman"/>
          <w:bCs/>
          <w:sz w:val="12"/>
          <w:szCs w:val="12"/>
        </w:rPr>
      </w:pPr>
    </w:p>
    <w:p w:rsidR="00B32CEE" w:rsidRPr="000E7989" w:rsidRDefault="00B32CEE" w:rsidP="00B32CE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B32CEE" w:rsidRPr="000E7989" w:rsidRDefault="00B32CEE" w:rsidP="00B32CE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B32CEE" w:rsidRPr="000E7989" w:rsidRDefault="00B32CEE" w:rsidP="00B32CE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B32CEE" w:rsidRPr="000E7989" w:rsidRDefault="00B32CEE" w:rsidP="00B32CEE">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B32CEE">
        <w:rPr>
          <w:rFonts w:ascii="Times New Roman" w:eastAsia="Calibri" w:hAnsi="Times New Roman" w:cs="Times New Roman"/>
          <w:b/>
          <w:sz w:val="12"/>
          <w:szCs w:val="12"/>
        </w:rPr>
        <w:t>«Профилактика терроризма и экстремизма</w:t>
      </w:r>
    </w:p>
    <w:p w:rsidR="00B32CEE" w:rsidRP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 xml:space="preserve"> в сельском поселении Воротнее муниципального района Сергиевский Самарской области</w:t>
      </w:r>
      <w:r>
        <w:rPr>
          <w:rFonts w:ascii="Times New Roman" w:eastAsia="Calibri" w:hAnsi="Times New Roman" w:cs="Times New Roman"/>
          <w:b/>
          <w:sz w:val="12"/>
          <w:szCs w:val="12"/>
        </w:rPr>
        <w:t xml:space="preserve"> </w:t>
      </w:r>
      <w:r w:rsidRPr="00B32CEE">
        <w:rPr>
          <w:rFonts w:ascii="Times New Roman" w:eastAsia="Calibri" w:hAnsi="Times New Roman" w:cs="Times New Roman"/>
          <w:b/>
          <w:sz w:val="12"/>
          <w:szCs w:val="12"/>
        </w:rPr>
        <w:t>на 2021 – 2025 годы»</w:t>
      </w:r>
    </w:p>
    <w:p w:rsidR="00B32CEE" w:rsidRP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sz w:val="12"/>
          <w:szCs w:val="12"/>
        </w:rPr>
        <w:t>2023 г.</w:t>
      </w:r>
    </w:p>
    <w:p w:rsidR="00B32CEE" w:rsidRPr="002E612F" w:rsidRDefault="00B32CEE" w:rsidP="00B32CE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B32CEE" w:rsidRPr="002E612F" w:rsidRDefault="00B32CEE" w:rsidP="00B32CE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w:t>
      </w:r>
    </w:p>
    <w:p w:rsidR="00B32CEE" w:rsidRPr="002E612F" w:rsidRDefault="00B32CEE" w:rsidP="00B32CEE">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 xml:space="preserve"> в сельском поселении Воротнее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Наименование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Муниципальная программа: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«Профилактика терроризма и экстремизма в сельском поселении  Воротнее муниципального района Сергиевский Самарской области  на 2021 – 2025 годы»</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Основание разработки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Заказчик программы</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Цели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Воротнее муниципального района Сергиевский Самарской области от террористических и экстремистских актов</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Задачи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2.Формирование у населения внутренней потребности в уважительном и добрососедском поведении к людям </w:t>
            </w:r>
            <w:r w:rsidRPr="00B32CEE">
              <w:rPr>
                <w:rFonts w:ascii="Times New Roman" w:eastAsia="Calibri" w:hAnsi="Times New Roman" w:cs="Times New Roman"/>
                <w:sz w:val="12"/>
                <w:szCs w:val="12"/>
              </w:rPr>
              <w:lastRenderedPageBreak/>
              <w:t>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4.Информирование населения  сельского поселения </w:t>
            </w:r>
            <w:r w:rsidR="00A1792D">
              <w:rPr>
                <w:rFonts w:ascii="Times New Roman" w:eastAsia="Calibri" w:hAnsi="Times New Roman" w:cs="Times New Roman"/>
                <w:sz w:val="12"/>
                <w:szCs w:val="12"/>
              </w:rPr>
              <w:t>Воротнее</w:t>
            </w:r>
            <w:r w:rsidRPr="00B32CEE">
              <w:rPr>
                <w:rFonts w:ascii="Times New Roman" w:eastAsia="Calibri" w:hAnsi="Times New Roman" w:cs="Times New Roman"/>
                <w:sz w:val="12"/>
                <w:szCs w:val="12"/>
              </w:rPr>
              <w:t xml:space="preserve"> по вопросам противодействия терроризму и экстремизму.</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2021-2025 годы.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Структура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1) Паспорт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3) Раздел 2. Основные цели и задачи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4) Раздел 3. Нормативное обеспечение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5) Раздел 4. Основные мероприятия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Ожидаемые результаты от реализации программы</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1.Обеспечение условий для успешной социокультурной адаптации молодежи.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Источники финансирования</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Финансирование Программы осуществляется из бюджета сельского поселения Воротнее муниципального района Сергиевский Самарской области.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Всего по Программе 0,0 тыс. руб.</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По источникам финансирования:</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2021 - 0,0 тыс. руб. из местного бюджета;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2022 - 0,0 тыс. руб. из местного бюджета;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2023 - 0,0 тыс. руб. из местного бюджета;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2024 - 0,0 тыс. руб. из местного бюджета;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2025 - 0,0 тыс. руб. из местного бюджета.</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Воротнее муниципального района Сергиевский  Самарской области</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Воротнее муниципального района Сергиевский  Самарской области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Управление программой и контроль за её реализацией</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Воротнее муниципального района Сергиевский Самарской области.</w:t>
            </w:r>
          </w:p>
        </w:tc>
      </w:tr>
      <w:tr w:rsidR="00B32CEE" w:rsidRPr="00B32CEE" w:rsidTr="00B32CEE">
        <w:trPr>
          <w:trHeight w:val="20"/>
        </w:trPr>
        <w:tc>
          <w:tcPr>
            <w:tcW w:w="1049"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Разработчик</w:t>
            </w:r>
          </w:p>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B32CEE" w:rsidRPr="00B32CEE" w:rsidRDefault="00B32CEE" w:rsidP="00B32CEE">
            <w:pPr>
              <w:tabs>
                <w:tab w:val="left" w:pos="284"/>
              </w:tabs>
              <w:spacing w:after="0" w:line="240" w:lineRule="auto"/>
              <w:rPr>
                <w:rFonts w:ascii="Times New Roman" w:eastAsia="Calibri" w:hAnsi="Times New Roman" w:cs="Times New Roman"/>
                <w:sz w:val="12"/>
                <w:szCs w:val="12"/>
              </w:rPr>
            </w:pPr>
            <w:r w:rsidRPr="00B32CEE">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bl>
    <w:p w:rsidR="00B32CEE" w:rsidRPr="00B32CEE" w:rsidRDefault="00B32CEE" w:rsidP="00B32CEE">
      <w:pPr>
        <w:tabs>
          <w:tab w:val="left" w:pos="284"/>
        </w:tabs>
        <w:spacing w:after="0" w:line="240" w:lineRule="auto"/>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Воротнее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lastRenderedPageBreak/>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2. Цели и задачи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Основными задачами реализации Программы являются: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нормативно-правовое обеспечение антитеррористических действий;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анализ и учет опыта борьбы с терроризмом;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утверждение основ гражданской идентичности, как начала, объединяющего всех жителей сельского поселения Воротнее муниципального района Сергиевский Самарской области;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воспитание культуры межнационального согласия;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достижение необходимого уровня правовой культуры граждан;</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Воротнее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Противодействие терроризму на территории сельского поселения Воротнее муниципального района Сергиевский Самарской области осуществляется по следующим направлениям: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предупреждение (профилактика) терроризма;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минимизация и (или) ликвидация последствий проявлений терроризма.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создание системы противодействия идеологии терроризма;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усиление контроля за соблюдением административно-правовых режимов.</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Воротнее муниципального района Сергиевский Самарской области;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3. Нормативное обеспечение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lastRenderedPageBreak/>
        <w:t>Правовую основу для реализации программы определили: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4. Основные мероприятия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3. В сфере культуры и воспитании молодежи: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4. В сфере организации работы библиотеки: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B32CEE">
        <w:rPr>
          <w:rFonts w:ascii="Times New Roman" w:eastAsia="Calibri" w:hAnsi="Times New Roman" w:cs="Times New Roman"/>
          <w:b/>
          <w:sz w:val="12"/>
          <w:szCs w:val="12"/>
        </w:rPr>
        <w:t>включая организацию управления программой и контроль</w:t>
      </w:r>
      <w:r>
        <w:rPr>
          <w:rFonts w:ascii="Times New Roman" w:eastAsia="Calibri" w:hAnsi="Times New Roman" w:cs="Times New Roman"/>
          <w:b/>
          <w:sz w:val="12"/>
          <w:szCs w:val="12"/>
        </w:rPr>
        <w:t xml:space="preserve"> </w:t>
      </w:r>
      <w:r w:rsidRPr="00B32CEE">
        <w:rPr>
          <w:rFonts w:ascii="Times New Roman" w:eastAsia="Calibri" w:hAnsi="Times New Roman" w:cs="Times New Roman"/>
          <w:b/>
          <w:sz w:val="12"/>
          <w:szCs w:val="12"/>
        </w:rPr>
        <w:t>за ходом её реализации.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Воротнее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Воротнее муниципального района Сергиевский Самарской области.</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6. Целевые показатели (индикаторы)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b/>
          <w:sz w:val="12"/>
          <w:szCs w:val="12"/>
        </w:rPr>
      </w:pPr>
      <w:r w:rsidRPr="00B32CEE">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B32CEE">
        <w:rPr>
          <w:rFonts w:ascii="Times New Roman" w:eastAsia="Calibri" w:hAnsi="Times New Roman" w:cs="Times New Roman"/>
          <w:b/>
          <w:sz w:val="12"/>
          <w:szCs w:val="12"/>
        </w:rPr>
        <w:t>реализации муниципальной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B32CEE" w:rsidRPr="00B32CEE" w:rsidRDefault="00B32CEE" w:rsidP="00B32CEE">
      <w:pPr>
        <w:tabs>
          <w:tab w:val="left" w:pos="284"/>
        </w:tabs>
        <w:spacing w:after="0" w:line="240" w:lineRule="auto"/>
        <w:jc w:val="center"/>
        <w:rPr>
          <w:rFonts w:ascii="Times New Roman" w:eastAsia="Calibri" w:hAnsi="Times New Roman" w:cs="Times New Roman"/>
          <w:sz w:val="12"/>
          <w:szCs w:val="12"/>
        </w:rPr>
      </w:pPr>
      <w:r w:rsidRPr="00B32CEE">
        <w:rPr>
          <w:rFonts w:ascii="Times New Roman" w:eastAsia="Calibri" w:hAnsi="Times New Roman" w:cs="Times New Roman"/>
          <w:noProof/>
          <w:sz w:val="12"/>
          <w:szCs w:val="12"/>
          <w:lang w:eastAsia="ru-RU"/>
        </w:rPr>
        <w:drawing>
          <wp:inline distT="0" distB="0" distL="0" distR="0" wp14:anchorId="6C5C3400" wp14:editId="2843E567">
            <wp:extent cx="621102" cy="28759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628" cy="292009"/>
                    </a:xfrm>
                    <a:prstGeom prst="rect">
                      <a:avLst/>
                    </a:prstGeom>
                    <a:noFill/>
                    <a:ln>
                      <a:noFill/>
                    </a:ln>
                  </pic:spPr>
                </pic:pic>
              </a:graphicData>
            </a:graphic>
          </wp:inline>
        </w:drawing>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где  - </w:t>
      </w:r>
      <w:r w:rsidRPr="00B32CEE">
        <w:rPr>
          <w:rFonts w:ascii="Times New Roman" w:eastAsia="Calibri" w:hAnsi="Times New Roman" w:cs="Times New Roman"/>
          <w:sz w:val="12"/>
          <w:szCs w:val="12"/>
          <w:lang w:val="en-US"/>
        </w:rPr>
        <w:t>Ri</w:t>
      </w:r>
      <w:r w:rsidRPr="00B32CEE">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 - </w:t>
      </w:r>
      <w:r w:rsidRPr="00B32CEE">
        <w:rPr>
          <w:rFonts w:ascii="Times New Roman" w:eastAsia="Calibri" w:hAnsi="Times New Roman" w:cs="Times New Roman"/>
          <w:sz w:val="12"/>
          <w:szCs w:val="12"/>
          <w:lang w:val="en-US"/>
        </w:rPr>
        <w:t>Pi</w:t>
      </w:r>
      <w:r w:rsidRPr="00B32CEE">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B32CEE" w:rsidRPr="00B32CEE" w:rsidRDefault="00B32CEE" w:rsidP="00B32CEE">
      <w:pPr>
        <w:tabs>
          <w:tab w:val="left" w:pos="284"/>
        </w:tabs>
        <w:spacing w:after="0" w:line="240" w:lineRule="auto"/>
        <w:ind w:firstLine="284"/>
        <w:jc w:val="both"/>
        <w:rPr>
          <w:rFonts w:ascii="Times New Roman" w:eastAsia="Calibri" w:hAnsi="Times New Roman" w:cs="Times New Roman"/>
          <w:sz w:val="12"/>
          <w:szCs w:val="12"/>
        </w:rPr>
      </w:pPr>
      <w:r w:rsidRPr="00B32CEE">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B32CEE" w:rsidRDefault="00B32CEE" w:rsidP="00B32C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B32CEE" w:rsidRDefault="00B32CEE" w:rsidP="00B32CE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B32CEE" w:rsidP="00B32CE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B32CEE" w:rsidRDefault="00B32CEE" w:rsidP="00B32CE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Воротнее</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B32CEE" w:rsidRPr="00B86688" w:rsidRDefault="00B32CEE" w:rsidP="00B32CEE">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B32CEE" w:rsidRPr="00B32CEE" w:rsidRDefault="00B32CEE" w:rsidP="00B32CEE">
      <w:pPr>
        <w:tabs>
          <w:tab w:val="left" w:pos="284"/>
        </w:tabs>
        <w:spacing w:after="0" w:line="240" w:lineRule="auto"/>
        <w:jc w:val="center"/>
        <w:rPr>
          <w:rFonts w:ascii="Times New Roman" w:eastAsia="Calibri" w:hAnsi="Times New Roman" w:cs="Times New Roman"/>
          <w:b/>
          <w:sz w:val="12"/>
          <w:szCs w:val="12"/>
        </w:rPr>
      </w:pPr>
      <w:r w:rsidRPr="00B32CEE">
        <w:rPr>
          <w:rFonts w:ascii="Times New Roman" w:eastAsia="Calibri" w:hAnsi="Times New Roman" w:cs="Times New Roman"/>
          <w:b/>
          <w:sz w:val="12"/>
          <w:szCs w:val="12"/>
        </w:rPr>
        <w:t xml:space="preserve"> в сельском поселении Воротнее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270"/>
        <w:gridCol w:w="2426"/>
        <w:gridCol w:w="567"/>
        <w:gridCol w:w="566"/>
        <w:gridCol w:w="566"/>
        <w:gridCol w:w="566"/>
        <w:gridCol w:w="566"/>
        <w:gridCol w:w="566"/>
        <w:gridCol w:w="565"/>
        <w:gridCol w:w="855"/>
      </w:tblGrid>
      <w:tr w:rsidR="00C639D0" w:rsidRPr="00B32CEE" w:rsidTr="00C639D0">
        <w:trPr>
          <w:trHeight w:val="20"/>
        </w:trPr>
        <w:tc>
          <w:tcPr>
            <w:tcW w:w="179" w:type="pct"/>
            <w:vMerge w:val="restar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 п/п</w:t>
            </w:r>
          </w:p>
        </w:tc>
        <w:tc>
          <w:tcPr>
            <w:tcW w:w="1614" w:type="pct"/>
            <w:vMerge w:val="restar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Наименование цели, задачи показателя (индикатора)</w:t>
            </w:r>
          </w:p>
        </w:tc>
        <w:tc>
          <w:tcPr>
            <w:tcW w:w="377" w:type="pct"/>
            <w:vMerge w:val="restar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Единицы измерения</w:t>
            </w:r>
          </w:p>
        </w:tc>
        <w:tc>
          <w:tcPr>
            <w:tcW w:w="377" w:type="pct"/>
            <w:vMerge w:val="restar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Срок реализации</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p>
        </w:tc>
        <w:tc>
          <w:tcPr>
            <w:tcW w:w="1698" w:type="pct"/>
            <w:gridSpan w:val="4"/>
            <w:tcBorders>
              <w:bottom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Прогнозируемые значения показателя (индикатора) по годам</w:t>
            </w:r>
          </w:p>
        </w:tc>
      </w:tr>
      <w:tr w:rsidR="00C639D0" w:rsidRPr="00B32CEE" w:rsidTr="00C639D0">
        <w:trPr>
          <w:trHeight w:val="20"/>
        </w:trPr>
        <w:tc>
          <w:tcPr>
            <w:tcW w:w="179" w:type="pct"/>
            <w:vMerge/>
          </w:tcPr>
          <w:p w:rsidR="00B32CEE" w:rsidRPr="00B32CEE" w:rsidRDefault="00B32CEE" w:rsidP="00B32CEE">
            <w:pPr>
              <w:tabs>
                <w:tab w:val="left" w:pos="284"/>
              </w:tabs>
              <w:rPr>
                <w:rFonts w:ascii="Times New Roman" w:eastAsia="Calibri" w:hAnsi="Times New Roman" w:cs="Times New Roman"/>
                <w:sz w:val="12"/>
                <w:szCs w:val="12"/>
              </w:rPr>
            </w:pPr>
          </w:p>
        </w:tc>
        <w:tc>
          <w:tcPr>
            <w:tcW w:w="1614" w:type="pct"/>
            <w:vMerge/>
          </w:tcPr>
          <w:p w:rsidR="00B32CEE" w:rsidRPr="00B32CEE" w:rsidRDefault="00B32CEE" w:rsidP="00B32CEE">
            <w:pPr>
              <w:tabs>
                <w:tab w:val="left" w:pos="284"/>
              </w:tabs>
              <w:rPr>
                <w:rFonts w:ascii="Times New Roman" w:eastAsia="Calibri" w:hAnsi="Times New Roman" w:cs="Times New Roman"/>
                <w:sz w:val="12"/>
                <w:szCs w:val="12"/>
              </w:rPr>
            </w:pPr>
          </w:p>
        </w:tc>
        <w:tc>
          <w:tcPr>
            <w:tcW w:w="377" w:type="pct"/>
            <w:vMerge/>
          </w:tcPr>
          <w:p w:rsidR="00B32CEE" w:rsidRPr="00B32CEE" w:rsidRDefault="00B32CEE" w:rsidP="00B32CEE">
            <w:pPr>
              <w:tabs>
                <w:tab w:val="left" w:pos="284"/>
              </w:tabs>
              <w:rPr>
                <w:rFonts w:ascii="Times New Roman" w:eastAsia="Calibri" w:hAnsi="Times New Roman" w:cs="Times New Roman"/>
                <w:sz w:val="12"/>
                <w:szCs w:val="12"/>
              </w:rPr>
            </w:pPr>
          </w:p>
        </w:tc>
        <w:tc>
          <w:tcPr>
            <w:tcW w:w="377" w:type="pct"/>
            <w:vMerge/>
          </w:tcPr>
          <w:p w:rsidR="00B32CEE" w:rsidRPr="00B32CEE" w:rsidRDefault="00B32CEE" w:rsidP="00B32CEE">
            <w:pPr>
              <w:tabs>
                <w:tab w:val="left" w:pos="284"/>
              </w:tabs>
              <w:rPr>
                <w:rFonts w:ascii="Times New Roman" w:eastAsia="Calibri" w:hAnsi="Times New Roman" w:cs="Times New Roman"/>
                <w:sz w:val="12"/>
                <w:szCs w:val="12"/>
              </w:rPr>
            </w:pPr>
          </w:p>
        </w:tc>
        <w:tc>
          <w:tcPr>
            <w:tcW w:w="377"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2021 </w:t>
            </w:r>
          </w:p>
        </w:tc>
        <w:tc>
          <w:tcPr>
            <w:tcW w:w="377"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2022 </w:t>
            </w:r>
          </w:p>
        </w:tc>
        <w:tc>
          <w:tcPr>
            <w:tcW w:w="377"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2023</w:t>
            </w:r>
          </w:p>
        </w:tc>
        <w:tc>
          <w:tcPr>
            <w:tcW w:w="377"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2024</w:t>
            </w:r>
          </w:p>
        </w:tc>
        <w:tc>
          <w:tcPr>
            <w:tcW w:w="376"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2025 </w:t>
            </w:r>
          </w:p>
        </w:tc>
        <w:tc>
          <w:tcPr>
            <w:tcW w:w="567" w:type="pct"/>
            <w:tcBorders>
              <w:top w:val="single" w:sz="4" w:space="0" w:color="auto"/>
            </w:tcBorders>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Итого за период реализации</w:t>
            </w:r>
          </w:p>
        </w:tc>
      </w:tr>
      <w:tr w:rsidR="00C639D0" w:rsidRPr="00B32CEE" w:rsidTr="00C639D0">
        <w:trPr>
          <w:trHeight w:val="20"/>
        </w:trPr>
        <w:tc>
          <w:tcPr>
            <w:tcW w:w="179"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1</w:t>
            </w:r>
          </w:p>
        </w:tc>
        <w:tc>
          <w:tcPr>
            <w:tcW w:w="1614"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3</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4</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5</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6</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7</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8</w:t>
            </w:r>
          </w:p>
        </w:tc>
        <w:tc>
          <w:tcPr>
            <w:tcW w:w="376"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9</w:t>
            </w:r>
          </w:p>
        </w:tc>
        <w:tc>
          <w:tcPr>
            <w:tcW w:w="56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10</w:t>
            </w:r>
          </w:p>
        </w:tc>
      </w:tr>
      <w:tr w:rsidR="00B32CEE" w:rsidRPr="00B32CEE" w:rsidTr="00C639D0">
        <w:trPr>
          <w:trHeight w:val="20"/>
        </w:trPr>
        <w:tc>
          <w:tcPr>
            <w:tcW w:w="5000" w:type="pct"/>
            <w:gridSpan w:val="10"/>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 xml:space="preserve">Цель: Создание и совершенствование системы по профилактике терроризма и экстремизма, а также минимизации и (или) ликвидации </w:t>
            </w:r>
            <w:r w:rsidRPr="00B32CEE">
              <w:rPr>
                <w:rFonts w:ascii="Times New Roman" w:eastAsia="Calibri" w:hAnsi="Times New Roman" w:cs="Times New Roman"/>
                <w:sz w:val="12"/>
                <w:szCs w:val="12"/>
              </w:rPr>
              <w:lastRenderedPageBreak/>
              <w:t>последствий проявления терроризма и экстремизма на территории сельского поселения Воротнее муниципального района Сергиевский Самарской области</w:t>
            </w:r>
          </w:p>
        </w:tc>
      </w:tr>
      <w:tr w:rsidR="00B32CEE" w:rsidRPr="00B32CEE" w:rsidTr="00C639D0">
        <w:trPr>
          <w:trHeight w:val="20"/>
        </w:trPr>
        <w:tc>
          <w:tcPr>
            <w:tcW w:w="5000" w:type="pct"/>
            <w:gridSpan w:val="10"/>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lastRenderedPageBreak/>
              <w:t>Задача: Сведение к минимуму проявлений терроризма и экстремизма на территории сельского поселения Воротнее муниципального района Сергиевский Самарской области</w:t>
            </w:r>
          </w:p>
        </w:tc>
      </w:tr>
      <w:tr w:rsidR="00C639D0" w:rsidRPr="00B32CEE" w:rsidTr="00C639D0">
        <w:trPr>
          <w:trHeight w:val="20"/>
        </w:trPr>
        <w:tc>
          <w:tcPr>
            <w:tcW w:w="179"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1</w:t>
            </w:r>
          </w:p>
        </w:tc>
        <w:tc>
          <w:tcPr>
            <w:tcW w:w="1614"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Воротнее муниципального района Сергиевский Самарской области</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Ед.</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2021-2025 гг.</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6"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56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r>
      <w:tr w:rsidR="00C639D0" w:rsidRPr="00B32CEE" w:rsidTr="00C639D0">
        <w:trPr>
          <w:trHeight w:val="20"/>
        </w:trPr>
        <w:tc>
          <w:tcPr>
            <w:tcW w:w="179"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w:t>
            </w:r>
          </w:p>
        </w:tc>
        <w:tc>
          <w:tcPr>
            <w:tcW w:w="1614"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Воротнее муниципального района Сергиевский Самарской области</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Ед.</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2021-2025 гг.</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376"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c>
          <w:tcPr>
            <w:tcW w:w="567" w:type="pct"/>
          </w:tcPr>
          <w:p w:rsidR="00B32CEE" w:rsidRPr="00B32CEE" w:rsidRDefault="00B32CEE" w:rsidP="00B32CEE">
            <w:pPr>
              <w:tabs>
                <w:tab w:val="left" w:pos="284"/>
              </w:tabs>
              <w:rPr>
                <w:rFonts w:ascii="Times New Roman" w:eastAsia="Calibri" w:hAnsi="Times New Roman" w:cs="Times New Roman"/>
                <w:sz w:val="12"/>
                <w:szCs w:val="12"/>
              </w:rPr>
            </w:pPr>
            <w:r w:rsidRPr="00B32CEE">
              <w:rPr>
                <w:rFonts w:ascii="Times New Roman" w:eastAsia="Calibri" w:hAnsi="Times New Roman" w:cs="Times New Roman"/>
                <w:sz w:val="12"/>
                <w:szCs w:val="12"/>
              </w:rPr>
              <w:t>0</w:t>
            </w:r>
          </w:p>
        </w:tc>
      </w:tr>
    </w:tbl>
    <w:p w:rsidR="00B32CEE" w:rsidRPr="00B32CEE" w:rsidRDefault="00B32CEE" w:rsidP="00B32CEE">
      <w:pPr>
        <w:tabs>
          <w:tab w:val="left" w:pos="284"/>
        </w:tabs>
        <w:spacing w:after="0" w:line="240" w:lineRule="auto"/>
        <w:jc w:val="both"/>
        <w:rPr>
          <w:rFonts w:ascii="Times New Roman" w:eastAsia="Calibri" w:hAnsi="Times New Roman" w:cs="Times New Roman"/>
          <w:sz w:val="12"/>
          <w:szCs w:val="12"/>
        </w:rPr>
      </w:pPr>
    </w:p>
    <w:p w:rsidR="00C639D0" w:rsidRDefault="00C639D0" w:rsidP="00C639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C639D0" w:rsidRDefault="00C639D0" w:rsidP="00C639D0">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C639D0" w:rsidP="00C639D0">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C639D0" w:rsidRDefault="00C639D0" w:rsidP="00C639D0">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Воротнее</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C639D0" w:rsidRPr="00B86688" w:rsidRDefault="00C639D0" w:rsidP="00C639D0">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C639D0" w:rsidRDefault="00C639D0" w:rsidP="00C639D0">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C639D0" w:rsidRPr="00C639D0" w:rsidRDefault="00C639D0" w:rsidP="00C639D0">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 xml:space="preserve"> в сельском поселении Воротнее муниципального района Сергиевский Самарской области</w:t>
      </w:r>
      <w:r>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069"/>
        <w:gridCol w:w="765"/>
        <w:gridCol w:w="708"/>
        <w:gridCol w:w="993"/>
        <w:gridCol w:w="568"/>
        <w:gridCol w:w="1983"/>
      </w:tblGrid>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п/п</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Наименование мероприятий</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исполнения</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Всего</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(тыс. руб.)</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0"/>
                <w:szCs w:val="10"/>
              </w:rPr>
            </w:pPr>
            <w:r w:rsidRPr="00C639D0">
              <w:rPr>
                <w:rFonts w:ascii="Times New Roman" w:eastAsia="Calibri" w:hAnsi="Times New Roman" w:cs="Times New Roman"/>
                <w:sz w:val="10"/>
                <w:szCs w:val="10"/>
              </w:rPr>
              <w:t>Источники финансирования (тыс. руб.)</w:t>
            </w: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Ответственные исполнители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3</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4</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5</w:t>
            </w: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6</w:t>
            </w:r>
          </w:p>
        </w:tc>
      </w:tr>
      <w:tr w:rsidR="00C639D0" w:rsidRPr="00C639D0" w:rsidTr="00C639D0">
        <w:trPr>
          <w:trHeight w:val="20"/>
        </w:trPr>
        <w:tc>
          <w:tcPr>
            <w:tcW w:w="5000" w:type="pct"/>
            <w:gridSpan w:val="7"/>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C639D0">
              <w:rPr>
                <w:rFonts w:ascii="Times New Roman" w:eastAsia="Calibri" w:hAnsi="Times New Roman" w:cs="Times New Roman"/>
                <w:sz w:val="12"/>
                <w:szCs w:val="12"/>
              </w:rPr>
              <w:t xml:space="preserve">Организационные и пропагандистские мероприятия </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1.1</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Проведение тематических мероприятий для детей и молодёжи</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Апрель-май 2021-2025г.г.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СДК и сельские библиотеки сельского поселения Воротнее</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1.2</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2021-2025г.г.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сельские библиотеки сельского поселения Воротнее</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1.3</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 раз в год</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2021-2025г.г.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1.4</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 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1.5</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 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Руководители учреждений,</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1.6</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 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Руководители учреждений</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1.7</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По мере необходимости</w:t>
            </w:r>
            <w:r>
              <w:rPr>
                <w:rFonts w:ascii="Times New Roman" w:eastAsia="Calibri" w:hAnsi="Times New Roman" w:cs="Times New Roman"/>
                <w:bCs/>
                <w:sz w:val="12"/>
                <w:szCs w:val="12"/>
              </w:rPr>
              <w:t xml:space="preserve"> </w:t>
            </w:r>
            <w:r w:rsidRPr="00C639D0">
              <w:rPr>
                <w:rFonts w:ascii="Times New Roman" w:eastAsia="Calibri" w:hAnsi="Times New Roman" w:cs="Times New Roman"/>
                <w:bCs/>
                <w:sz w:val="12"/>
                <w:szCs w:val="12"/>
              </w:rPr>
              <w:t>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средства собственников</w:t>
            </w: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1.8</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Организация работы старших по дому и старост населенных пунктов</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lastRenderedPageBreak/>
              <w:t>1.9</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1.10</w:t>
            </w:r>
          </w:p>
        </w:tc>
        <w:tc>
          <w:tcPr>
            <w:tcW w:w="1886"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2021-2025 гг. (1раз в полугодие)</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руководители учреждений</w:t>
            </w:r>
          </w:p>
        </w:tc>
      </w:tr>
      <w:tr w:rsidR="00C639D0" w:rsidRPr="00C639D0" w:rsidTr="00C639D0">
        <w:trPr>
          <w:trHeight w:val="20"/>
        </w:trPr>
        <w:tc>
          <w:tcPr>
            <w:tcW w:w="5000" w:type="pct"/>
            <w:gridSpan w:val="7"/>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 Формирование системы противодействия идеологии терроризма и экстремизма</w:t>
            </w:r>
          </w:p>
        </w:tc>
      </w:tr>
      <w:tr w:rsidR="00C639D0" w:rsidRPr="00C639D0" w:rsidTr="00C639D0">
        <w:trPr>
          <w:trHeight w:val="20"/>
        </w:trPr>
        <w:tc>
          <w:tcPr>
            <w:tcW w:w="284"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2.1</w:t>
            </w:r>
          </w:p>
        </w:tc>
        <w:tc>
          <w:tcPr>
            <w:tcW w:w="1377"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980" w:type="pct"/>
            <w:gridSpan w:val="2"/>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Ежегодно</w:t>
            </w:r>
            <w:r>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2021-2025 гг.</w:t>
            </w:r>
          </w:p>
        </w:tc>
        <w:tc>
          <w:tcPr>
            <w:tcW w:w="661"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в рамках основной деятельности</w:t>
            </w:r>
          </w:p>
        </w:tc>
        <w:tc>
          <w:tcPr>
            <w:tcW w:w="378"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1320" w:type="pct"/>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руководители учреждений</w:t>
            </w:r>
          </w:p>
        </w:tc>
      </w:tr>
    </w:tbl>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Примечания:</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Воротнее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C639D0" w:rsidRPr="00F10300" w:rsidRDefault="00C639D0" w:rsidP="00C639D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C639D0" w:rsidRPr="00F10300" w:rsidRDefault="00C639D0" w:rsidP="00C639D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639D0" w:rsidRPr="00F10300" w:rsidRDefault="00C639D0" w:rsidP="00C639D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C639D0" w:rsidRPr="00F10300" w:rsidRDefault="00C639D0" w:rsidP="00C639D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C639D0" w:rsidRPr="00F10300" w:rsidRDefault="00C639D0" w:rsidP="00C639D0">
      <w:pPr>
        <w:tabs>
          <w:tab w:val="left" w:pos="284"/>
        </w:tabs>
        <w:spacing w:after="0" w:line="240" w:lineRule="auto"/>
        <w:jc w:val="center"/>
        <w:rPr>
          <w:rFonts w:ascii="Times New Roman" w:eastAsia="Calibri" w:hAnsi="Times New Roman" w:cs="Times New Roman"/>
          <w:sz w:val="12"/>
          <w:szCs w:val="12"/>
        </w:rPr>
      </w:pPr>
    </w:p>
    <w:p w:rsidR="00C639D0" w:rsidRPr="00F10300" w:rsidRDefault="00C639D0" w:rsidP="00C639D0">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C639D0" w:rsidRPr="00F10300" w:rsidRDefault="00C639D0" w:rsidP="00C639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47</w:t>
      </w:r>
    </w:p>
    <w:p w:rsidR="00C639D0" w:rsidRDefault="00C639D0" w:rsidP="00C639D0">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муниципального района Сергиевский Самарской области №37 от 30.06.2021 г. «Об утверждении муниципальной программы «Профилактика терроризма и экстремизма </w:t>
      </w:r>
    </w:p>
    <w:p w:rsidR="00C639D0" w:rsidRPr="00C639D0" w:rsidRDefault="00C639D0" w:rsidP="00C639D0">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 xml:space="preserve"> на 2021 – 2025 годы»</w:t>
      </w:r>
    </w:p>
    <w:p w:rsidR="00C639D0" w:rsidRPr="00C639D0" w:rsidRDefault="00C639D0" w:rsidP="00C639D0">
      <w:pPr>
        <w:tabs>
          <w:tab w:val="left" w:pos="284"/>
        </w:tabs>
        <w:spacing w:after="0" w:line="240" w:lineRule="auto"/>
        <w:jc w:val="both"/>
        <w:rPr>
          <w:rFonts w:ascii="Times New Roman" w:eastAsia="Calibri" w:hAnsi="Times New Roman" w:cs="Times New Roman"/>
          <w:sz w:val="12"/>
          <w:szCs w:val="12"/>
        </w:rPr>
      </w:pP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b/>
          <w:sz w:val="12"/>
          <w:szCs w:val="12"/>
        </w:rPr>
        <w:t>ПОСТАНОВЛЯЕТ</w:t>
      </w:r>
      <w:r w:rsidRPr="00C639D0">
        <w:rPr>
          <w:rFonts w:ascii="Times New Roman" w:eastAsia="Calibri" w:hAnsi="Times New Roman" w:cs="Times New Roman"/>
          <w:sz w:val="12"/>
          <w:szCs w:val="12"/>
        </w:rPr>
        <w:t>:</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C639D0">
        <w:rPr>
          <w:rFonts w:ascii="Times New Roman" w:eastAsia="Calibri" w:hAnsi="Times New Roman" w:cs="Times New Roman"/>
          <w:bCs/>
          <w:sz w:val="12"/>
          <w:szCs w:val="12"/>
        </w:rPr>
        <w:t xml:space="preserve">Внести изменения в постановление администрации сельского поселения </w:t>
      </w:r>
      <w:r w:rsidRPr="00C639D0">
        <w:rPr>
          <w:rFonts w:ascii="Times New Roman" w:eastAsia="Calibri" w:hAnsi="Times New Roman" w:cs="Times New Roman"/>
          <w:sz w:val="12"/>
          <w:szCs w:val="12"/>
        </w:rPr>
        <w:t>Сергиевск</w:t>
      </w:r>
      <w:r w:rsidRPr="00C639D0">
        <w:rPr>
          <w:rFonts w:ascii="Times New Roman" w:eastAsia="Calibri" w:hAnsi="Times New Roman" w:cs="Times New Roman"/>
          <w:bCs/>
          <w:sz w:val="12"/>
          <w:szCs w:val="12"/>
        </w:rPr>
        <w:t xml:space="preserve"> муниципального района Сергиевский Самарской области </w:t>
      </w:r>
      <w:r w:rsidRPr="00C639D0">
        <w:rPr>
          <w:rFonts w:ascii="Times New Roman" w:eastAsia="Calibri" w:hAnsi="Times New Roman" w:cs="Times New Roman"/>
          <w:sz w:val="12"/>
          <w:szCs w:val="12"/>
        </w:rPr>
        <w:t>№37 от 30.06.2021 г.</w:t>
      </w:r>
      <w:r w:rsidRPr="00C639D0">
        <w:rPr>
          <w:rFonts w:ascii="Times New Roman" w:eastAsia="Calibri" w:hAnsi="Times New Roman" w:cs="Times New Roman"/>
          <w:bCs/>
          <w:sz w:val="12"/>
          <w:szCs w:val="12"/>
        </w:rPr>
        <w:t xml:space="preserve"> «Об утверждении муниципальной программы </w:t>
      </w:r>
      <w:r w:rsidRPr="00C639D0">
        <w:rPr>
          <w:rFonts w:ascii="Times New Roman" w:eastAsia="Calibri" w:hAnsi="Times New Roman" w:cs="Times New Roman"/>
          <w:sz w:val="12"/>
          <w:szCs w:val="12"/>
        </w:rPr>
        <w:t>«Профилактика терроризма и экстремизма в сельском поселении Сергиевск муниципального района Сергиевский Самарской области на 2021 – 2025 годы» (далее - Программа) следующего содержания:</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639D0">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639D0">
        <w:rPr>
          <w:rFonts w:ascii="Times New Roman" w:eastAsia="Calibri" w:hAnsi="Times New Roman" w:cs="Times New Roman"/>
          <w:sz w:val="12"/>
          <w:szCs w:val="12"/>
        </w:rPr>
        <w:t>Опубликовать настоящее постановление в газете «Сергиевский вестник».</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639D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639D0" w:rsidRPr="00C639D0" w:rsidRDefault="00C639D0" w:rsidP="00C639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639D0">
        <w:rPr>
          <w:rFonts w:ascii="Times New Roman" w:eastAsia="Calibri" w:hAnsi="Times New Roman" w:cs="Times New Roman"/>
          <w:sz w:val="12"/>
          <w:szCs w:val="12"/>
        </w:rPr>
        <w:t>Контроль за выполнением данного постановления оставляю за собой.</w:t>
      </w:r>
    </w:p>
    <w:p w:rsidR="00C639D0" w:rsidRPr="00C639D0" w:rsidRDefault="00C639D0" w:rsidP="00C639D0">
      <w:pPr>
        <w:tabs>
          <w:tab w:val="left" w:pos="284"/>
        </w:tabs>
        <w:spacing w:after="0" w:line="240" w:lineRule="auto"/>
        <w:jc w:val="right"/>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 xml:space="preserve">Глава сельского поселения </w:t>
      </w:r>
      <w:r w:rsidRPr="00C639D0">
        <w:rPr>
          <w:rFonts w:ascii="Times New Roman" w:eastAsia="Calibri" w:hAnsi="Times New Roman" w:cs="Times New Roman"/>
          <w:sz w:val="12"/>
          <w:szCs w:val="12"/>
        </w:rPr>
        <w:t>Сергиевск</w:t>
      </w:r>
    </w:p>
    <w:p w:rsidR="00C639D0" w:rsidRPr="00C639D0" w:rsidRDefault="00C639D0" w:rsidP="00C639D0">
      <w:pPr>
        <w:tabs>
          <w:tab w:val="left" w:pos="284"/>
        </w:tabs>
        <w:spacing w:after="0" w:line="240" w:lineRule="auto"/>
        <w:jc w:val="right"/>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муниципального района Сергиевский</w:t>
      </w:r>
    </w:p>
    <w:p w:rsidR="00C639D0" w:rsidRPr="00C639D0" w:rsidRDefault="00C639D0" w:rsidP="00C639D0">
      <w:pPr>
        <w:tabs>
          <w:tab w:val="left" w:pos="284"/>
        </w:tabs>
        <w:spacing w:after="0" w:line="240" w:lineRule="auto"/>
        <w:jc w:val="right"/>
        <w:rPr>
          <w:rFonts w:ascii="Times New Roman" w:eastAsia="Calibri" w:hAnsi="Times New Roman" w:cs="Times New Roman"/>
          <w:bCs/>
          <w:sz w:val="12"/>
          <w:szCs w:val="12"/>
        </w:rPr>
      </w:pPr>
      <w:r w:rsidRPr="00C639D0">
        <w:rPr>
          <w:rFonts w:ascii="Times New Roman" w:eastAsia="Calibri" w:hAnsi="Times New Roman" w:cs="Times New Roman"/>
          <w:bCs/>
          <w:sz w:val="12"/>
          <w:szCs w:val="12"/>
        </w:rPr>
        <w:t>М.М.Арчибасов</w:t>
      </w:r>
    </w:p>
    <w:p w:rsidR="00C639D0" w:rsidRPr="00C639D0" w:rsidRDefault="00C639D0" w:rsidP="00C639D0">
      <w:pPr>
        <w:tabs>
          <w:tab w:val="left" w:pos="284"/>
        </w:tabs>
        <w:spacing w:after="0" w:line="240" w:lineRule="auto"/>
        <w:jc w:val="right"/>
        <w:rPr>
          <w:rFonts w:ascii="Times New Roman" w:eastAsia="Calibri" w:hAnsi="Times New Roman" w:cs="Times New Roman"/>
          <w:bCs/>
          <w:sz w:val="12"/>
          <w:szCs w:val="12"/>
        </w:rPr>
      </w:pPr>
    </w:p>
    <w:p w:rsidR="00C639D0" w:rsidRPr="000E7989" w:rsidRDefault="00C639D0" w:rsidP="00C639D0">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C639D0" w:rsidRPr="000E7989" w:rsidRDefault="00C639D0" w:rsidP="00C639D0">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C639D0" w:rsidRPr="000E7989" w:rsidRDefault="00C639D0" w:rsidP="00C639D0">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C639D0" w:rsidRPr="000E7989" w:rsidRDefault="00C639D0" w:rsidP="00C639D0">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C03373" w:rsidRDefault="00C639D0" w:rsidP="00C03373">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Муниципальная программа</w:t>
      </w:r>
      <w:r w:rsidR="00C03373">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«Профилактика терроризма и экстремизма</w:t>
      </w:r>
    </w:p>
    <w:p w:rsidR="00C639D0" w:rsidRPr="00C639D0" w:rsidRDefault="00C639D0" w:rsidP="00C03373">
      <w:pPr>
        <w:tabs>
          <w:tab w:val="left" w:pos="284"/>
        </w:tabs>
        <w:spacing w:after="0" w:line="240" w:lineRule="auto"/>
        <w:jc w:val="center"/>
        <w:rPr>
          <w:rFonts w:ascii="Times New Roman" w:eastAsia="Calibri" w:hAnsi="Times New Roman" w:cs="Times New Roman"/>
          <w:b/>
          <w:sz w:val="12"/>
          <w:szCs w:val="12"/>
        </w:rPr>
      </w:pPr>
      <w:r w:rsidRPr="00C639D0">
        <w:rPr>
          <w:rFonts w:ascii="Times New Roman" w:eastAsia="Calibri" w:hAnsi="Times New Roman" w:cs="Times New Roman"/>
          <w:b/>
          <w:sz w:val="12"/>
          <w:szCs w:val="12"/>
        </w:rPr>
        <w:t xml:space="preserve"> в сельском поселении Сергиевск муниципального района Сергиевский Самарской области</w:t>
      </w:r>
      <w:r w:rsidR="00C03373">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на 2021 – 2025 годы»</w:t>
      </w:r>
    </w:p>
    <w:p w:rsidR="00C03373" w:rsidRDefault="00C639D0" w:rsidP="00C03373">
      <w:pPr>
        <w:tabs>
          <w:tab w:val="left" w:pos="284"/>
        </w:tabs>
        <w:spacing w:after="0" w:line="240" w:lineRule="auto"/>
        <w:jc w:val="center"/>
        <w:rPr>
          <w:rFonts w:ascii="Times New Roman" w:eastAsia="Calibri" w:hAnsi="Times New Roman" w:cs="Times New Roman"/>
          <w:sz w:val="12"/>
          <w:szCs w:val="12"/>
        </w:rPr>
      </w:pPr>
      <w:r w:rsidRPr="00C639D0">
        <w:rPr>
          <w:rFonts w:ascii="Times New Roman" w:eastAsia="Calibri" w:hAnsi="Times New Roman" w:cs="Times New Roman"/>
          <w:sz w:val="12"/>
          <w:szCs w:val="12"/>
        </w:rPr>
        <w:t>2023 г.</w:t>
      </w:r>
    </w:p>
    <w:p w:rsidR="00C639D0" w:rsidRPr="002E612F" w:rsidRDefault="00C639D0" w:rsidP="00C0337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C03373" w:rsidRPr="002E612F" w:rsidRDefault="00C639D0" w:rsidP="00C0337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w:t>
      </w:r>
      <w:r w:rsidR="00C03373" w:rsidRPr="002E612F">
        <w:rPr>
          <w:rFonts w:ascii="Times New Roman" w:eastAsia="Calibri" w:hAnsi="Times New Roman" w:cs="Times New Roman"/>
          <w:sz w:val="12"/>
          <w:szCs w:val="12"/>
        </w:rPr>
        <w:t xml:space="preserve"> </w:t>
      </w:r>
      <w:r w:rsidRPr="002E612F">
        <w:rPr>
          <w:rFonts w:ascii="Times New Roman" w:eastAsia="Calibri" w:hAnsi="Times New Roman" w:cs="Times New Roman"/>
          <w:sz w:val="12"/>
          <w:szCs w:val="12"/>
        </w:rPr>
        <w:t xml:space="preserve">«Профилактика терроризма и экстремизма </w:t>
      </w:r>
    </w:p>
    <w:p w:rsidR="00C639D0" w:rsidRPr="002E612F" w:rsidRDefault="00C639D0" w:rsidP="00C03373">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w:t>
      </w:r>
      <w:r w:rsidR="00C03373" w:rsidRPr="002E612F">
        <w:rPr>
          <w:rFonts w:ascii="Times New Roman" w:eastAsia="Calibri" w:hAnsi="Times New Roman" w:cs="Times New Roman"/>
          <w:sz w:val="12"/>
          <w:szCs w:val="12"/>
        </w:rPr>
        <w:t xml:space="preserve"> </w:t>
      </w:r>
      <w:r w:rsidRPr="002E612F">
        <w:rPr>
          <w:rFonts w:ascii="Times New Roman" w:eastAsia="Calibri" w:hAnsi="Times New Roman" w:cs="Times New Roman"/>
          <w:sz w:val="12"/>
          <w:szCs w:val="12"/>
        </w:rPr>
        <w:t>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Наименование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Муниципальная программа:</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«Профилактика терроризма и экстремизма в сельском поселении  Сергиевск муниципального района Сергиевский Самарской области  на 2021 – 2025 годы» </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Основание разработки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lastRenderedPageBreak/>
              <w:t>Заказчик программы</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Цели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Сергиевск муниципального района Сергиевский Самарской области от террористических и экстремистских актов</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Задачи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4.Информирование населения  сельского поселения </w:t>
            </w:r>
            <w:r w:rsidR="00A1792D">
              <w:rPr>
                <w:rFonts w:ascii="Times New Roman" w:eastAsia="Calibri" w:hAnsi="Times New Roman" w:cs="Times New Roman"/>
                <w:sz w:val="12"/>
                <w:szCs w:val="12"/>
              </w:rPr>
              <w:t>Сергиевск</w:t>
            </w:r>
            <w:r w:rsidRPr="00C639D0">
              <w:rPr>
                <w:rFonts w:ascii="Times New Roman" w:eastAsia="Calibri" w:hAnsi="Times New Roman" w:cs="Times New Roman"/>
                <w:sz w:val="12"/>
                <w:szCs w:val="12"/>
              </w:rPr>
              <w:t xml:space="preserve"> по вопросам противодействия терроризму и экстремизму.</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2021-2025 годы.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Структура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 Паспорт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3) Раздел 2. Основные цели и задачи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4) Раздел 3. Нормативное обеспечение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5) Раздел 4. Основные мероприятия программы.</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Ожидаемые результаты от реализации программы</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1.Обеспечение условий для успешной социокультурной адаптации молодежи.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Источники финансирования</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Финансирование Программы осуществляется из бюджета сельского поселения Сергиевск муниципального района Сергиевский Самарской области.</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Всего по Программе 0,0 тыс. руб.</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По источникам финансирования:</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2021 - 0,0 тыс. руб. из местного бюджета;</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2022 - 0,0 тыс. руб. из местного бюджета;</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2023 - 0,0 тыс. руб. из местного бюджета;</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2024 - 0,0 тыс. руб. из местного бюджета;</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2025 - 0,0 тыс. руб. из местного бюджета.</w:t>
            </w:r>
          </w:p>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Сергиевск муниципального района Сергиевский  Самарской области                                                                         </w:t>
            </w:r>
          </w:p>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Сергиевск  муниципального района Сергиевский  Самарской области                                                                                       </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Управление программой и контроль за её реализацией </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Сергиевск  муниципального района Сергиевский Самарской области.</w:t>
            </w:r>
          </w:p>
        </w:tc>
      </w:tr>
      <w:tr w:rsidR="00C639D0" w:rsidRPr="00C639D0" w:rsidTr="00A1792D">
        <w:trPr>
          <w:trHeight w:val="20"/>
        </w:trPr>
        <w:tc>
          <w:tcPr>
            <w:tcW w:w="1049" w:type="pct"/>
            <w:shd w:val="clear" w:color="auto" w:fill="auto"/>
            <w:tcMar>
              <w:top w:w="28" w:type="dxa"/>
              <w:left w:w="28" w:type="dxa"/>
              <w:bottom w:w="28" w:type="dxa"/>
              <w:right w:w="28" w:type="dxa"/>
            </w:tcMar>
          </w:tcPr>
          <w:p w:rsidR="00C639D0" w:rsidRPr="00C639D0" w:rsidRDefault="00C639D0" w:rsidP="00A1792D">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Разработчик</w:t>
            </w:r>
          </w:p>
        </w:tc>
        <w:tc>
          <w:tcPr>
            <w:tcW w:w="3951" w:type="pct"/>
            <w:shd w:val="clear" w:color="auto" w:fill="auto"/>
            <w:tcMar>
              <w:top w:w="28" w:type="dxa"/>
              <w:left w:w="28" w:type="dxa"/>
              <w:bottom w:w="28" w:type="dxa"/>
              <w:right w:w="28" w:type="dxa"/>
            </w:tcMar>
          </w:tcPr>
          <w:p w:rsidR="00C639D0" w:rsidRPr="00C639D0" w:rsidRDefault="00C639D0" w:rsidP="00C639D0">
            <w:pPr>
              <w:tabs>
                <w:tab w:val="left" w:pos="284"/>
              </w:tabs>
              <w:spacing w:after="0" w:line="240" w:lineRule="auto"/>
              <w:rPr>
                <w:rFonts w:ascii="Times New Roman" w:eastAsia="Calibri" w:hAnsi="Times New Roman" w:cs="Times New Roman"/>
                <w:sz w:val="12"/>
                <w:szCs w:val="12"/>
              </w:rPr>
            </w:pPr>
            <w:r w:rsidRPr="00C639D0">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bl>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Сергиевск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w:t>
      </w:r>
      <w:r w:rsidRPr="00C639D0">
        <w:rPr>
          <w:rFonts w:ascii="Times New Roman" w:eastAsia="Calibri" w:hAnsi="Times New Roman" w:cs="Times New Roman"/>
          <w:sz w:val="12"/>
          <w:szCs w:val="12"/>
        </w:rPr>
        <w:lastRenderedPageBreak/>
        <w:t>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2. Цели и задачи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Основными задачами реализации Программы являются:</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нормативно-правовое обеспечение антитеррористических действий;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анализ и учет опыта борьбы с терроризмом;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утверждение основ гражданской</w:t>
      </w:r>
      <w:r w:rsidR="006C240D">
        <w:rPr>
          <w:rFonts w:ascii="Times New Roman" w:eastAsia="Calibri" w:hAnsi="Times New Roman" w:cs="Times New Roman"/>
          <w:sz w:val="12"/>
          <w:szCs w:val="12"/>
        </w:rPr>
        <w:t xml:space="preserve"> </w:t>
      </w:r>
      <w:r w:rsidRPr="00C639D0">
        <w:rPr>
          <w:rFonts w:ascii="Times New Roman" w:eastAsia="Calibri" w:hAnsi="Times New Roman" w:cs="Times New Roman"/>
          <w:sz w:val="12"/>
          <w:szCs w:val="12"/>
        </w:rPr>
        <w:t>идентичности, как начала, объединяющего всех жителей сельского поселения Сергиевск муниципального района Сергиевский Самарской области;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воспитание культуры межнационального согласия;</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достижение необходимого уровня правовой культуры граждан;</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Сергиевск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Противодействие терроризму на территории сельского поселения Сергиевск муниципального района Сергиевский Самарской области осуществляется по следующим направлениям: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предупреждение (профилактика) терроризма;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минимизация и (или) ликвидация последствий проявлений терроризма.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создание системы противодействия идеологии терроризма;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усиление контроля за соблюдением административно-правовых режимов.</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Сергиевск муниципального района Сергиевский Самарской области;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lastRenderedPageBreak/>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3. Нормативное обеспечение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Правовую основу для реализации программы определили: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4. Основные мероприятия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3. В сфере культуры и воспитании молодежи: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4. В сфере организации работы библиотеки: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5. Механизм реализации программы,</w:t>
      </w:r>
      <w:r w:rsidR="00A1792D" w:rsidRPr="00C639D0">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включая организацию управления программой и контроль</w:t>
      </w:r>
      <w:r w:rsidR="00A1792D">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за ходом её реализации.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Сергиевск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Контроль за реализацией программы осуществляет администрация сельского поселения Сергиевск муниципального района Сергиевский Самарской области.</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6. Целевые показатели (индикаторы)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b/>
          <w:sz w:val="12"/>
          <w:szCs w:val="12"/>
        </w:rPr>
      </w:pPr>
      <w:r w:rsidRPr="00C639D0">
        <w:rPr>
          <w:rFonts w:ascii="Times New Roman" w:eastAsia="Calibri" w:hAnsi="Times New Roman" w:cs="Times New Roman"/>
          <w:b/>
          <w:sz w:val="12"/>
          <w:szCs w:val="12"/>
        </w:rPr>
        <w:t>Раздел 7. Методика комплексной оценки эффективности</w:t>
      </w:r>
      <w:r w:rsidR="00A1792D">
        <w:rPr>
          <w:rFonts w:ascii="Times New Roman" w:eastAsia="Calibri" w:hAnsi="Times New Roman" w:cs="Times New Roman"/>
          <w:b/>
          <w:sz w:val="12"/>
          <w:szCs w:val="12"/>
        </w:rPr>
        <w:t xml:space="preserve"> </w:t>
      </w:r>
      <w:r w:rsidRPr="00C639D0">
        <w:rPr>
          <w:rFonts w:ascii="Times New Roman" w:eastAsia="Calibri" w:hAnsi="Times New Roman" w:cs="Times New Roman"/>
          <w:b/>
          <w:sz w:val="12"/>
          <w:szCs w:val="12"/>
        </w:rPr>
        <w:t>реализации муниципальной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C639D0" w:rsidRPr="00C639D0" w:rsidRDefault="00C639D0" w:rsidP="00A1792D">
      <w:pPr>
        <w:tabs>
          <w:tab w:val="left" w:pos="284"/>
        </w:tabs>
        <w:spacing w:after="0" w:line="240" w:lineRule="auto"/>
        <w:jc w:val="center"/>
        <w:rPr>
          <w:rFonts w:ascii="Times New Roman" w:eastAsia="Calibri" w:hAnsi="Times New Roman" w:cs="Times New Roman"/>
          <w:sz w:val="12"/>
          <w:szCs w:val="12"/>
        </w:rPr>
      </w:pPr>
      <w:r w:rsidRPr="00C639D0">
        <w:rPr>
          <w:rFonts w:ascii="Times New Roman" w:eastAsia="Calibri" w:hAnsi="Times New Roman" w:cs="Times New Roman"/>
          <w:noProof/>
          <w:sz w:val="12"/>
          <w:szCs w:val="12"/>
          <w:lang w:eastAsia="ru-RU"/>
        </w:rPr>
        <w:drawing>
          <wp:inline distT="0" distB="0" distL="0" distR="0" wp14:anchorId="698EBA81" wp14:editId="2395CC2B">
            <wp:extent cx="603849" cy="27960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769" cy="285591"/>
                    </a:xfrm>
                    <a:prstGeom prst="rect">
                      <a:avLst/>
                    </a:prstGeom>
                    <a:noFill/>
                    <a:ln>
                      <a:noFill/>
                    </a:ln>
                  </pic:spPr>
                </pic:pic>
              </a:graphicData>
            </a:graphic>
          </wp:inline>
        </w:drawing>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где  - </w:t>
      </w:r>
      <w:r w:rsidRPr="00C639D0">
        <w:rPr>
          <w:rFonts w:ascii="Times New Roman" w:eastAsia="Calibri" w:hAnsi="Times New Roman" w:cs="Times New Roman"/>
          <w:sz w:val="12"/>
          <w:szCs w:val="12"/>
          <w:lang w:val="en-US"/>
        </w:rPr>
        <w:t>Ri</w:t>
      </w:r>
      <w:r w:rsidRPr="00C639D0">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 xml:space="preserve"> - </w:t>
      </w:r>
      <w:r w:rsidRPr="00C639D0">
        <w:rPr>
          <w:rFonts w:ascii="Times New Roman" w:eastAsia="Calibri" w:hAnsi="Times New Roman" w:cs="Times New Roman"/>
          <w:sz w:val="12"/>
          <w:szCs w:val="12"/>
          <w:lang w:val="en-US"/>
        </w:rPr>
        <w:t>Pi</w:t>
      </w:r>
      <w:r w:rsidRPr="00C639D0">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C639D0" w:rsidRPr="00C639D0" w:rsidRDefault="00C639D0" w:rsidP="00A1792D">
      <w:pPr>
        <w:tabs>
          <w:tab w:val="left" w:pos="284"/>
        </w:tabs>
        <w:spacing w:after="0" w:line="240" w:lineRule="auto"/>
        <w:ind w:firstLine="284"/>
        <w:jc w:val="both"/>
        <w:rPr>
          <w:rFonts w:ascii="Times New Roman" w:eastAsia="Calibri" w:hAnsi="Times New Roman" w:cs="Times New Roman"/>
          <w:sz w:val="12"/>
          <w:szCs w:val="12"/>
        </w:rPr>
      </w:pPr>
      <w:r w:rsidRPr="00C639D0">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Сергиевск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A1792D" w:rsidRPr="00B86688" w:rsidRDefault="00A1792D" w:rsidP="00A1792D">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A1792D" w:rsidRDefault="00A1792D" w:rsidP="00A1792D">
      <w:pPr>
        <w:tabs>
          <w:tab w:val="left" w:pos="284"/>
        </w:tabs>
        <w:spacing w:after="0" w:line="240" w:lineRule="auto"/>
        <w:jc w:val="center"/>
        <w:rPr>
          <w:rFonts w:ascii="Times New Roman" w:eastAsia="Calibri" w:hAnsi="Times New Roman" w:cs="Times New Roman"/>
          <w:b/>
          <w:sz w:val="12"/>
          <w:szCs w:val="12"/>
        </w:rPr>
      </w:pPr>
      <w:r w:rsidRPr="00A1792D">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A1792D">
        <w:rPr>
          <w:rFonts w:ascii="Times New Roman" w:eastAsia="Calibri" w:hAnsi="Times New Roman" w:cs="Times New Roman"/>
          <w:b/>
          <w:sz w:val="12"/>
          <w:szCs w:val="12"/>
        </w:rPr>
        <w:t xml:space="preserve">«Профилактика терроризма и </w:t>
      </w:r>
    </w:p>
    <w:p w:rsidR="00A1792D" w:rsidRPr="00A1792D" w:rsidRDefault="00A1792D" w:rsidP="00A1792D">
      <w:pPr>
        <w:tabs>
          <w:tab w:val="left" w:pos="284"/>
        </w:tabs>
        <w:spacing w:after="0" w:line="240" w:lineRule="auto"/>
        <w:jc w:val="center"/>
        <w:rPr>
          <w:rFonts w:ascii="Times New Roman" w:eastAsia="Calibri" w:hAnsi="Times New Roman" w:cs="Times New Roman"/>
          <w:b/>
          <w:sz w:val="12"/>
          <w:szCs w:val="12"/>
        </w:rPr>
      </w:pPr>
      <w:r w:rsidRPr="00A1792D">
        <w:rPr>
          <w:rFonts w:ascii="Times New Roman" w:eastAsia="Calibri" w:hAnsi="Times New Roman" w:cs="Times New Roman"/>
          <w:b/>
          <w:sz w:val="12"/>
          <w:szCs w:val="12"/>
        </w:rPr>
        <w:t>в сельском поселении Сергиевск_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47"/>
        <w:gridCol w:w="2346"/>
        <w:gridCol w:w="569"/>
        <w:gridCol w:w="645"/>
        <w:gridCol w:w="517"/>
        <w:gridCol w:w="517"/>
        <w:gridCol w:w="591"/>
        <w:gridCol w:w="569"/>
        <w:gridCol w:w="565"/>
        <w:gridCol w:w="847"/>
      </w:tblGrid>
      <w:tr w:rsidR="00A1792D" w:rsidRPr="00A1792D" w:rsidTr="00A1792D">
        <w:trPr>
          <w:trHeight w:val="20"/>
        </w:trPr>
        <w:tc>
          <w:tcPr>
            <w:tcW w:w="231" w:type="pct"/>
            <w:vMerge w:val="restar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 п/</w:t>
            </w:r>
            <w:r w:rsidRPr="00A1792D">
              <w:rPr>
                <w:rFonts w:ascii="Times New Roman" w:eastAsia="Calibri" w:hAnsi="Times New Roman" w:cs="Times New Roman"/>
                <w:sz w:val="12"/>
                <w:szCs w:val="12"/>
              </w:rPr>
              <w:lastRenderedPageBreak/>
              <w:t>п</w:t>
            </w:r>
          </w:p>
        </w:tc>
        <w:tc>
          <w:tcPr>
            <w:tcW w:w="1561" w:type="pct"/>
            <w:vMerge w:val="restar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Наименование цели, задачи показателя (индикатора)</w:t>
            </w:r>
          </w:p>
        </w:tc>
        <w:tc>
          <w:tcPr>
            <w:tcW w:w="379" w:type="pct"/>
            <w:vMerge w:val="restar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Единицы измерения</w:t>
            </w:r>
          </w:p>
        </w:tc>
        <w:tc>
          <w:tcPr>
            <w:tcW w:w="429" w:type="pct"/>
            <w:vMerge w:val="restar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Срок реализации</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p>
        </w:tc>
        <w:tc>
          <w:tcPr>
            <w:tcW w:w="1712" w:type="pct"/>
            <w:gridSpan w:val="4"/>
            <w:tcBorders>
              <w:bottom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Прогнозируемые значения показателя (индикатора) по годам</w:t>
            </w:r>
          </w:p>
        </w:tc>
      </w:tr>
      <w:tr w:rsidR="00A1792D" w:rsidRPr="00A1792D" w:rsidTr="00A1792D">
        <w:trPr>
          <w:trHeight w:val="20"/>
        </w:trPr>
        <w:tc>
          <w:tcPr>
            <w:tcW w:w="231" w:type="pct"/>
            <w:vMerge/>
          </w:tcPr>
          <w:p w:rsidR="00A1792D" w:rsidRPr="00A1792D" w:rsidRDefault="00A1792D" w:rsidP="00A1792D">
            <w:pPr>
              <w:tabs>
                <w:tab w:val="left" w:pos="284"/>
              </w:tabs>
              <w:rPr>
                <w:rFonts w:ascii="Times New Roman" w:eastAsia="Calibri" w:hAnsi="Times New Roman" w:cs="Times New Roman"/>
                <w:sz w:val="12"/>
                <w:szCs w:val="12"/>
              </w:rPr>
            </w:pPr>
          </w:p>
        </w:tc>
        <w:tc>
          <w:tcPr>
            <w:tcW w:w="1561" w:type="pct"/>
            <w:vMerge/>
          </w:tcPr>
          <w:p w:rsidR="00A1792D" w:rsidRPr="00A1792D" w:rsidRDefault="00A1792D" w:rsidP="00A1792D">
            <w:pPr>
              <w:tabs>
                <w:tab w:val="left" w:pos="284"/>
              </w:tabs>
              <w:rPr>
                <w:rFonts w:ascii="Times New Roman" w:eastAsia="Calibri" w:hAnsi="Times New Roman" w:cs="Times New Roman"/>
                <w:sz w:val="12"/>
                <w:szCs w:val="12"/>
              </w:rPr>
            </w:pPr>
          </w:p>
        </w:tc>
        <w:tc>
          <w:tcPr>
            <w:tcW w:w="379" w:type="pct"/>
            <w:vMerge/>
          </w:tcPr>
          <w:p w:rsidR="00A1792D" w:rsidRPr="00A1792D" w:rsidRDefault="00A1792D" w:rsidP="00A1792D">
            <w:pPr>
              <w:tabs>
                <w:tab w:val="left" w:pos="284"/>
              </w:tabs>
              <w:rPr>
                <w:rFonts w:ascii="Times New Roman" w:eastAsia="Calibri" w:hAnsi="Times New Roman" w:cs="Times New Roman"/>
                <w:sz w:val="12"/>
                <w:szCs w:val="12"/>
              </w:rPr>
            </w:pPr>
          </w:p>
        </w:tc>
        <w:tc>
          <w:tcPr>
            <w:tcW w:w="429" w:type="pct"/>
            <w:vMerge/>
          </w:tcPr>
          <w:p w:rsidR="00A1792D" w:rsidRPr="00A1792D" w:rsidRDefault="00A1792D" w:rsidP="00A1792D">
            <w:pPr>
              <w:tabs>
                <w:tab w:val="left" w:pos="284"/>
              </w:tabs>
              <w:rPr>
                <w:rFonts w:ascii="Times New Roman" w:eastAsia="Calibri" w:hAnsi="Times New Roman" w:cs="Times New Roman"/>
                <w:sz w:val="12"/>
                <w:szCs w:val="12"/>
              </w:rPr>
            </w:pPr>
          </w:p>
        </w:tc>
        <w:tc>
          <w:tcPr>
            <w:tcW w:w="344"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 xml:space="preserve">2021 </w:t>
            </w:r>
          </w:p>
        </w:tc>
        <w:tc>
          <w:tcPr>
            <w:tcW w:w="344"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 xml:space="preserve">2022 </w:t>
            </w:r>
          </w:p>
        </w:tc>
        <w:tc>
          <w:tcPr>
            <w:tcW w:w="393"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2023</w:t>
            </w:r>
          </w:p>
        </w:tc>
        <w:tc>
          <w:tcPr>
            <w:tcW w:w="379"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2024</w:t>
            </w:r>
          </w:p>
        </w:tc>
        <w:tc>
          <w:tcPr>
            <w:tcW w:w="376"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 xml:space="preserve">2025 </w:t>
            </w:r>
          </w:p>
        </w:tc>
        <w:tc>
          <w:tcPr>
            <w:tcW w:w="564" w:type="pct"/>
            <w:tcBorders>
              <w:top w:val="single" w:sz="4" w:space="0" w:color="auto"/>
            </w:tcBorders>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Итого за период реализации</w:t>
            </w:r>
          </w:p>
        </w:tc>
      </w:tr>
      <w:tr w:rsidR="00A1792D" w:rsidRPr="00A1792D" w:rsidTr="00A1792D">
        <w:trPr>
          <w:trHeight w:val="20"/>
        </w:trPr>
        <w:tc>
          <w:tcPr>
            <w:tcW w:w="23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1</w:t>
            </w:r>
          </w:p>
        </w:tc>
        <w:tc>
          <w:tcPr>
            <w:tcW w:w="156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3</w:t>
            </w:r>
          </w:p>
        </w:tc>
        <w:tc>
          <w:tcPr>
            <w:tcW w:w="42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4</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5</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6</w:t>
            </w:r>
          </w:p>
        </w:tc>
        <w:tc>
          <w:tcPr>
            <w:tcW w:w="393"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7</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8</w:t>
            </w:r>
          </w:p>
        </w:tc>
        <w:tc>
          <w:tcPr>
            <w:tcW w:w="376"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9</w:t>
            </w:r>
          </w:p>
        </w:tc>
        <w:tc>
          <w:tcPr>
            <w:tcW w:w="56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10</w:t>
            </w:r>
          </w:p>
        </w:tc>
      </w:tr>
      <w:tr w:rsidR="00A1792D" w:rsidRPr="00A1792D" w:rsidTr="00A1792D">
        <w:trPr>
          <w:trHeight w:val="20"/>
        </w:trPr>
        <w:tc>
          <w:tcPr>
            <w:tcW w:w="5000" w:type="pct"/>
            <w:gridSpan w:val="10"/>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Сергиевск муниципального района Сергиевский Самарской области</w:t>
            </w:r>
          </w:p>
        </w:tc>
      </w:tr>
      <w:tr w:rsidR="00A1792D" w:rsidRPr="00A1792D" w:rsidTr="00A1792D">
        <w:trPr>
          <w:trHeight w:val="20"/>
        </w:trPr>
        <w:tc>
          <w:tcPr>
            <w:tcW w:w="5000" w:type="pct"/>
            <w:gridSpan w:val="10"/>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Сергиевск муниципального района Сергиевский Самарской области</w:t>
            </w:r>
          </w:p>
        </w:tc>
      </w:tr>
      <w:tr w:rsidR="00A1792D" w:rsidRPr="00A1792D" w:rsidTr="00A1792D">
        <w:trPr>
          <w:trHeight w:val="20"/>
        </w:trPr>
        <w:tc>
          <w:tcPr>
            <w:tcW w:w="23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1</w:t>
            </w:r>
          </w:p>
        </w:tc>
        <w:tc>
          <w:tcPr>
            <w:tcW w:w="156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Сергиевск муниципального района Сергиевский Самарской области</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Ед.</w:t>
            </w:r>
          </w:p>
        </w:tc>
        <w:tc>
          <w:tcPr>
            <w:tcW w:w="42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2021-2025 гг.</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93"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76"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56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r>
      <w:tr w:rsidR="00A1792D" w:rsidRPr="00A1792D" w:rsidTr="00A1792D">
        <w:trPr>
          <w:trHeight w:val="20"/>
        </w:trPr>
        <w:tc>
          <w:tcPr>
            <w:tcW w:w="23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w:t>
            </w:r>
          </w:p>
        </w:tc>
        <w:tc>
          <w:tcPr>
            <w:tcW w:w="1561"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Сергиевск муниципального района Сергиевский Самарской области</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Ед.</w:t>
            </w:r>
          </w:p>
        </w:tc>
        <w:tc>
          <w:tcPr>
            <w:tcW w:w="42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2021-2025 гг.</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4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93"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79"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376"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c>
          <w:tcPr>
            <w:tcW w:w="564" w:type="pct"/>
          </w:tcPr>
          <w:p w:rsidR="00A1792D" w:rsidRPr="00A1792D" w:rsidRDefault="00A1792D" w:rsidP="00A1792D">
            <w:pPr>
              <w:tabs>
                <w:tab w:val="left" w:pos="284"/>
              </w:tabs>
              <w:rPr>
                <w:rFonts w:ascii="Times New Roman" w:eastAsia="Calibri" w:hAnsi="Times New Roman" w:cs="Times New Roman"/>
                <w:sz w:val="12"/>
                <w:szCs w:val="12"/>
              </w:rPr>
            </w:pPr>
            <w:r w:rsidRPr="00A1792D">
              <w:rPr>
                <w:rFonts w:ascii="Times New Roman" w:eastAsia="Calibri" w:hAnsi="Times New Roman" w:cs="Times New Roman"/>
                <w:sz w:val="12"/>
                <w:szCs w:val="12"/>
              </w:rPr>
              <w:t>0</w:t>
            </w:r>
          </w:p>
        </w:tc>
      </w:tr>
    </w:tbl>
    <w:p w:rsidR="00A1792D" w:rsidRPr="00A1792D" w:rsidRDefault="00A1792D" w:rsidP="00A1792D">
      <w:pPr>
        <w:tabs>
          <w:tab w:val="left" w:pos="284"/>
        </w:tabs>
        <w:spacing w:after="0" w:line="240" w:lineRule="auto"/>
        <w:jc w:val="both"/>
        <w:rPr>
          <w:rFonts w:ascii="Times New Roman" w:eastAsia="Calibri" w:hAnsi="Times New Roman" w:cs="Times New Roman"/>
          <w:sz w:val="12"/>
          <w:szCs w:val="12"/>
        </w:rPr>
      </w:pP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A1792D" w:rsidRDefault="00A1792D" w:rsidP="00A1792D">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Сергиевск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A1792D" w:rsidRPr="00B86688" w:rsidRDefault="00A1792D" w:rsidP="00A1792D">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A1792D" w:rsidRDefault="00A1792D" w:rsidP="00A1792D">
      <w:pPr>
        <w:tabs>
          <w:tab w:val="left" w:pos="284"/>
        </w:tabs>
        <w:spacing w:after="0" w:line="240" w:lineRule="auto"/>
        <w:jc w:val="center"/>
        <w:rPr>
          <w:rFonts w:ascii="Times New Roman" w:eastAsia="Calibri" w:hAnsi="Times New Roman" w:cs="Times New Roman"/>
          <w:b/>
          <w:sz w:val="12"/>
          <w:szCs w:val="12"/>
        </w:rPr>
      </w:pPr>
      <w:r w:rsidRPr="00A1792D">
        <w:rPr>
          <w:rFonts w:ascii="Times New Roman" w:eastAsia="Calibri" w:hAnsi="Times New Roman" w:cs="Times New Roman"/>
          <w:b/>
          <w:sz w:val="12"/>
          <w:szCs w:val="12"/>
        </w:rPr>
        <w:t xml:space="preserve">Перечень мероприятий по реализации муниципальной программы «Профилактика терроризма и экстремизма </w:t>
      </w:r>
    </w:p>
    <w:p w:rsidR="00A1792D" w:rsidRPr="00A1792D" w:rsidRDefault="00A1792D" w:rsidP="00A1792D">
      <w:pPr>
        <w:tabs>
          <w:tab w:val="left" w:pos="284"/>
        </w:tabs>
        <w:spacing w:after="0" w:line="240" w:lineRule="auto"/>
        <w:jc w:val="center"/>
        <w:rPr>
          <w:rFonts w:ascii="Times New Roman" w:eastAsia="Calibri" w:hAnsi="Times New Roman" w:cs="Times New Roman"/>
          <w:b/>
          <w:sz w:val="12"/>
          <w:szCs w:val="12"/>
        </w:rPr>
      </w:pPr>
      <w:r w:rsidRPr="00A1792D">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A1792D">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978"/>
        <w:gridCol w:w="708"/>
        <w:gridCol w:w="993"/>
        <w:gridCol w:w="566"/>
        <w:gridCol w:w="1985"/>
      </w:tblGrid>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 п/п</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Наименование мероприятий</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исполнения</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Всего</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(тыс. руб.)</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0"/>
                <w:szCs w:val="10"/>
                <w:lang w:val="en-US"/>
              </w:rPr>
            </w:pPr>
            <w:r w:rsidRPr="00A1792D">
              <w:rPr>
                <w:rFonts w:ascii="Times New Roman" w:eastAsia="Calibri" w:hAnsi="Times New Roman" w:cs="Times New Roman"/>
                <w:sz w:val="10"/>
                <w:szCs w:val="10"/>
              </w:rPr>
              <w:t>Источники финансирования</w:t>
            </w:r>
          </w:p>
          <w:p w:rsidR="00A1792D" w:rsidRPr="00A1792D" w:rsidRDefault="00A1792D" w:rsidP="00A1792D">
            <w:pPr>
              <w:tabs>
                <w:tab w:val="left" w:pos="284"/>
              </w:tabs>
              <w:spacing w:after="0" w:line="240" w:lineRule="auto"/>
              <w:rPr>
                <w:rFonts w:ascii="Times New Roman" w:eastAsia="Calibri" w:hAnsi="Times New Roman" w:cs="Times New Roman"/>
                <w:sz w:val="10"/>
                <w:szCs w:val="10"/>
              </w:rPr>
            </w:pPr>
            <w:r w:rsidRPr="00A1792D">
              <w:rPr>
                <w:rFonts w:ascii="Times New Roman" w:eastAsia="Calibri" w:hAnsi="Times New Roman" w:cs="Times New Roman"/>
                <w:sz w:val="10"/>
                <w:szCs w:val="10"/>
              </w:rPr>
              <w:t>(тыс. руб.)</w:t>
            </w: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Ответственные исполнители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2</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3</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4</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5</w:t>
            </w: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6</w:t>
            </w:r>
          </w:p>
        </w:tc>
      </w:tr>
      <w:tr w:rsidR="00A1792D" w:rsidRPr="00A1792D" w:rsidTr="00A1792D">
        <w:trPr>
          <w:trHeight w:val="20"/>
        </w:trPr>
        <w:tc>
          <w:tcPr>
            <w:tcW w:w="5000" w:type="pct"/>
            <w:gridSpan w:val="6"/>
          </w:tcPr>
          <w:p w:rsidR="00A1792D" w:rsidRPr="00A1792D" w:rsidRDefault="00A1792D" w:rsidP="00A1792D">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Pr="00A1792D">
              <w:rPr>
                <w:rFonts w:ascii="Times New Roman" w:eastAsia="Calibri" w:hAnsi="Times New Roman" w:cs="Times New Roman"/>
                <w:b/>
                <w:sz w:val="12"/>
                <w:szCs w:val="12"/>
              </w:rPr>
              <w:t xml:space="preserve">Организационные и пропагандистские мероприятия </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1.1</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Проведение тематических мероприятий для детей и молодёжи</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Апрель-май 2021-2025г.г.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СДК и сельские библиотеки сельского поселения Сергиевск</w:t>
            </w:r>
          </w:p>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1.2</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2021-2025г.г.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сельские библиотеки сельского поселения Сергиевск</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1.3</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 раз в год</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2021-2025г.г.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1.4</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 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1.5</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 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Руководители учреждений,</w:t>
            </w:r>
          </w:p>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1.6</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 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Руководители учреждений</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t>1.7</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t>По мере необходимости</w:t>
            </w:r>
          </w:p>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t>2021-</w:t>
            </w:r>
            <w:r w:rsidRPr="00A1792D">
              <w:rPr>
                <w:rFonts w:ascii="Times New Roman" w:eastAsia="Calibri" w:hAnsi="Times New Roman" w:cs="Times New Roman"/>
                <w:bCs/>
                <w:sz w:val="12"/>
                <w:szCs w:val="12"/>
              </w:rPr>
              <w:lastRenderedPageBreak/>
              <w:t>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lastRenderedPageBreak/>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t>средства собственник</w:t>
            </w:r>
            <w:r w:rsidRPr="00A1792D">
              <w:rPr>
                <w:rFonts w:ascii="Times New Roman" w:eastAsia="Calibri" w:hAnsi="Times New Roman" w:cs="Times New Roman"/>
                <w:bCs/>
                <w:sz w:val="12"/>
                <w:szCs w:val="12"/>
              </w:rPr>
              <w:lastRenderedPageBreak/>
              <w:t>ов</w:t>
            </w: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bCs/>
                <w:sz w:val="12"/>
                <w:szCs w:val="12"/>
              </w:rPr>
            </w:pPr>
            <w:r w:rsidRPr="00A1792D">
              <w:rPr>
                <w:rFonts w:ascii="Times New Roman" w:eastAsia="Calibri" w:hAnsi="Times New Roman" w:cs="Times New Roman"/>
                <w:bCs/>
                <w:sz w:val="12"/>
                <w:szCs w:val="12"/>
              </w:rPr>
              <w:lastRenderedPageBreak/>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lastRenderedPageBreak/>
              <w:t>1.8</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Организация работы старших по дому и старост населенных пунктов</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1.9</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1.10</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2021-2025 гг. (1раз в полугодие)</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руководители учреждений</w:t>
            </w:r>
          </w:p>
        </w:tc>
      </w:tr>
      <w:tr w:rsidR="00A1792D" w:rsidRPr="00A1792D" w:rsidTr="00A1792D">
        <w:trPr>
          <w:trHeight w:val="20"/>
        </w:trPr>
        <w:tc>
          <w:tcPr>
            <w:tcW w:w="5000" w:type="pct"/>
            <w:gridSpan w:val="6"/>
          </w:tcPr>
          <w:p w:rsidR="00A1792D" w:rsidRPr="00A1792D" w:rsidRDefault="00A1792D" w:rsidP="00A1792D">
            <w:pPr>
              <w:tabs>
                <w:tab w:val="left" w:pos="284"/>
              </w:tabs>
              <w:spacing w:after="0" w:line="240" w:lineRule="auto"/>
              <w:rPr>
                <w:rFonts w:ascii="Times New Roman" w:eastAsia="Calibri" w:hAnsi="Times New Roman" w:cs="Times New Roman"/>
                <w:b/>
                <w:sz w:val="12"/>
                <w:szCs w:val="12"/>
              </w:rPr>
            </w:pPr>
            <w:r w:rsidRPr="00A1792D">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A1792D" w:rsidRPr="00A1792D" w:rsidTr="00754FA5">
        <w:trPr>
          <w:trHeight w:val="20"/>
        </w:trPr>
        <w:tc>
          <w:tcPr>
            <w:tcW w:w="188"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2.1</w:t>
            </w:r>
          </w:p>
        </w:tc>
        <w:tc>
          <w:tcPr>
            <w:tcW w:w="1982"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ежегодно</w:t>
            </w:r>
          </w:p>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2021-2025 гг.</w:t>
            </w:r>
          </w:p>
        </w:tc>
        <w:tc>
          <w:tcPr>
            <w:tcW w:w="661"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Финансирование в рамках основной деятельности</w:t>
            </w:r>
          </w:p>
        </w:tc>
        <w:tc>
          <w:tcPr>
            <w:tcW w:w="377"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p>
        </w:tc>
        <w:tc>
          <w:tcPr>
            <w:tcW w:w="1320" w:type="pct"/>
          </w:tcPr>
          <w:p w:rsidR="00A1792D" w:rsidRPr="00A1792D" w:rsidRDefault="00A1792D" w:rsidP="00A1792D">
            <w:pPr>
              <w:tabs>
                <w:tab w:val="left" w:pos="284"/>
              </w:tabs>
              <w:spacing w:after="0" w:line="240" w:lineRule="auto"/>
              <w:rPr>
                <w:rFonts w:ascii="Times New Roman" w:eastAsia="Calibri" w:hAnsi="Times New Roman" w:cs="Times New Roman"/>
                <w:sz w:val="12"/>
                <w:szCs w:val="12"/>
              </w:rPr>
            </w:pPr>
            <w:r w:rsidRPr="00A1792D">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A1792D">
              <w:rPr>
                <w:rFonts w:ascii="Times New Roman" w:eastAsia="Calibri" w:hAnsi="Times New Roman" w:cs="Times New Roman"/>
                <w:sz w:val="12"/>
                <w:szCs w:val="12"/>
              </w:rPr>
              <w:t>руководители учреждений</w:t>
            </w:r>
          </w:p>
        </w:tc>
      </w:tr>
    </w:tbl>
    <w:p w:rsidR="00A1792D" w:rsidRPr="00A1792D" w:rsidRDefault="00A1792D" w:rsidP="00754FA5">
      <w:pPr>
        <w:tabs>
          <w:tab w:val="left" w:pos="284"/>
        </w:tabs>
        <w:spacing w:after="0" w:line="240" w:lineRule="auto"/>
        <w:ind w:firstLine="284"/>
        <w:jc w:val="both"/>
        <w:rPr>
          <w:rFonts w:ascii="Times New Roman" w:eastAsia="Calibri" w:hAnsi="Times New Roman" w:cs="Times New Roman"/>
          <w:sz w:val="12"/>
          <w:szCs w:val="12"/>
        </w:rPr>
      </w:pPr>
      <w:r w:rsidRPr="00A1792D">
        <w:rPr>
          <w:rFonts w:ascii="Times New Roman" w:eastAsia="Calibri" w:hAnsi="Times New Roman" w:cs="Times New Roman"/>
          <w:sz w:val="12"/>
          <w:szCs w:val="12"/>
        </w:rPr>
        <w:t>Примечания:</w:t>
      </w:r>
    </w:p>
    <w:p w:rsidR="00A1792D" w:rsidRPr="00A1792D" w:rsidRDefault="00A1792D" w:rsidP="00754FA5">
      <w:pPr>
        <w:tabs>
          <w:tab w:val="left" w:pos="284"/>
        </w:tabs>
        <w:spacing w:after="0" w:line="240" w:lineRule="auto"/>
        <w:ind w:firstLine="284"/>
        <w:jc w:val="both"/>
        <w:rPr>
          <w:rFonts w:ascii="Times New Roman" w:eastAsia="Calibri" w:hAnsi="Times New Roman" w:cs="Times New Roman"/>
          <w:sz w:val="12"/>
          <w:szCs w:val="12"/>
        </w:rPr>
      </w:pPr>
      <w:r w:rsidRPr="00A1792D">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A1792D" w:rsidRPr="00A1792D" w:rsidRDefault="00A1792D" w:rsidP="00754FA5">
      <w:pPr>
        <w:tabs>
          <w:tab w:val="left" w:pos="284"/>
        </w:tabs>
        <w:spacing w:after="0" w:line="240" w:lineRule="auto"/>
        <w:ind w:firstLine="284"/>
        <w:jc w:val="both"/>
        <w:rPr>
          <w:rFonts w:ascii="Times New Roman" w:eastAsia="Calibri" w:hAnsi="Times New Roman" w:cs="Times New Roman"/>
          <w:sz w:val="12"/>
          <w:szCs w:val="12"/>
        </w:rPr>
      </w:pPr>
      <w:r w:rsidRPr="00A1792D">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Сергиевск_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962B07" w:rsidRPr="00F10300" w:rsidRDefault="00962B07" w:rsidP="00962B07">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962B07" w:rsidRPr="00F10300" w:rsidRDefault="00962B07" w:rsidP="00962B07">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962B07" w:rsidRPr="00F10300" w:rsidRDefault="00962B07" w:rsidP="00962B07">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962B07" w:rsidRPr="00F10300" w:rsidRDefault="00962B07" w:rsidP="00962B07">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962B07" w:rsidRPr="00F10300" w:rsidRDefault="00962B07" w:rsidP="00962B07">
      <w:pPr>
        <w:tabs>
          <w:tab w:val="left" w:pos="284"/>
        </w:tabs>
        <w:spacing w:after="0" w:line="240" w:lineRule="auto"/>
        <w:jc w:val="center"/>
        <w:rPr>
          <w:rFonts w:ascii="Times New Roman" w:eastAsia="Calibri" w:hAnsi="Times New Roman" w:cs="Times New Roman"/>
          <w:sz w:val="12"/>
          <w:szCs w:val="12"/>
        </w:rPr>
      </w:pPr>
    </w:p>
    <w:p w:rsidR="00962B07" w:rsidRPr="00F10300" w:rsidRDefault="00962B07" w:rsidP="00962B07">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962B07" w:rsidRPr="00F10300" w:rsidRDefault="00962B07" w:rsidP="00962B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34</w:t>
      </w:r>
    </w:p>
    <w:p w:rsid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Калиновка муниципального района Сергиевский Самарской области №18 от 30.06.2021г  «Об утверждении муниципальной программы «Профилактика терроризма и экстремизма </w:t>
      </w:r>
    </w:p>
    <w:p w:rsidR="00962B07" w:rsidRP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в сельском поселении Калиновка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на 2021 – 2025 годы»</w:t>
      </w:r>
    </w:p>
    <w:p w:rsidR="00962B07" w:rsidRPr="00962B07" w:rsidRDefault="00962B07" w:rsidP="00962B07">
      <w:pPr>
        <w:tabs>
          <w:tab w:val="left" w:pos="284"/>
        </w:tabs>
        <w:spacing w:after="0" w:line="240" w:lineRule="auto"/>
        <w:jc w:val="both"/>
        <w:rPr>
          <w:rFonts w:ascii="Times New Roman" w:eastAsia="Calibri" w:hAnsi="Times New Roman" w:cs="Times New Roman"/>
          <w:sz w:val="12"/>
          <w:szCs w:val="12"/>
        </w:rPr>
      </w:pP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 Самарской области,  </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b/>
          <w:sz w:val="12"/>
          <w:szCs w:val="12"/>
        </w:rPr>
        <w:t>ПОСТАНОВЛЯЕТ</w:t>
      </w:r>
      <w:r w:rsidRPr="00962B07">
        <w:rPr>
          <w:rFonts w:ascii="Times New Roman" w:eastAsia="Calibri" w:hAnsi="Times New Roman" w:cs="Times New Roman"/>
          <w:sz w:val="12"/>
          <w:szCs w:val="12"/>
        </w:rPr>
        <w:t>:</w:t>
      </w:r>
    </w:p>
    <w:p w:rsidR="00962B07" w:rsidRPr="00962B07" w:rsidRDefault="00962B07" w:rsidP="00962B07">
      <w:pPr>
        <w:tabs>
          <w:tab w:val="left" w:pos="284"/>
          <w:tab w:val="num" w:pos="36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962B07">
        <w:rPr>
          <w:rFonts w:ascii="Times New Roman" w:eastAsia="Calibri" w:hAnsi="Times New Roman" w:cs="Times New Roman"/>
          <w:bCs/>
          <w:sz w:val="12"/>
          <w:szCs w:val="12"/>
        </w:rPr>
        <w:t xml:space="preserve"> Внести изменения в постановление администрации сельского поселения Калиновка муниципального района Сергиевский Самарской области «Об утверждении муниципальной программы </w:t>
      </w:r>
      <w:r w:rsidRPr="00962B07">
        <w:rPr>
          <w:rFonts w:ascii="Times New Roman" w:eastAsia="Calibri" w:hAnsi="Times New Roman" w:cs="Times New Roman"/>
          <w:sz w:val="12"/>
          <w:szCs w:val="12"/>
        </w:rPr>
        <w:t>«Профилактика терроризма и экстремизма в сельском поселении Калиновка муниципального района Сергиевский Самарской области на 2021 – 2025 годы» (далее - Программа) следующего содержания: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1.1.Приложение № 1 к Программе изложить в редакции согласно приложению № 1 к настоящему постановлению.</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62B07">
        <w:rPr>
          <w:rFonts w:ascii="Times New Roman" w:eastAsia="Calibri" w:hAnsi="Times New Roman" w:cs="Times New Roman"/>
          <w:sz w:val="12"/>
          <w:szCs w:val="12"/>
        </w:rPr>
        <w:t>Опубликовать настоящее Постановление в газете «Сергиевский вестник».</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w:t>
      </w:r>
      <w:r w:rsidRPr="00962B0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62B07">
        <w:rPr>
          <w:rFonts w:ascii="Times New Roman" w:eastAsia="Calibri" w:hAnsi="Times New Roman" w:cs="Times New Roman"/>
          <w:sz w:val="12"/>
          <w:szCs w:val="12"/>
        </w:rPr>
        <w:t>Контроль за выполнением данного постановления оставляю за собой.</w:t>
      </w:r>
    </w:p>
    <w:p w:rsidR="00962B07" w:rsidRPr="00962B07" w:rsidRDefault="00962B07" w:rsidP="00962B07">
      <w:pPr>
        <w:tabs>
          <w:tab w:val="left" w:pos="284"/>
        </w:tabs>
        <w:spacing w:after="0" w:line="240" w:lineRule="auto"/>
        <w:jc w:val="right"/>
        <w:rPr>
          <w:rFonts w:ascii="Times New Roman" w:eastAsia="Calibri" w:hAnsi="Times New Roman" w:cs="Times New Roman"/>
          <w:bCs/>
          <w:sz w:val="12"/>
          <w:szCs w:val="12"/>
        </w:rPr>
      </w:pPr>
      <w:r w:rsidRPr="00962B07">
        <w:rPr>
          <w:rFonts w:ascii="Times New Roman" w:eastAsia="Calibri" w:hAnsi="Times New Roman" w:cs="Times New Roman"/>
          <w:bCs/>
          <w:sz w:val="12"/>
          <w:szCs w:val="12"/>
        </w:rPr>
        <w:t>Глава сельского поселения Калиновка</w:t>
      </w:r>
    </w:p>
    <w:p w:rsidR="00962B07" w:rsidRPr="00962B07" w:rsidRDefault="00962B07" w:rsidP="00962B07">
      <w:pPr>
        <w:tabs>
          <w:tab w:val="left" w:pos="284"/>
        </w:tabs>
        <w:spacing w:after="0" w:line="240" w:lineRule="auto"/>
        <w:jc w:val="right"/>
        <w:rPr>
          <w:rFonts w:ascii="Times New Roman" w:eastAsia="Calibri" w:hAnsi="Times New Roman" w:cs="Times New Roman"/>
          <w:bCs/>
          <w:sz w:val="12"/>
          <w:szCs w:val="12"/>
        </w:rPr>
      </w:pPr>
      <w:r w:rsidRPr="00962B07">
        <w:rPr>
          <w:rFonts w:ascii="Times New Roman" w:eastAsia="Calibri" w:hAnsi="Times New Roman" w:cs="Times New Roman"/>
          <w:bCs/>
          <w:sz w:val="12"/>
          <w:szCs w:val="12"/>
        </w:rPr>
        <w:t>муниципального района Сергиевский</w:t>
      </w:r>
    </w:p>
    <w:p w:rsidR="00962B07" w:rsidRPr="00962B07" w:rsidRDefault="00962B07" w:rsidP="00962B07">
      <w:pPr>
        <w:tabs>
          <w:tab w:val="left" w:pos="284"/>
        </w:tabs>
        <w:spacing w:after="0" w:line="240" w:lineRule="auto"/>
        <w:jc w:val="right"/>
        <w:rPr>
          <w:rFonts w:ascii="Times New Roman" w:eastAsia="Calibri" w:hAnsi="Times New Roman" w:cs="Times New Roman"/>
          <w:bCs/>
          <w:sz w:val="12"/>
          <w:szCs w:val="12"/>
        </w:rPr>
      </w:pPr>
      <w:r w:rsidRPr="00962B07">
        <w:rPr>
          <w:rFonts w:ascii="Times New Roman" w:eastAsia="Calibri" w:hAnsi="Times New Roman" w:cs="Times New Roman"/>
          <w:bCs/>
          <w:sz w:val="12"/>
          <w:szCs w:val="12"/>
        </w:rPr>
        <w:t>С.В.Беспалов</w:t>
      </w:r>
    </w:p>
    <w:p w:rsidR="00962B07" w:rsidRPr="00962B07" w:rsidRDefault="00962B07" w:rsidP="00962B07">
      <w:pPr>
        <w:tabs>
          <w:tab w:val="left" w:pos="284"/>
        </w:tabs>
        <w:spacing w:after="0" w:line="240" w:lineRule="auto"/>
        <w:jc w:val="both"/>
        <w:rPr>
          <w:rFonts w:ascii="Times New Roman" w:eastAsia="Calibri" w:hAnsi="Times New Roman" w:cs="Times New Roman"/>
          <w:bCs/>
          <w:sz w:val="12"/>
          <w:szCs w:val="12"/>
        </w:rPr>
      </w:pPr>
    </w:p>
    <w:p w:rsidR="00962B07" w:rsidRPr="000E7989" w:rsidRDefault="00962B07" w:rsidP="00962B0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962B07" w:rsidRPr="000E7989" w:rsidRDefault="00962B07" w:rsidP="00962B0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962B07" w:rsidRPr="000E7989" w:rsidRDefault="00962B07" w:rsidP="00962B07">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962B07" w:rsidRPr="000E7989" w:rsidRDefault="00962B07" w:rsidP="00962B07">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34</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«Профилактика терроризма</w:t>
      </w:r>
    </w:p>
    <w:p w:rsidR="00962B07" w:rsidRP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 xml:space="preserve"> и экстремизма в сельском поселении Калиновка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на 2021 – 2025 годы»</w:t>
      </w:r>
    </w:p>
    <w:p w:rsidR="00962B07" w:rsidRPr="00962B07" w:rsidRDefault="00962B07" w:rsidP="00962B07">
      <w:pPr>
        <w:tabs>
          <w:tab w:val="left" w:pos="284"/>
        </w:tabs>
        <w:spacing w:after="0" w:line="240" w:lineRule="auto"/>
        <w:jc w:val="center"/>
        <w:rPr>
          <w:rFonts w:ascii="Times New Roman" w:eastAsia="Calibri" w:hAnsi="Times New Roman" w:cs="Times New Roman"/>
          <w:sz w:val="12"/>
          <w:szCs w:val="12"/>
        </w:rPr>
      </w:pPr>
      <w:r w:rsidRPr="00962B07">
        <w:rPr>
          <w:rFonts w:ascii="Times New Roman" w:eastAsia="Calibri" w:hAnsi="Times New Roman" w:cs="Times New Roman"/>
          <w:sz w:val="12"/>
          <w:szCs w:val="12"/>
        </w:rPr>
        <w:t>2023 г.</w:t>
      </w:r>
    </w:p>
    <w:p w:rsidR="00962B07" w:rsidRPr="002E612F" w:rsidRDefault="00962B07" w:rsidP="00962B0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962B07" w:rsidRPr="002E612F" w:rsidRDefault="00962B07" w:rsidP="00962B0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w:t>
      </w:r>
    </w:p>
    <w:p w:rsidR="00962B07" w:rsidRPr="002E612F" w:rsidRDefault="00962B07" w:rsidP="00962B07">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Калиновка муниципального района Сергиевский Самарской области на 2021 – 2025 годы»</w:t>
      </w:r>
    </w:p>
    <w:tbl>
      <w:tblPr>
        <w:tblW w:w="498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01"/>
        <w:gridCol w:w="5841"/>
      </w:tblGrid>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Наименование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Муниципальная программа: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«Профилактика терроризма и экстремизма в сельском поселении Калиновка муниципального района Сергиевский Самарской области  на 2021 – 2025 годы» </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lastRenderedPageBreak/>
              <w:t>Основание разработки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Заказчик программы</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Исполнители программы</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Цели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Калиновка муниципального района Сергиевский Самарской области от террористических и экстремистских актов</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Задачи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4.Информирование населения  сельского поселения Калиновка по вопросам противодействия терроризму и экстремизму.</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Сроки реализации программы</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2021 - 2025 годы.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Структура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 Паспорт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3) Раздел 2. Основные цели и задачи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4) Раздел 3. Нормативное обеспечение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5) Раздел 4. Основные мероприятия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Ожидаемые результаты от реализации программы</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1.Обеспечение условий для успешной социокультурной адаптации молодежи.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Источники финансирования</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Программы осуществляется из бюджета сельского поселения Калиновка.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Всего по Программе 0,0 тыс. руб.</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 источникам финансирования:</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2021 - 0,0 тыс. руб. из местного бюджета;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2022 - 0,0 тыс. руб. из местного бюджета;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2023 - 0,0 тыс. руб. из местного бюджета;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2024 - 0,0 тыс. руб. из местного бюджета;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2025 - 0,0 тыс. руб. из местного бюджета.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Целевые показатели (индикаторы) реализации муниципальной программы</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Калиновка муниципального района Сергиевский                                                                           </w:t>
            </w:r>
          </w:p>
          <w:p w:rsidR="00962B07" w:rsidRPr="00962B07" w:rsidRDefault="00962B07" w:rsidP="00962B07">
            <w:pPr>
              <w:tabs>
                <w:tab w:val="left" w:pos="284"/>
              </w:tabs>
              <w:spacing w:after="0" w:line="240" w:lineRule="auto"/>
              <w:rPr>
                <w:rFonts w:ascii="Times New Roman" w:eastAsia="Calibri" w:hAnsi="Times New Roman" w:cs="Times New Roman"/>
                <w:b/>
                <w:sz w:val="12"/>
                <w:szCs w:val="12"/>
              </w:rPr>
            </w:pPr>
            <w:r w:rsidRPr="00962B07">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Калиновка  муниципального района Сергиевский                                                                                         </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Управление программой и контроль за её реализацией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Калиновка муниципального района Сергиевский Самарской области.</w:t>
            </w:r>
          </w:p>
        </w:tc>
      </w:tr>
      <w:tr w:rsidR="00962B07" w:rsidRPr="00962B07" w:rsidTr="00962B07">
        <w:trPr>
          <w:trHeight w:val="227"/>
        </w:trPr>
        <w:tc>
          <w:tcPr>
            <w:tcW w:w="1128"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Разработчик </w:t>
            </w:r>
          </w:p>
        </w:tc>
        <w:tc>
          <w:tcPr>
            <w:tcW w:w="3872" w:type="pct"/>
            <w:shd w:val="clear" w:color="auto" w:fill="auto"/>
            <w:tcMar>
              <w:top w:w="28" w:type="dxa"/>
              <w:left w:w="28" w:type="dxa"/>
              <w:bottom w:w="28" w:type="dxa"/>
              <w:right w:w="28" w:type="dxa"/>
            </w:tcMar>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bl>
    <w:p w:rsidR="00015ECF" w:rsidRDefault="00015ECF" w:rsidP="00962B07">
      <w:pPr>
        <w:tabs>
          <w:tab w:val="left" w:pos="284"/>
        </w:tabs>
        <w:spacing w:after="0" w:line="240" w:lineRule="auto"/>
        <w:ind w:firstLine="284"/>
        <w:jc w:val="both"/>
        <w:rPr>
          <w:rFonts w:ascii="Times New Roman" w:eastAsia="Calibri" w:hAnsi="Times New Roman" w:cs="Times New Roman"/>
          <w:sz w:val="12"/>
          <w:szCs w:val="12"/>
        </w:rPr>
      </w:pP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sz w:val="12"/>
          <w:szCs w:val="12"/>
        </w:rPr>
        <w:t> </w:t>
      </w:r>
      <w:r w:rsidRPr="00962B07">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Калиновка муниципального района Сергиевский Самарской области является </w:t>
      </w:r>
      <w:r w:rsidRPr="00962B07">
        <w:rPr>
          <w:rFonts w:ascii="Times New Roman" w:eastAsia="Calibri" w:hAnsi="Times New Roman" w:cs="Times New Roman"/>
          <w:sz w:val="12"/>
          <w:szCs w:val="12"/>
        </w:rPr>
        <w:lastRenderedPageBreak/>
        <w:t>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2. Цели и задачи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Основными задачами реализации Программы являются: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нормативно-правовое обеспечение антитеррористических действий;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анализ и учет опыта борьбы с терроризмом;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утверждение основ гражданской идентичности, как начала, объединяющего всех жителей сельского поселения Калиновка муниципального района Сергиевский;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воспитание культуры межнационального согласия;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достижение необходимого уровня правовой культуры граждан;</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Калиновка муниципального района Сергиевский образовательных программ, направленных на формирование у подрастающего поколения позитивных установок на этническое многообразие.</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Противодействие терроризму на территории сельского поселения Калиновка муниципального района Сергиевский осуществляется по следующим направлениям: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предупреждение (профилактика) терроризма;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минимизация и (или) ликвидация последствий проявлений терроризма.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создание системы противодействия идеологии терроризма;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усиление контроля за соблюдением административно-правовых режимов.</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Предупреждение (профилактика) терроризма предполагает решение следующих задач:</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lastRenderedPageBreak/>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Калиновка муниципального района Сергиевский;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3. Нормативное обеспечение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Правовую основу для реализации программы определили: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4. Основные мероприятия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3. В сфере культуры и воспитании молодежи: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4. В сфере организации работы библиотеки: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включая организацию управления программой и контроль за ходом её реализации.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Общее управление реализацией программы и координацию деятельности исполнителей осуществляет администрация сельского поселения Калиновка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Калиновка муниципального района Сергиевский Самарской области.</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6. Целевые показатели (индикаторы)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b/>
          <w:sz w:val="12"/>
          <w:szCs w:val="12"/>
        </w:rPr>
      </w:pPr>
      <w:r w:rsidRPr="00962B07">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реализации муниципальной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962B07" w:rsidRPr="00962B07" w:rsidRDefault="00962B07" w:rsidP="00962B07">
      <w:pPr>
        <w:tabs>
          <w:tab w:val="left" w:pos="284"/>
        </w:tabs>
        <w:spacing w:after="0" w:line="240" w:lineRule="auto"/>
        <w:jc w:val="center"/>
        <w:rPr>
          <w:rFonts w:ascii="Times New Roman" w:eastAsia="Calibri" w:hAnsi="Times New Roman" w:cs="Times New Roman"/>
          <w:sz w:val="12"/>
          <w:szCs w:val="12"/>
        </w:rPr>
      </w:pPr>
      <w:r w:rsidRPr="00A76886">
        <w:rPr>
          <w:rFonts w:ascii="Times New Roman" w:hAnsi="Times New Roman"/>
          <w:noProof/>
          <w:sz w:val="28"/>
          <w:szCs w:val="28"/>
          <w:lang w:eastAsia="ru-RU"/>
        </w:rPr>
        <w:drawing>
          <wp:inline distT="0" distB="0" distL="0" distR="0" wp14:anchorId="297955EA" wp14:editId="2EE1C3C2">
            <wp:extent cx="679624" cy="31469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177" cy="325602"/>
                    </a:xfrm>
                    <a:prstGeom prst="rect">
                      <a:avLst/>
                    </a:prstGeom>
                    <a:noFill/>
                    <a:ln>
                      <a:noFill/>
                    </a:ln>
                  </pic:spPr>
                </pic:pic>
              </a:graphicData>
            </a:graphic>
          </wp:inline>
        </w:drawing>
      </w:r>
    </w:p>
    <w:p w:rsidR="00962B07" w:rsidRPr="00962B07" w:rsidRDefault="00962B07" w:rsidP="00962B07">
      <w:pPr>
        <w:tabs>
          <w:tab w:val="left" w:pos="284"/>
        </w:tabs>
        <w:spacing w:after="0" w:line="240" w:lineRule="auto"/>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где  - </w:t>
      </w:r>
      <w:r w:rsidRPr="00962B07">
        <w:rPr>
          <w:rFonts w:ascii="Times New Roman" w:eastAsia="Calibri" w:hAnsi="Times New Roman" w:cs="Times New Roman"/>
          <w:sz w:val="12"/>
          <w:szCs w:val="12"/>
          <w:lang w:val="en-US"/>
        </w:rPr>
        <w:t>Ri</w:t>
      </w:r>
      <w:r w:rsidRPr="00962B07">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962B07" w:rsidRP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 - </w:t>
      </w:r>
      <w:r w:rsidRPr="00962B07">
        <w:rPr>
          <w:rFonts w:ascii="Times New Roman" w:eastAsia="Calibri" w:hAnsi="Times New Roman" w:cs="Times New Roman"/>
          <w:sz w:val="12"/>
          <w:szCs w:val="12"/>
          <w:lang w:val="en-US"/>
        </w:rPr>
        <w:t>Pi</w:t>
      </w:r>
      <w:r w:rsidRPr="00962B07">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962B07" w:rsidRDefault="00962B07" w:rsidP="00962B07">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015ECF" w:rsidRPr="00962B07" w:rsidRDefault="00015ECF" w:rsidP="00962B07">
      <w:pPr>
        <w:tabs>
          <w:tab w:val="left" w:pos="284"/>
        </w:tabs>
        <w:spacing w:after="0" w:line="240" w:lineRule="auto"/>
        <w:ind w:firstLine="284"/>
        <w:jc w:val="both"/>
        <w:rPr>
          <w:rFonts w:ascii="Times New Roman" w:eastAsia="Calibri" w:hAnsi="Times New Roman" w:cs="Times New Roman"/>
          <w:sz w:val="12"/>
          <w:szCs w:val="12"/>
        </w:rPr>
      </w:pP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1</w:t>
      </w: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Калиновка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962B07" w:rsidRPr="00B86688" w:rsidRDefault="00962B07" w:rsidP="00962B07">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962B07">
        <w:rPr>
          <w:rFonts w:ascii="Times New Roman" w:eastAsia="Calibri" w:hAnsi="Times New Roman" w:cs="Times New Roman"/>
          <w:b/>
          <w:sz w:val="12"/>
          <w:szCs w:val="12"/>
        </w:rPr>
        <w:t xml:space="preserve">«Профилактика терроризма и экстремизма </w:t>
      </w:r>
    </w:p>
    <w:p w:rsidR="00962B07" w:rsidRP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в сельском поселении Калиновка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9"/>
        <w:gridCol w:w="2591"/>
        <w:gridCol w:w="571"/>
        <w:gridCol w:w="566"/>
        <w:gridCol w:w="566"/>
        <w:gridCol w:w="568"/>
        <w:gridCol w:w="569"/>
        <w:gridCol w:w="568"/>
        <w:gridCol w:w="568"/>
        <w:gridCol w:w="557"/>
      </w:tblGrid>
      <w:tr w:rsidR="00962B07" w:rsidRPr="00962B07" w:rsidTr="00962B07">
        <w:trPr>
          <w:trHeight w:val="20"/>
        </w:trPr>
        <w:tc>
          <w:tcPr>
            <w:tcW w:w="258" w:type="pct"/>
            <w:vMerge w:val="restar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 п/п</w:t>
            </w:r>
          </w:p>
        </w:tc>
        <w:tc>
          <w:tcPr>
            <w:tcW w:w="1724" w:type="pct"/>
            <w:vMerge w:val="restar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Наименование цели, задачи показателя (индикатора)</w:t>
            </w:r>
          </w:p>
        </w:tc>
        <w:tc>
          <w:tcPr>
            <w:tcW w:w="380" w:type="pct"/>
            <w:vMerge w:val="restar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Единицы измерения</w:t>
            </w:r>
          </w:p>
        </w:tc>
        <w:tc>
          <w:tcPr>
            <w:tcW w:w="377" w:type="pct"/>
            <w:vMerge w:val="restar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Срок реализации</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p>
        </w:tc>
        <w:tc>
          <w:tcPr>
            <w:tcW w:w="1507" w:type="pct"/>
            <w:gridSpan w:val="4"/>
            <w:tcBorders>
              <w:bottom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Прогнозируемые значения показателя (индикатора) по годам</w:t>
            </w:r>
          </w:p>
        </w:tc>
      </w:tr>
      <w:tr w:rsidR="00962B07" w:rsidRPr="00962B07" w:rsidTr="00962B07">
        <w:trPr>
          <w:trHeight w:val="20"/>
        </w:trPr>
        <w:tc>
          <w:tcPr>
            <w:tcW w:w="258" w:type="pct"/>
            <w:vMerge/>
          </w:tcPr>
          <w:p w:rsidR="00962B07" w:rsidRPr="00962B07" w:rsidRDefault="00962B07" w:rsidP="00962B07">
            <w:pPr>
              <w:tabs>
                <w:tab w:val="left" w:pos="284"/>
              </w:tabs>
              <w:rPr>
                <w:rFonts w:ascii="Times New Roman" w:eastAsia="Calibri" w:hAnsi="Times New Roman" w:cs="Times New Roman"/>
                <w:sz w:val="12"/>
                <w:szCs w:val="12"/>
              </w:rPr>
            </w:pPr>
          </w:p>
        </w:tc>
        <w:tc>
          <w:tcPr>
            <w:tcW w:w="1724" w:type="pct"/>
            <w:vMerge/>
          </w:tcPr>
          <w:p w:rsidR="00962B07" w:rsidRPr="00962B07" w:rsidRDefault="00962B07" w:rsidP="00962B07">
            <w:pPr>
              <w:tabs>
                <w:tab w:val="left" w:pos="284"/>
              </w:tabs>
              <w:rPr>
                <w:rFonts w:ascii="Times New Roman" w:eastAsia="Calibri" w:hAnsi="Times New Roman" w:cs="Times New Roman"/>
                <w:sz w:val="12"/>
                <w:szCs w:val="12"/>
              </w:rPr>
            </w:pPr>
          </w:p>
        </w:tc>
        <w:tc>
          <w:tcPr>
            <w:tcW w:w="380" w:type="pct"/>
            <w:vMerge/>
          </w:tcPr>
          <w:p w:rsidR="00962B07" w:rsidRPr="00962B07" w:rsidRDefault="00962B07" w:rsidP="00962B07">
            <w:pPr>
              <w:tabs>
                <w:tab w:val="left" w:pos="284"/>
              </w:tabs>
              <w:rPr>
                <w:rFonts w:ascii="Times New Roman" w:eastAsia="Calibri" w:hAnsi="Times New Roman" w:cs="Times New Roman"/>
                <w:sz w:val="12"/>
                <w:szCs w:val="12"/>
              </w:rPr>
            </w:pPr>
          </w:p>
        </w:tc>
        <w:tc>
          <w:tcPr>
            <w:tcW w:w="377" w:type="pct"/>
            <w:vMerge/>
          </w:tcPr>
          <w:p w:rsidR="00962B07" w:rsidRPr="00962B07" w:rsidRDefault="00962B07" w:rsidP="00962B07">
            <w:pPr>
              <w:tabs>
                <w:tab w:val="left" w:pos="284"/>
              </w:tabs>
              <w:rPr>
                <w:rFonts w:ascii="Times New Roman" w:eastAsia="Calibri" w:hAnsi="Times New Roman" w:cs="Times New Roman"/>
                <w:sz w:val="12"/>
                <w:szCs w:val="12"/>
              </w:rPr>
            </w:pPr>
          </w:p>
        </w:tc>
        <w:tc>
          <w:tcPr>
            <w:tcW w:w="377"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2021 </w:t>
            </w:r>
          </w:p>
        </w:tc>
        <w:tc>
          <w:tcPr>
            <w:tcW w:w="378"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2022 </w:t>
            </w:r>
          </w:p>
        </w:tc>
        <w:tc>
          <w:tcPr>
            <w:tcW w:w="379"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2023</w:t>
            </w:r>
          </w:p>
        </w:tc>
        <w:tc>
          <w:tcPr>
            <w:tcW w:w="378"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2024</w:t>
            </w:r>
          </w:p>
        </w:tc>
        <w:tc>
          <w:tcPr>
            <w:tcW w:w="378"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2025 </w:t>
            </w:r>
          </w:p>
        </w:tc>
        <w:tc>
          <w:tcPr>
            <w:tcW w:w="373" w:type="pct"/>
            <w:tcBorders>
              <w:top w:val="single" w:sz="4" w:space="0" w:color="auto"/>
            </w:tcBorders>
          </w:tcPr>
          <w:p w:rsidR="00962B07" w:rsidRPr="00962B07" w:rsidRDefault="00962B07" w:rsidP="00962B07">
            <w:pPr>
              <w:tabs>
                <w:tab w:val="left" w:pos="284"/>
              </w:tabs>
              <w:rPr>
                <w:rFonts w:ascii="Times New Roman" w:eastAsia="Calibri" w:hAnsi="Times New Roman" w:cs="Times New Roman"/>
                <w:sz w:val="11"/>
                <w:szCs w:val="11"/>
              </w:rPr>
            </w:pPr>
            <w:r w:rsidRPr="00962B07">
              <w:rPr>
                <w:rFonts w:ascii="Times New Roman" w:eastAsia="Calibri" w:hAnsi="Times New Roman" w:cs="Times New Roman"/>
                <w:sz w:val="11"/>
                <w:szCs w:val="11"/>
              </w:rPr>
              <w:t>Итого за период реализации</w:t>
            </w:r>
          </w:p>
        </w:tc>
      </w:tr>
      <w:tr w:rsidR="00962B07" w:rsidRPr="00962B07" w:rsidTr="00962B07">
        <w:trPr>
          <w:trHeight w:val="20"/>
        </w:trPr>
        <w:tc>
          <w:tcPr>
            <w:tcW w:w="25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1</w:t>
            </w:r>
          </w:p>
        </w:tc>
        <w:tc>
          <w:tcPr>
            <w:tcW w:w="1724"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w:t>
            </w:r>
          </w:p>
        </w:tc>
        <w:tc>
          <w:tcPr>
            <w:tcW w:w="380"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3</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4</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5</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6</w:t>
            </w:r>
          </w:p>
        </w:tc>
        <w:tc>
          <w:tcPr>
            <w:tcW w:w="379"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7</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8</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9</w:t>
            </w:r>
          </w:p>
        </w:tc>
        <w:tc>
          <w:tcPr>
            <w:tcW w:w="373"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10</w:t>
            </w:r>
          </w:p>
        </w:tc>
      </w:tr>
      <w:tr w:rsidR="00962B07" w:rsidRPr="00962B07" w:rsidTr="00962B07">
        <w:trPr>
          <w:trHeight w:val="20"/>
        </w:trPr>
        <w:tc>
          <w:tcPr>
            <w:tcW w:w="5000" w:type="pct"/>
            <w:gridSpan w:val="10"/>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Калиновка муниципального района Сергиевский Самарской области</w:t>
            </w:r>
          </w:p>
        </w:tc>
      </w:tr>
      <w:tr w:rsidR="00962B07" w:rsidRPr="00962B07" w:rsidTr="00962B07">
        <w:trPr>
          <w:trHeight w:val="20"/>
        </w:trPr>
        <w:tc>
          <w:tcPr>
            <w:tcW w:w="5000" w:type="pct"/>
            <w:gridSpan w:val="10"/>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Калиновка муниципального района Сергиевский Самарской области</w:t>
            </w:r>
          </w:p>
        </w:tc>
      </w:tr>
      <w:tr w:rsidR="00962B07" w:rsidRPr="00962B07" w:rsidTr="00962B07">
        <w:trPr>
          <w:trHeight w:val="20"/>
        </w:trPr>
        <w:tc>
          <w:tcPr>
            <w:tcW w:w="25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1</w:t>
            </w:r>
          </w:p>
        </w:tc>
        <w:tc>
          <w:tcPr>
            <w:tcW w:w="1724"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Калиновка муниципального района Сергиевский Самарской области</w:t>
            </w:r>
          </w:p>
        </w:tc>
        <w:tc>
          <w:tcPr>
            <w:tcW w:w="380"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Ед.</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9"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3"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r>
      <w:tr w:rsidR="00962B07" w:rsidRPr="00962B07" w:rsidTr="00962B07">
        <w:trPr>
          <w:trHeight w:val="20"/>
        </w:trPr>
        <w:tc>
          <w:tcPr>
            <w:tcW w:w="25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w:t>
            </w:r>
          </w:p>
        </w:tc>
        <w:tc>
          <w:tcPr>
            <w:tcW w:w="1724"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Калиновка муниципального района Сергиевский Самарской области</w:t>
            </w:r>
          </w:p>
        </w:tc>
        <w:tc>
          <w:tcPr>
            <w:tcW w:w="380"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Ед.</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377"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9"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8"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c>
          <w:tcPr>
            <w:tcW w:w="373" w:type="pct"/>
          </w:tcPr>
          <w:p w:rsidR="00962B07" w:rsidRPr="00962B07" w:rsidRDefault="00962B07" w:rsidP="00962B07">
            <w:pPr>
              <w:tabs>
                <w:tab w:val="left" w:pos="284"/>
              </w:tabs>
              <w:rPr>
                <w:rFonts w:ascii="Times New Roman" w:eastAsia="Calibri" w:hAnsi="Times New Roman" w:cs="Times New Roman"/>
                <w:sz w:val="12"/>
                <w:szCs w:val="12"/>
              </w:rPr>
            </w:pPr>
            <w:r w:rsidRPr="00962B07">
              <w:rPr>
                <w:rFonts w:ascii="Times New Roman" w:eastAsia="Calibri" w:hAnsi="Times New Roman" w:cs="Times New Roman"/>
                <w:sz w:val="12"/>
                <w:szCs w:val="12"/>
              </w:rPr>
              <w:t>0</w:t>
            </w:r>
          </w:p>
        </w:tc>
      </w:tr>
    </w:tbl>
    <w:p w:rsidR="00962B07" w:rsidRPr="00962B07" w:rsidRDefault="00962B07" w:rsidP="00962B07">
      <w:pPr>
        <w:tabs>
          <w:tab w:val="left" w:pos="284"/>
        </w:tabs>
        <w:spacing w:after="0" w:line="240" w:lineRule="auto"/>
        <w:jc w:val="both"/>
        <w:rPr>
          <w:rFonts w:ascii="Times New Roman" w:eastAsia="Calibri" w:hAnsi="Times New Roman" w:cs="Times New Roman"/>
          <w:sz w:val="12"/>
          <w:szCs w:val="12"/>
        </w:rPr>
      </w:pP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962B07" w:rsidRDefault="00962B07" w:rsidP="00962B07">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Калиновка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962B07" w:rsidRPr="00B86688" w:rsidRDefault="00962B07" w:rsidP="00962B07">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962B07" w:rsidRPr="00962B07" w:rsidRDefault="00962B07" w:rsidP="00962B07">
      <w:pPr>
        <w:tabs>
          <w:tab w:val="left" w:pos="284"/>
        </w:tabs>
        <w:spacing w:after="0" w:line="240" w:lineRule="auto"/>
        <w:jc w:val="center"/>
        <w:rPr>
          <w:rFonts w:ascii="Times New Roman" w:eastAsia="Calibri" w:hAnsi="Times New Roman" w:cs="Times New Roman"/>
          <w:b/>
          <w:sz w:val="12"/>
          <w:szCs w:val="12"/>
        </w:rPr>
      </w:pPr>
      <w:r w:rsidRPr="00962B07">
        <w:rPr>
          <w:rFonts w:ascii="Times New Roman" w:eastAsia="Calibri" w:hAnsi="Times New Roman" w:cs="Times New Roman"/>
          <w:b/>
          <w:sz w:val="12"/>
          <w:szCs w:val="12"/>
        </w:rPr>
        <w:t xml:space="preserve"> в сельском поселении Калиновка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51"/>
        <w:gridCol w:w="772"/>
        <w:gridCol w:w="927"/>
        <w:gridCol w:w="852"/>
        <w:gridCol w:w="1982"/>
      </w:tblGrid>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п/п</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Наименование мероприятий</w:t>
            </w:r>
          </w:p>
        </w:tc>
        <w:tc>
          <w:tcPr>
            <w:tcW w:w="514" w:type="pct"/>
          </w:tcPr>
          <w:p w:rsidR="00962B07" w:rsidRPr="00962B07" w:rsidRDefault="00962B07" w:rsidP="0009724A">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Срок</w:t>
            </w:r>
            <w:r w:rsidR="0009724A">
              <w:rPr>
                <w:rFonts w:ascii="Times New Roman" w:eastAsia="Calibri" w:hAnsi="Times New Roman" w:cs="Times New Roman"/>
                <w:sz w:val="12"/>
                <w:szCs w:val="12"/>
              </w:rPr>
              <w:t xml:space="preserve"> </w:t>
            </w:r>
            <w:r w:rsidRPr="00962B07">
              <w:rPr>
                <w:rFonts w:ascii="Times New Roman" w:eastAsia="Calibri" w:hAnsi="Times New Roman" w:cs="Times New Roman"/>
                <w:sz w:val="12"/>
                <w:szCs w:val="12"/>
              </w:rPr>
              <w:t>исполнения</w:t>
            </w:r>
          </w:p>
        </w:tc>
        <w:tc>
          <w:tcPr>
            <w:tcW w:w="617" w:type="pct"/>
          </w:tcPr>
          <w:p w:rsidR="00962B07" w:rsidRPr="00962B07" w:rsidRDefault="00962B07" w:rsidP="0009724A">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Всего</w:t>
            </w:r>
            <w:r w:rsidR="0009724A">
              <w:rPr>
                <w:rFonts w:ascii="Times New Roman" w:eastAsia="Calibri" w:hAnsi="Times New Roman" w:cs="Times New Roman"/>
                <w:sz w:val="12"/>
                <w:szCs w:val="12"/>
              </w:rPr>
              <w:t xml:space="preserve"> </w:t>
            </w:r>
            <w:r w:rsidRPr="00962B07">
              <w:rPr>
                <w:rFonts w:ascii="Times New Roman" w:eastAsia="Calibri" w:hAnsi="Times New Roman" w:cs="Times New Roman"/>
                <w:sz w:val="12"/>
                <w:szCs w:val="12"/>
              </w:rPr>
              <w:t>(тыс. руб.)</w:t>
            </w:r>
          </w:p>
        </w:tc>
        <w:tc>
          <w:tcPr>
            <w:tcW w:w="567" w:type="pct"/>
          </w:tcPr>
          <w:p w:rsidR="00962B07" w:rsidRPr="00962B07" w:rsidRDefault="00962B07" w:rsidP="0009724A">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Источники финансирования</w:t>
            </w:r>
            <w:r w:rsidR="0009724A">
              <w:rPr>
                <w:rFonts w:ascii="Times New Roman" w:eastAsia="Calibri" w:hAnsi="Times New Roman" w:cs="Times New Roman"/>
                <w:sz w:val="12"/>
                <w:szCs w:val="12"/>
              </w:rPr>
              <w:t xml:space="preserve"> </w:t>
            </w:r>
            <w:r w:rsidRPr="00962B07">
              <w:rPr>
                <w:rFonts w:ascii="Times New Roman" w:eastAsia="Calibri" w:hAnsi="Times New Roman" w:cs="Times New Roman"/>
                <w:sz w:val="12"/>
                <w:szCs w:val="12"/>
              </w:rPr>
              <w:t>(тыс. руб.)</w:t>
            </w: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Ответственные исполнители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3</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4</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5</w:t>
            </w: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6</w:t>
            </w:r>
          </w:p>
        </w:tc>
      </w:tr>
      <w:tr w:rsidR="00962B07" w:rsidRPr="00962B07" w:rsidTr="00962B07">
        <w:trPr>
          <w:trHeight w:val="20"/>
        </w:trPr>
        <w:tc>
          <w:tcPr>
            <w:tcW w:w="5000" w:type="pct"/>
            <w:gridSpan w:val="6"/>
          </w:tcPr>
          <w:p w:rsidR="00962B07" w:rsidRPr="00962B07" w:rsidRDefault="00962B07" w:rsidP="00962B07">
            <w:pPr>
              <w:tabs>
                <w:tab w:val="left" w:pos="284"/>
              </w:tabs>
              <w:spacing w:after="0" w:line="240" w:lineRule="auto"/>
              <w:rPr>
                <w:rFonts w:ascii="Times New Roman" w:eastAsia="Calibri" w:hAnsi="Times New Roman" w:cs="Times New Roman"/>
                <w:b/>
                <w:sz w:val="12"/>
                <w:szCs w:val="12"/>
              </w:rPr>
            </w:pPr>
            <w:r w:rsidRPr="00962B07">
              <w:rPr>
                <w:rFonts w:ascii="Times New Roman" w:eastAsia="Calibri" w:hAnsi="Times New Roman" w:cs="Times New Roman"/>
                <w:b/>
                <w:sz w:val="12"/>
                <w:szCs w:val="12"/>
              </w:rPr>
              <w:t xml:space="preserve">1. Организационные и пропагандистские мероприятия </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1.1</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Проведение тематических мероприятий для детей и молодёжи</w:t>
            </w:r>
          </w:p>
        </w:tc>
        <w:tc>
          <w:tcPr>
            <w:tcW w:w="514" w:type="pct"/>
          </w:tcPr>
          <w:p w:rsidR="00962B07" w:rsidRPr="00962B07" w:rsidRDefault="00962B07" w:rsidP="0009724A">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Апрель-май 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СДК и сельская библиотека сельского поселения Калиновка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1.2</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сельская библиотека сельского поселения Калиновка</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1.3</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 раз в год</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1.4</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 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1.5</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Организация осмотра административных зданий, производственных и складских помещений  учреждений, организаций, а также прилегающих к ним территорий, </w:t>
            </w:r>
            <w:r w:rsidRPr="00962B07">
              <w:rPr>
                <w:rFonts w:ascii="Times New Roman" w:eastAsia="Calibri" w:hAnsi="Times New Roman" w:cs="Times New Roman"/>
                <w:sz w:val="12"/>
                <w:szCs w:val="12"/>
              </w:rPr>
              <w:lastRenderedPageBreak/>
              <w:t>других мест скопления населения на предмет выявления подозрительных предметов</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 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Руководители учреждений,</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1.6</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 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Руководители учреждений</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1.7</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 xml:space="preserve">Оборудование надежными запорами подвальных и чердачных помещений в учреждениях </w:t>
            </w:r>
          </w:p>
        </w:tc>
        <w:tc>
          <w:tcPr>
            <w:tcW w:w="514" w:type="pct"/>
          </w:tcPr>
          <w:p w:rsidR="00962B07" w:rsidRPr="00962B07" w:rsidRDefault="00962B07" w:rsidP="0009724A">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 мере необходимости</w:t>
            </w:r>
            <w:r w:rsidR="0009724A">
              <w:rPr>
                <w:rFonts w:ascii="Times New Roman" w:eastAsia="Calibri" w:hAnsi="Times New Roman" w:cs="Times New Roman"/>
                <w:sz w:val="12"/>
                <w:szCs w:val="12"/>
              </w:rPr>
              <w:t xml:space="preserve"> </w:t>
            </w: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средства собственников</w:t>
            </w: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1.8</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Организация работы старших по дому и старост населенных пунктов</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1.9</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Постоянно</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w:t>
            </w:r>
            <w:r w:rsidRPr="00962B07">
              <w:rPr>
                <w:rFonts w:ascii="Times New Roman" w:eastAsia="Calibri" w:hAnsi="Times New Roman" w:cs="Times New Roman"/>
                <w:b/>
                <w:sz w:val="12"/>
                <w:szCs w:val="12"/>
              </w:rPr>
              <w:t xml:space="preserve"> </w:t>
            </w:r>
            <w:r w:rsidRPr="00962B07">
              <w:rPr>
                <w:rFonts w:ascii="Times New Roman" w:eastAsia="Calibri" w:hAnsi="Times New Roman" w:cs="Times New Roman"/>
                <w:sz w:val="12"/>
                <w:szCs w:val="12"/>
              </w:rPr>
              <w:t>муниципального района Сергиевский Самарской области</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1.10</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 (1раз в полугодие)</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w:t>
            </w:r>
            <w:r w:rsidRPr="00962B07">
              <w:rPr>
                <w:rFonts w:ascii="Times New Roman" w:eastAsia="Calibri" w:hAnsi="Times New Roman" w:cs="Times New Roman"/>
                <w:b/>
                <w:sz w:val="12"/>
                <w:szCs w:val="12"/>
              </w:rPr>
              <w:t xml:space="preserve"> </w:t>
            </w:r>
            <w:r w:rsidRPr="00962B07">
              <w:rPr>
                <w:rFonts w:ascii="Times New Roman" w:eastAsia="Calibri" w:hAnsi="Times New Roman" w:cs="Times New Roman"/>
                <w:sz w:val="12"/>
                <w:szCs w:val="12"/>
              </w:rPr>
              <w:t>муниципального района Сергиевский Самарской области,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руководители учреждений</w:t>
            </w:r>
          </w:p>
        </w:tc>
      </w:tr>
      <w:tr w:rsidR="00962B07" w:rsidRPr="00962B07" w:rsidTr="00962B07">
        <w:trPr>
          <w:trHeight w:val="20"/>
        </w:trPr>
        <w:tc>
          <w:tcPr>
            <w:tcW w:w="5000" w:type="pct"/>
            <w:gridSpan w:val="6"/>
          </w:tcPr>
          <w:p w:rsidR="00962B07" w:rsidRPr="00962B07" w:rsidRDefault="00962B07" w:rsidP="00962B07">
            <w:pPr>
              <w:tabs>
                <w:tab w:val="left" w:pos="284"/>
              </w:tabs>
              <w:spacing w:after="0" w:line="240" w:lineRule="auto"/>
              <w:rPr>
                <w:rFonts w:ascii="Times New Roman" w:eastAsia="Calibri" w:hAnsi="Times New Roman" w:cs="Times New Roman"/>
                <w:b/>
                <w:sz w:val="12"/>
                <w:szCs w:val="12"/>
              </w:rPr>
            </w:pPr>
            <w:r w:rsidRPr="00962B07">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962B07" w:rsidRPr="00962B07" w:rsidTr="0009724A">
        <w:trPr>
          <w:trHeight w:val="20"/>
        </w:trPr>
        <w:tc>
          <w:tcPr>
            <w:tcW w:w="285"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2.1</w:t>
            </w:r>
          </w:p>
        </w:tc>
        <w:tc>
          <w:tcPr>
            <w:tcW w:w="1698"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514"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ежегодно</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2021-2025 гг.</w:t>
            </w:r>
          </w:p>
        </w:tc>
        <w:tc>
          <w:tcPr>
            <w:tcW w:w="61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Финансирование в рамках основной деятельности</w:t>
            </w:r>
          </w:p>
        </w:tc>
        <w:tc>
          <w:tcPr>
            <w:tcW w:w="567"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p>
        </w:tc>
        <w:tc>
          <w:tcPr>
            <w:tcW w:w="1320" w:type="pct"/>
          </w:tcPr>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Администрация сельского поселения Калиновка</w:t>
            </w:r>
            <w:r w:rsidRPr="00962B07">
              <w:rPr>
                <w:rFonts w:ascii="Times New Roman" w:eastAsia="Calibri" w:hAnsi="Times New Roman" w:cs="Times New Roman"/>
                <w:b/>
                <w:sz w:val="12"/>
                <w:szCs w:val="12"/>
              </w:rPr>
              <w:t xml:space="preserve"> </w:t>
            </w:r>
            <w:r w:rsidRPr="00962B07">
              <w:rPr>
                <w:rFonts w:ascii="Times New Roman" w:eastAsia="Calibri" w:hAnsi="Times New Roman" w:cs="Times New Roman"/>
                <w:sz w:val="12"/>
                <w:szCs w:val="12"/>
              </w:rPr>
              <w:t>муниципального района Сергиевский Самарской области,</w:t>
            </w:r>
          </w:p>
          <w:p w:rsidR="00962B07" w:rsidRPr="00962B07" w:rsidRDefault="00962B07" w:rsidP="00962B07">
            <w:pPr>
              <w:tabs>
                <w:tab w:val="left" w:pos="284"/>
              </w:tabs>
              <w:spacing w:after="0" w:line="240" w:lineRule="auto"/>
              <w:rPr>
                <w:rFonts w:ascii="Times New Roman" w:eastAsia="Calibri" w:hAnsi="Times New Roman" w:cs="Times New Roman"/>
                <w:sz w:val="12"/>
                <w:szCs w:val="12"/>
              </w:rPr>
            </w:pPr>
            <w:r w:rsidRPr="00962B07">
              <w:rPr>
                <w:rFonts w:ascii="Times New Roman" w:eastAsia="Calibri" w:hAnsi="Times New Roman" w:cs="Times New Roman"/>
                <w:sz w:val="12"/>
                <w:szCs w:val="12"/>
              </w:rPr>
              <w:t>руководители учреждений</w:t>
            </w:r>
          </w:p>
        </w:tc>
      </w:tr>
    </w:tbl>
    <w:p w:rsidR="00015ECF" w:rsidRDefault="00015ECF" w:rsidP="0009724A">
      <w:pPr>
        <w:tabs>
          <w:tab w:val="left" w:pos="284"/>
        </w:tabs>
        <w:spacing w:after="0" w:line="240" w:lineRule="auto"/>
        <w:ind w:firstLine="284"/>
        <w:jc w:val="both"/>
        <w:rPr>
          <w:rFonts w:ascii="Times New Roman" w:eastAsia="Calibri" w:hAnsi="Times New Roman" w:cs="Times New Roman"/>
          <w:sz w:val="12"/>
          <w:szCs w:val="12"/>
        </w:rPr>
      </w:pPr>
    </w:p>
    <w:p w:rsidR="00962B07" w:rsidRPr="00962B07" w:rsidRDefault="00962B07" w:rsidP="0009724A">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Примечания:</w:t>
      </w:r>
    </w:p>
    <w:p w:rsidR="00962B07" w:rsidRPr="00962B07" w:rsidRDefault="00962B07" w:rsidP="0009724A">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962B07" w:rsidRPr="00962B07" w:rsidRDefault="00962B07" w:rsidP="0009724A">
      <w:pPr>
        <w:tabs>
          <w:tab w:val="left" w:pos="284"/>
        </w:tabs>
        <w:spacing w:after="0" w:line="240" w:lineRule="auto"/>
        <w:ind w:firstLine="284"/>
        <w:jc w:val="both"/>
        <w:rPr>
          <w:rFonts w:ascii="Times New Roman" w:eastAsia="Calibri" w:hAnsi="Times New Roman" w:cs="Times New Roman"/>
          <w:sz w:val="12"/>
          <w:szCs w:val="12"/>
        </w:rPr>
      </w:pPr>
      <w:r w:rsidRPr="00962B07">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Калиновка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962B07" w:rsidRPr="00962B07" w:rsidRDefault="00962B07" w:rsidP="00962B07">
      <w:pPr>
        <w:tabs>
          <w:tab w:val="left" w:pos="284"/>
        </w:tabs>
        <w:spacing w:after="0" w:line="240" w:lineRule="auto"/>
        <w:jc w:val="both"/>
        <w:rPr>
          <w:rFonts w:ascii="Times New Roman" w:eastAsia="Calibri" w:hAnsi="Times New Roman" w:cs="Times New Roman"/>
          <w:sz w:val="12"/>
          <w:szCs w:val="12"/>
        </w:rPr>
      </w:pPr>
    </w:p>
    <w:p w:rsidR="00F11BC9" w:rsidRPr="00F10300" w:rsidRDefault="00F11BC9" w:rsidP="00F11BC9">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F11BC9" w:rsidRPr="00F10300" w:rsidRDefault="00F11BC9" w:rsidP="00F11BC9">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F11BC9" w:rsidRPr="00F10300" w:rsidRDefault="00F11BC9" w:rsidP="00F11BC9">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F11BC9" w:rsidRPr="00F10300" w:rsidRDefault="00F11BC9" w:rsidP="00F11BC9">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F11BC9" w:rsidRPr="00F10300" w:rsidRDefault="00F11BC9" w:rsidP="00F11BC9">
      <w:pPr>
        <w:tabs>
          <w:tab w:val="left" w:pos="284"/>
        </w:tabs>
        <w:spacing w:after="0" w:line="240" w:lineRule="auto"/>
        <w:jc w:val="center"/>
        <w:rPr>
          <w:rFonts w:ascii="Times New Roman" w:eastAsia="Calibri" w:hAnsi="Times New Roman" w:cs="Times New Roman"/>
          <w:sz w:val="12"/>
          <w:szCs w:val="12"/>
        </w:rPr>
      </w:pPr>
    </w:p>
    <w:p w:rsidR="00F11BC9" w:rsidRPr="00F10300" w:rsidRDefault="00F11BC9" w:rsidP="00F11BC9">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F11BC9" w:rsidRPr="00F10300" w:rsidRDefault="00F11BC9" w:rsidP="00F11B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F11BC9" w:rsidRP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О внесении изменений в постановление администрации сельского поселения Серноводск муниципального района Сергиевский Самарской области  № 21 от 30.06.2021г. «Об утверждении муниципальной программы «Профилактика терроризма и экстремизма в сельском поселении Серноводск муниципального района Сергиевский Самарской области на 2021 – 2025 годы»</w:t>
      </w:r>
    </w:p>
    <w:p w:rsidR="00F11BC9" w:rsidRPr="00F11BC9" w:rsidRDefault="00F11BC9" w:rsidP="00F11BC9">
      <w:pPr>
        <w:tabs>
          <w:tab w:val="left" w:pos="284"/>
        </w:tabs>
        <w:spacing w:after="0" w:line="240" w:lineRule="auto"/>
        <w:jc w:val="both"/>
        <w:rPr>
          <w:rFonts w:ascii="Times New Roman" w:eastAsia="Calibri" w:hAnsi="Times New Roman" w:cs="Times New Roman"/>
          <w:sz w:val="12"/>
          <w:szCs w:val="12"/>
        </w:rPr>
      </w:pP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 </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b/>
          <w:sz w:val="12"/>
          <w:szCs w:val="12"/>
        </w:rPr>
        <w:t>ПОСТАНОВЛЯЕТ</w:t>
      </w:r>
      <w:r w:rsidRPr="00F11BC9">
        <w:rPr>
          <w:rFonts w:ascii="Times New Roman" w:eastAsia="Calibri" w:hAnsi="Times New Roman" w:cs="Times New Roman"/>
          <w:sz w:val="12"/>
          <w:szCs w:val="12"/>
        </w:rPr>
        <w:t>:</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F11BC9">
        <w:rPr>
          <w:rFonts w:ascii="Times New Roman" w:eastAsia="Calibri" w:hAnsi="Times New Roman" w:cs="Times New Roman"/>
          <w:bCs/>
          <w:sz w:val="12"/>
          <w:szCs w:val="12"/>
        </w:rPr>
        <w:t xml:space="preserve">Внести изменения в постановление администрации сельского поселения </w:t>
      </w:r>
      <w:r w:rsidRPr="00F11BC9">
        <w:rPr>
          <w:rFonts w:ascii="Times New Roman" w:eastAsia="Calibri" w:hAnsi="Times New Roman" w:cs="Times New Roman"/>
          <w:sz w:val="12"/>
          <w:szCs w:val="12"/>
        </w:rPr>
        <w:t>Серноводск</w:t>
      </w:r>
      <w:r w:rsidRPr="00F11BC9">
        <w:rPr>
          <w:rFonts w:ascii="Times New Roman" w:eastAsia="Calibri" w:hAnsi="Times New Roman" w:cs="Times New Roman"/>
          <w:bCs/>
          <w:sz w:val="12"/>
          <w:szCs w:val="12"/>
        </w:rPr>
        <w:t xml:space="preserve"> муниципального района Сергиевский Самарской области № 21 от 30.06.2021г. «Об утверждении муниципальной программы </w:t>
      </w:r>
      <w:r w:rsidRPr="00F11BC9">
        <w:rPr>
          <w:rFonts w:ascii="Times New Roman" w:eastAsia="Calibri" w:hAnsi="Times New Roman" w:cs="Times New Roman"/>
          <w:sz w:val="12"/>
          <w:szCs w:val="12"/>
        </w:rPr>
        <w:t>«Профилактика терроризма и экстремизма в сельском поселении  Серноводск муниципального района Сергиевский Самарской области на 2021 – 2025 годы» (далее - Программа) следующего содержания: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F11BC9">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11BC9">
        <w:rPr>
          <w:rFonts w:ascii="Times New Roman" w:eastAsia="Calibri" w:hAnsi="Times New Roman" w:cs="Times New Roman"/>
          <w:sz w:val="12"/>
          <w:szCs w:val="12"/>
        </w:rPr>
        <w:t>Опубликовать настоящее постановление в газете «Сергиевский вестник».</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11BC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11BC9">
        <w:rPr>
          <w:rFonts w:ascii="Times New Roman" w:eastAsia="Calibri" w:hAnsi="Times New Roman" w:cs="Times New Roman"/>
          <w:sz w:val="12"/>
          <w:szCs w:val="12"/>
        </w:rPr>
        <w:t>Контроль за выполнением данного постановления оставляю за собой.</w:t>
      </w:r>
    </w:p>
    <w:p w:rsidR="00015ECF" w:rsidRDefault="00015ECF" w:rsidP="00F11BC9">
      <w:pPr>
        <w:tabs>
          <w:tab w:val="left" w:pos="284"/>
        </w:tabs>
        <w:spacing w:after="0" w:line="240" w:lineRule="auto"/>
        <w:jc w:val="right"/>
        <w:rPr>
          <w:rFonts w:ascii="Times New Roman" w:eastAsia="Calibri" w:hAnsi="Times New Roman" w:cs="Times New Roman"/>
          <w:bCs/>
          <w:sz w:val="12"/>
          <w:szCs w:val="12"/>
        </w:rPr>
      </w:pPr>
    </w:p>
    <w:p w:rsidR="00F11BC9" w:rsidRPr="00F11BC9" w:rsidRDefault="00F11BC9" w:rsidP="00F11BC9">
      <w:pPr>
        <w:tabs>
          <w:tab w:val="left" w:pos="284"/>
        </w:tabs>
        <w:spacing w:after="0" w:line="240" w:lineRule="auto"/>
        <w:jc w:val="right"/>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 xml:space="preserve">Глава сельского поселения </w:t>
      </w:r>
      <w:r w:rsidRPr="00F11BC9">
        <w:rPr>
          <w:rFonts w:ascii="Times New Roman" w:eastAsia="Calibri" w:hAnsi="Times New Roman" w:cs="Times New Roman"/>
          <w:sz w:val="12"/>
          <w:szCs w:val="12"/>
        </w:rPr>
        <w:t>Серноводск</w:t>
      </w:r>
    </w:p>
    <w:p w:rsidR="00F11BC9" w:rsidRPr="00F11BC9" w:rsidRDefault="00F11BC9" w:rsidP="00F11BC9">
      <w:pPr>
        <w:tabs>
          <w:tab w:val="left" w:pos="284"/>
        </w:tabs>
        <w:spacing w:after="0" w:line="240" w:lineRule="auto"/>
        <w:jc w:val="right"/>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муниципального района Сергиевский</w:t>
      </w:r>
    </w:p>
    <w:p w:rsidR="00F11BC9" w:rsidRPr="00F11BC9" w:rsidRDefault="00F11BC9" w:rsidP="00F11BC9">
      <w:pPr>
        <w:tabs>
          <w:tab w:val="left" w:pos="284"/>
        </w:tabs>
        <w:spacing w:after="0" w:line="240" w:lineRule="auto"/>
        <w:jc w:val="right"/>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В.В.Тулгаев</w:t>
      </w:r>
    </w:p>
    <w:p w:rsidR="00F11BC9" w:rsidRPr="00F11BC9" w:rsidRDefault="00F11BC9" w:rsidP="00F11BC9">
      <w:pPr>
        <w:tabs>
          <w:tab w:val="left" w:pos="284"/>
        </w:tabs>
        <w:spacing w:after="0" w:line="240" w:lineRule="auto"/>
        <w:jc w:val="both"/>
        <w:rPr>
          <w:rFonts w:ascii="Times New Roman" w:eastAsia="Calibri" w:hAnsi="Times New Roman" w:cs="Times New Roman"/>
          <w:bCs/>
          <w:sz w:val="12"/>
          <w:szCs w:val="12"/>
        </w:rPr>
      </w:pPr>
    </w:p>
    <w:p w:rsidR="00F11BC9" w:rsidRPr="000E7989" w:rsidRDefault="00F11BC9" w:rsidP="00F11BC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lastRenderedPageBreak/>
        <w:t>Приложение№1</w:t>
      </w:r>
    </w:p>
    <w:p w:rsidR="00F11BC9" w:rsidRPr="000E7989" w:rsidRDefault="00F11BC9" w:rsidP="00F11BC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F11BC9" w:rsidRPr="000E7989" w:rsidRDefault="00F11BC9" w:rsidP="00F11BC9">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F11BC9" w:rsidRPr="000E7989" w:rsidRDefault="00F11BC9" w:rsidP="00F11BC9">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36</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 xml:space="preserve">«Профилактика терроризма и экстремизма в сельском поселении Серноводск </w:t>
      </w:r>
    </w:p>
    <w:p w:rsidR="00F11BC9" w:rsidRP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на 2021 – 2025 годы»</w:t>
      </w:r>
    </w:p>
    <w:p w:rsidR="00F11BC9" w:rsidRP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sz w:val="12"/>
          <w:szCs w:val="12"/>
        </w:rPr>
        <w:t>2023 г.</w:t>
      </w:r>
    </w:p>
    <w:p w:rsidR="00F11BC9" w:rsidRPr="002E612F" w:rsidRDefault="00F11BC9" w:rsidP="00F11BC9">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F11BC9" w:rsidRPr="002E612F" w:rsidRDefault="00F11BC9" w:rsidP="00F11BC9">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 в сельском поселении Серноводск</w:t>
      </w:r>
    </w:p>
    <w:p w:rsidR="00F11BC9" w:rsidRPr="002E612F" w:rsidRDefault="00F11BC9" w:rsidP="00F11BC9">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Наименование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Муниципальная программа: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«Профилактика терроризма и экстремизма в сельском поселении  Серноводск муниципального района Сергиевский Самарской области  на 2021 – 2025 годы» </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Основание разработки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Заказчик программы</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Цели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Серноводск  муниципального района Сергиевский Самарской области от террористических и экстремистских актов</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Задачи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4.Информирование населения  сельского поселения Серноводск по вопросам противодействия терроризму и экстремизму.</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 годы.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Структура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 Паспорт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3) Раздел 2. Основные цели и задачи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4) Раздел 3. Нормативное обеспечение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5) Раздел 4. Основные мероприятия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Ожидаемые результаты от реализации программы</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1.Обеспечение условий для успешной социокультурной адаптации молодежи.</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Источники финансирования</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Программы осуществляется из бюджета сельского поселения  Серноводск  муниципального района Сергиевский Самарской области.</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Всего по Программе 0,0 тыс. руб.</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 источникам финансирования:</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2021 - 0,0 тыс. руб. из местного бюджета;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2022 - 0,0 тыс. руб. из местного бюджета;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2023 - 0,0 тыс. руб. из местного бюджета;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2024 - 0,0 тыс. руб. из местного бюджета;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2025 - 0,0 тыс. руб. из местного бюджета.</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Целевые показатели  </w:t>
            </w:r>
            <w:r w:rsidRPr="00F11BC9">
              <w:rPr>
                <w:rFonts w:ascii="Times New Roman" w:eastAsia="Calibri" w:hAnsi="Times New Roman" w:cs="Times New Roman"/>
                <w:sz w:val="12"/>
                <w:szCs w:val="12"/>
              </w:rPr>
              <w:lastRenderedPageBreak/>
              <w:t>(индикаторы)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Серноводск  муниципального района Сергиевский  Самарской области                                                                         </w:t>
            </w:r>
          </w:p>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Серноводск  муниципального района Сергиевский  Самарской области                                                                                       </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Управление программой и контроль за её реализацией </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Серноводск  муниципального района Сергиевский Самарской области.</w:t>
            </w:r>
          </w:p>
        </w:tc>
      </w:tr>
      <w:tr w:rsidR="00F11BC9" w:rsidRPr="00F11BC9" w:rsidTr="00F11BC9">
        <w:trPr>
          <w:trHeight w:val="20"/>
        </w:trPr>
        <w:tc>
          <w:tcPr>
            <w:tcW w:w="1049"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Разработчик</w:t>
            </w:r>
          </w:p>
        </w:tc>
        <w:tc>
          <w:tcPr>
            <w:tcW w:w="3951" w:type="pct"/>
            <w:shd w:val="clear" w:color="auto" w:fill="auto"/>
            <w:tcMar>
              <w:top w:w="28" w:type="dxa"/>
              <w:left w:w="28" w:type="dxa"/>
              <w:bottom w:w="28" w:type="dxa"/>
              <w:right w:w="28" w:type="dxa"/>
            </w:tcMar>
          </w:tcPr>
          <w:p w:rsidR="00F11BC9" w:rsidRPr="00F11BC9" w:rsidRDefault="00F11BC9" w:rsidP="00F11BC9">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bl>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Серноводск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2. Цели и задачи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Основными задачами реализации Программы являются: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нормативно-правовое обеспечение антитеррористических действий;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анализ и учет опыта борьбы с терроризмом;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утверждение основ гражданской</w:t>
      </w:r>
      <w:r w:rsidR="006C240D">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идентичности, как начала, объединяющего всех жителей сельского поселения Серноводск муниципального района Сергиевский Самарской области;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воспитание культуры межнационального согласия;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достижение необходимого уровня правовой культуры граждан;</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Серноводск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Противодействие терроризму на территории сельского поселения Серноводск муниципального района Сергиевский Самарской области осуществляется по следующим направлениям: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предупреждение (профилактика) терроризма;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минимизация и (или) ликвидация последствий проявлений терроризма.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создание системы противодействия идеологии терроризма;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lastRenderedPageBreak/>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усиление контроля за соблюдением административно-правовых режимов.</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Серноводск муниципального района Сергиевский Самарской области;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3. Нормативное обеспечение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Правовую основу для реализации программы определили: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4. Основные мероприятия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3. В сфере культуры и воспитании молодежи: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4. В сфере организации работы библиотеки: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включая организацию управления программой и контроль</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за ходом её реализации.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Серноводск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Контроль за реализацией программы осуществляет администрация сельского поселения Серноводск муниципального района Сергиевский Самарской области.</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6. Целевые показатели (индикаторы)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b/>
          <w:sz w:val="12"/>
          <w:szCs w:val="12"/>
        </w:rPr>
      </w:pPr>
      <w:r w:rsidRPr="00F11BC9">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реализации муниципальной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lastRenderedPageBreak/>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F11BC9" w:rsidRPr="00F11BC9" w:rsidRDefault="00F11BC9" w:rsidP="00F11BC9">
      <w:pPr>
        <w:tabs>
          <w:tab w:val="left" w:pos="284"/>
        </w:tabs>
        <w:spacing w:after="0" w:line="240" w:lineRule="auto"/>
        <w:jc w:val="center"/>
        <w:rPr>
          <w:rFonts w:ascii="Times New Roman" w:eastAsia="Calibri" w:hAnsi="Times New Roman" w:cs="Times New Roman"/>
          <w:sz w:val="12"/>
          <w:szCs w:val="12"/>
        </w:rPr>
      </w:pPr>
      <w:r w:rsidRPr="00F11BC9">
        <w:rPr>
          <w:rFonts w:ascii="Times New Roman" w:eastAsia="Calibri" w:hAnsi="Times New Roman" w:cs="Times New Roman"/>
          <w:noProof/>
          <w:sz w:val="12"/>
          <w:szCs w:val="12"/>
          <w:lang w:eastAsia="ru-RU"/>
        </w:rPr>
        <w:drawing>
          <wp:inline distT="0" distB="0" distL="0" distR="0" wp14:anchorId="082693DC" wp14:editId="4B030236">
            <wp:extent cx="629728" cy="29159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590" cy="297548"/>
                    </a:xfrm>
                    <a:prstGeom prst="rect">
                      <a:avLst/>
                    </a:prstGeom>
                    <a:noFill/>
                    <a:ln>
                      <a:noFill/>
                    </a:ln>
                  </pic:spPr>
                </pic:pic>
              </a:graphicData>
            </a:graphic>
          </wp:inline>
        </w:drawing>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где  - </w:t>
      </w:r>
      <w:r w:rsidRPr="00F11BC9">
        <w:rPr>
          <w:rFonts w:ascii="Times New Roman" w:eastAsia="Calibri" w:hAnsi="Times New Roman" w:cs="Times New Roman"/>
          <w:sz w:val="12"/>
          <w:szCs w:val="12"/>
          <w:lang w:val="en-US"/>
        </w:rPr>
        <w:t>Ri</w:t>
      </w:r>
      <w:r w:rsidRPr="00F11BC9">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 - </w:t>
      </w:r>
      <w:r w:rsidRPr="00F11BC9">
        <w:rPr>
          <w:rFonts w:ascii="Times New Roman" w:eastAsia="Calibri" w:hAnsi="Times New Roman" w:cs="Times New Roman"/>
          <w:sz w:val="12"/>
          <w:szCs w:val="12"/>
          <w:lang w:val="en-US"/>
        </w:rPr>
        <w:t>Pi</w:t>
      </w:r>
      <w:r w:rsidRPr="00F11BC9">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F11BC9" w:rsidRPr="00F11BC9" w:rsidRDefault="00F11BC9" w:rsidP="00F11BC9">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Серноводск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F11BC9" w:rsidRPr="00B86688" w:rsidRDefault="00F11BC9" w:rsidP="00F11BC9">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F11BC9">
        <w:rPr>
          <w:rFonts w:ascii="Times New Roman" w:eastAsia="Calibri" w:hAnsi="Times New Roman" w:cs="Times New Roman"/>
          <w:b/>
          <w:sz w:val="12"/>
          <w:szCs w:val="12"/>
        </w:rPr>
        <w:t xml:space="preserve">«Профилактика терроризма и экстремизма </w:t>
      </w:r>
    </w:p>
    <w:p w:rsidR="00F11BC9" w:rsidRPr="00F11BC9"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в сельском поселении Серноводск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434"/>
        <w:gridCol w:w="2262"/>
        <w:gridCol w:w="573"/>
        <w:gridCol w:w="569"/>
        <w:gridCol w:w="569"/>
        <w:gridCol w:w="572"/>
        <w:gridCol w:w="565"/>
        <w:gridCol w:w="566"/>
        <w:gridCol w:w="592"/>
        <w:gridCol w:w="811"/>
      </w:tblGrid>
      <w:tr w:rsidR="00090F76" w:rsidRPr="00F11BC9" w:rsidTr="00090F76">
        <w:trPr>
          <w:trHeight w:val="20"/>
        </w:trPr>
        <w:tc>
          <w:tcPr>
            <w:tcW w:w="288" w:type="pct"/>
            <w:vMerge w:val="restar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 п/п</w:t>
            </w:r>
          </w:p>
        </w:tc>
        <w:tc>
          <w:tcPr>
            <w:tcW w:w="1505" w:type="pct"/>
            <w:vMerge w:val="restar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Наименование цели, задачи показателя (индикатора)</w:t>
            </w:r>
          </w:p>
        </w:tc>
        <w:tc>
          <w:tcPr>
            <w:tcW w:w="381" w:type="pct"/>
            <w:vMerge w:val="restart"/>
          </w:tcPr>
          <w:p w:rsidR="00F11BC9" w:rsidRPr="00090F76" w:rsidRDefault="00F11BC9" w:rsidP="00F11BC9">
            <w:pPr>
              <w:tabs>
                <w:tab w:val="left" w:pos="284"/>
              </w:tabs>
              <w:rPr>
                <w:rFonts w:ascii="Times New Roman" w:eastAsia="Calibri" w:hAnsi="Times New Roman" w:cs="Times New Roman"/>
                <w:sz w:val="12"/>
                <w:szCs w:val="12"/>
              </w:rPr>
            </w:pPr>
            <w:r w:rsidRPr="00090F76">
              <w:rPr>
                <w:rFonts w:ascii="Times New Roman" w:eastAsia="Calibri" w:hAnsi="Times New Roman" w:cs="Times New Roman"/>
                <w:sz w:val="12"/>
                <w:szCs w:val="12"/>
              </w:rPr>
              <w:t>Единицы измерения</w:t>
            </w:r>
          </w:p>
        </w:tc>
        <w:tc>
          <w:tcPr>
            <w:tcW w:w="379" w:type="pct"/>
            <w:vMerge w:val="restar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Срок реализации</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p>
        </w:tc>
        <w:tc>
          <w:tcPr>
            <w:tcW w:w="1688" w:type="pct"/>
            <w:gridSpan w:val="4"/>
            <w:tcBorders>
              <w:bottom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Прогнозируемые значения показателя (индикатора) по годам</w:t>
            </w:r>
          </w:p>
        </w:tc>
      </w:tr>
      <w:tr w:rsidR="00090F76" w:rsidRPr="00F11BC9" w:rsidTr="00090F76">
        <w:trPr>
          <w:trHeight w:val="20"/>
        </w:trPr>
        <w:tc>
          <w:tcPr>
            <w:tcW w:w="288" w:type="pct"/>
            <w:vMerge/>
          </w:tcPr>
          <w:p w:rsidR="00F11BC9" w:rsidRPr="00F11BC9" w:rsidRDefault="00F11BC9" w:rsidP="00F11BC9">
            <w:pPr>
              <w:tabs>
                <w:tab w:val="left" w:pos="284"/>
              </w:tabs>
              <w:rPr>
                <w:rFonts w:ascii="Times New Roman" w:eastAsia="Calibri" w:hAnsi="Times New Roman" w:cs="Times New Roman"/>
                <w:sz w:val="12"/>
                <w:szCs w:val="12"/>
              </w:rPr>
            </w:pPr>
          </w:p>
        </w:tc>
        <w:tc>
          <w:tcPr>
            <w:tcW w:w="1505" w:type="pct"/>
            <w:vMerge/>
          </w:tcPr>
          <w:p w:rsidR="00F11BC9" w:rsidRPr="00F11BC9" w:rsidRDefault="00F11BC9" w:rsidP="00F11BC9">
            <w:pPr>
              <w:tabs>
                <w:tab w:val="left" w:pos="284"/>
              </w:tabs>
              <w:rPr>
                <w:rFonts w:ascii="Times New Roman" w:eastAsia="Calibri" w:hAnsi="Times New Roman" w:cs="Times New Roman"/>
                <w:sz w:val="12"/>
                <w:szCs w:val="12"/>
              </w:rPr>
            </w:pPr>
          </w:p>
        </w:tc>
        <w:tc>
          <w:tcPr>
            <w:tcW w:w="381" w:type="pct"/>
            <w:vMerge/>
          </w:tcPr>
          <w:p w:rsidR="00F11BC9" w:rsidRPr="00F11BC9" w:rsidRDefault="00F11BC9" w:rsidP="00F11BC9">
            <w:pPr>
              <w:tabs>
                <w:tab w:val="left" w:pos="284"/>
              </w:tabs>
              <w:rPr>
                <w:rFonts w:ascii="Times New Roman" w:eastAsia="Calibri" w:hAnsi="Times New Roman" w:cs="Times New Roman"/>
                <w:sz w:val="12"/>
                <w:szCs w:val="12"/>
              </w:rPr>
            </w:pPr>
          </w:p>
        </w:tc>
        <w:tc>
          <w:tcPr>
            <w:tcW w:w="379" w:type="pct"/>
            <w:vMerge/>
          </w:tcPr>
          <w:p w:rsidR="00F11BC9" w:rsidRPr="00F11BC9" w:rsidRDefault="00F11BC9" w:rsidP="00F11BC9">
            <w:pPr>
              <w:tabs>
                <w:tab w:val="left" w:pos="284"/>
              </w:tabs>
              <w:rPr>
                <w:rFonts w:ascii="Times New Roman" w:eastAsia="Calibri" w:hAnsi="Times New Roman" w:cs="Times New Roman"/>
                <w:sz w:val="12"/>
                <w:szCs w:val="12"/>
              </w:rPr>
            </w:pPr>
          </w:p>
        </w:tc>
        <w:tc>
          <w:tcPr>
            <w:tcW w:w="379"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2021 </w:t>
            </w:r>
          </w:p>
        </w:tc>
        <w:tc>
          <w:tcPr>
            <w:tcW w:w="381"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2022 </w:t>
            </w:r>
          </w:p>
        </w:tc>
        <w:tc>
          <w:tcPr>
            <w:tcW w:w="376"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2023</w:t>
            </w:r>
          </w:p>
        </w:tc>
        <w:tc>
          <w:tcPr>
            <w:tcW w:w="377"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2024</w:t>
            </w:r>
          </w:p>
        </w:tc>
        <w:tc>
          <w:tcPr>
            <w:tcW w:w="394"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2025 </w:t>
            </w:r>
          </w:p>
        </w:tc>
        <w:tc>
          <w:tcPr>
            <w:tcW w:w="541" w:type="pct"/>
            <w:tcBorders>
              <w:top w:val="single" w:sz="4" w:space="0" w:color="auto"/>
            </w:tcBorders>
          </w:tcPr>
          <w:p w:rsidR="00F11BC9" w:rsidRPr="00F11BC9" w:rsidRDefault="00F11BC9" w:rsidP="00F11BC9">
            <w:pPr>
              <w:tabs>
                <w:tab w:val="left" w:pos="284"/>
              </w:tabs>
              <w:rPr>
                <w:rFonts w:ascii="Times New Roman" w:eastAsia="Calibri" w:hAnsi="Times New Roman" w:cs="Times New Roman"/>
                <w:sz w:val="11"/>
                <w:szCs w:val="11"/>
              </w:rPr>
            </w:pPr>
            <w:r w:rsidRPr="00F11BC9">
              <w:rPr>
                <w:rFonts w:ascii="Times New Roman" w:eastAsia="Calibri" w:hAnsi="Times New Roman" w:cs="Times New Roman"/>
                <w:sz w:val="11"/>
                <w:szCs w:val="11"/>
              </w:rPr>
              <w:t>Итого за период реализации</w:t>
            </w:r>
          </w:p>
        </w:tc>
      </w:tr>
      <w:tr w:rsidR="00090F76" w:rsidRPr="00F11BC9" w:rsidTr="00090F76">
        <w:trPr>
          <w:trHeight w:val="20"/>
        </w:trPr>
        <w:tc>
          <w:tcPr>
            <w:tcW w:w="288"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1</w:t>
            </w:r>
          </w:p>
        </w:tc>
        <w:tc>
          <w:tcPr>
            <w:tcW w:w="1505"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3</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4</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5</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6</w:t>
            </w:r>
          </w:p>
        </w:tc>
        <w:tc>
          <w:tcPr>
            <w:tcW w:w="376"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7</w:t>
            </w:r>
          </w:p>
        </w:tc>
        <w:tc>
          <w:tcPr>
            <w:tcW w:w="377" w:type="pct"/>
          </w:tcPr>
          <w:p w:rsidR="00F11BC9" w:rsidRPr="00F11BC9" w:rsidRDefault="00F11BC9" w:rsidP="00F11BC9">
            <w:pPr>
              <w:tabs>
                <w:tab w:val="left" w:pos="284"/>
              </w:tabs>
              <w:rPr>
                <w:rFonts w:ascii="Times New Roman" w:eastAsia="Calibri" w:hAnsi="Times New Roman" w:cs="Times New Roman"/>
                <w:b/>
                <w:sz w:val="12"/>
                <w:szCs w:val="12"/>
              </w:rPr>
            </w:pPr>
            <w:r w:rsidRPr="00F11BC9">
              <w:rPr>
                <w:rFonts w:ascii="Times New Roman" w:eastAsia="Calibri" w:hAnsi="Times New Roman" w:cs="Times New Roman"/>
                <w:b/>
                <w:sz w:val="12"/>
                <w:szCs w:val="12"/>
              </w:rPr>
              <w:t>8</w:t>
            </w:r>
          </w:p>
        </w:tc>
        <w:tc>
          <w:tcPr>
            <w:tcW w:w="394" w:type="pct"/>
          </w:tcPr>
          <w:p w:rsidR="00F11BC9" w:rsidRPr="00F11BC9" w:rsidRDefault="00F11BC9" w:rsidP="00F11BC9">
            <w:pPr>
              <w:tabs>
                <w:tab w:val="left" w:pos="284"/>
              </w:tabs>
              <w:rPr>
                <w:rFonts w:ascii="Times New Roman" w:eastAsia="Calibri" w:hAnsi="Times New Roman" w:cs="Times New Roman"/>
                <w:b/>
                <w:sz w:val="12"/>
                <w:szCs w:val="12"/>
              </w:rPr>
            </w:pPr>
            <w:r w:rsidRPr="00F11BC9">
              <w:rPr>
                <w:rFonts w:ascii="Times New Roman" w:eastAsia="Calibri" w:hAnsi="Times New Roman" w:cs="Times New Roman"/>
                <w:b/>
                <w:sz w:val="12"/>
                <w:szCs w:val="12"/>
              </w:rPr>
              <w:t>9</w:t>
            </w:r>
          </w:p>
        </w:tc>
        <w:tc>
          <w:tcPr>
            <w:tcW w:w="541" w:type="pct"/>
          </w:tcPr>
          <w:p w:rsidR="00F11BC9" w:rsidRPr="00F11BC9" w:rsidRDefault="00F11BC9" w:rsidP="00F11BC9">
            <w:pPr>
              <w:tabs>
                <w:tab w:val="left" w:pos="284"/>
              </w:tabs>
              <w:rPr>
                <w:rFonts w:ascii="Times New Roman" w:eastAsia="Calibri" w:hAnsi="Times New Roman" w:cs="Times New Roman"/>
                <w:b/>
                <w:sz w:val="12"/>
                <w:szCs w:val="12"/>
              </w:rPr>
            </w:pPr>
            <w:r w:rsidRPr="00F11BC9">
              <w:rPr>
                <w:rFonts w:ascii="Times New Roman" w:eastAsia="Calibri" w:hAnsi="Times New Roman" w:cs="Times New Roman"/>
                <w:b/>
                <w:sz w:val="12"/>
                <w:szCs w:val="12"/>
              </w:rPr>
              <w:t>10</w:t>
            </w:r>
          </w:p>
        </w:tc>
      </w:tr>
      <w:tr w:rsidR="00F11BC9" w:rsidRPr="00F11BC9" w:rsidTr="00F11BC9">
        <w:trPr>
          <w:trHeight w:val="20"/>
        </w:trPr>
        <w:tc>
          <w:tcPr>
            <w:tcW w:w="5000" w:type="pct"/>
            <w:gridSpan w:val="10"/>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Серноводск муниципального района Сергиевский Самарской области</w:t>
            </w:r>
          </w:p>
        </w:tc>
      </w:tr>
      <w:tr w:rsidR="00F11BC9" w:rsidRPr="00F11BC9" w:rsidTr="00F11BC9">
        <w:trPr>
          <w:trHeight w:val="20"/>
        </w:trPr>
        <w:tc>
          <w:tcPr>
            <w:tcW w:w="5000" w:type="pct"/>
            <w:gridSpan w:val="10"/>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Серноводск муниципального района Сергиевский Самарской области</w:t>
            </w:r>
          </w:p>
        </w:tc>
      </w:tr>
      <w:tr w:rsidR="00090F76" w:rsidRPr="00F11BC9" w:rsidTr="00090F76">
        <w:trPr>
          <w:trHeight w:val="20"/>
        </w:trPr>
        <w:tc>
          <w:tcPr>
            <w:tcW w:w="288"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1</w:t>
            </w:r>
          </w:p>
        </w:tc>
        <w:tc>
          <w:tcPr>
            <w:tcW w:w="1505"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Серноводск муниципального района Сергиевский Самарской области</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Ед.</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 гг.</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76"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77"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94"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54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r>
      <w:tr w:rsidR="00090F76" w:rsidRPr="00F11BC9" w:rsidTr="00090F76">
        <w:trPr>
          <w:trHeight w:val="20"/>
        </w:trPr>
        <w:tc>
          <w:tcPr>
            <w:tcW w:w="288"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w:t>
            </w:r>
          </w:p>
        </w:tc>
        <w:tc>
          <w:tcPr>
            <w:tcW w:w="1505"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Серноводск муниципального района Сергиевский Самарской области</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Ед.</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 гг.</w:t>
            </w:r>
          </w:p>
        </w:tc>
        <w:tc>
          <w:tcPr>
            <w:tcW w:w="379"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8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76"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77"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394"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c>
          <w:tcPr>
            <w:tcW w:w="541" w:type="pct"/>
          </w:tcPr>
          <w:p w:rsidR="00F11BC9" w:rsidRPr="00F11BC9" w:rsidRDefault="00F11BC9" w:rsidP="00F11BC9">
            <w:pPr>
              <w:tabs>
                <w:tab w:val="left" w:pos="284"/>
              </w:tabs>
              <w:rPr>
                <w:rFonts w:ascii="Times New Roman" w:eastAsia="Calibri" w:hAnsi="Times New Roman" w:cs="Times New Roman"/>
                <w:sz w:val="12"/>
                <w:szCs w:val="12"/>
              </w:rPr>
            </w:pPr>
            <w:r w:rsidRPr="00F11BC9">
              <w:rPr>
                <w:rFonts w:ascii="Times New Roman" w:eastAsia="Calibri" w:hAnsi="Times New Roman" w:cs="Times New Roman"/>
                <w:sz w:val="12"/>
                <w:szCs w:val="12"/>
              </w:rPr>
              <w:t>0</w:t>
            </w:r>
          </w:p>
        </w:tc>
      </w:tr>
    </w:tbl>
    <w:p w:rsidR="00F11BC9" w:rsidRPr="00F11BC9" w:rsidRDefault="00F11BC9" w:rsidP="00F11BC9">
      <w:pPr>
        <w:tabs>
          <w:tab w:val="left" w:pos="284"/>
        </w:tabs>
        <w:spacing w:after="0" w:line="240" w:lineRule="auto"/>
        <w:jc w:val="both"/>
        <w:rPr>
          <w:rFonts w:ascii="Times New Roman" w:eastAsia="Calibri" w:hAnsi="Times New Roman" w:cs="Times New Roman"/>
          <w:sz w:val="12"/>
          <w:szCs w:val="12"/>
        </w:rPr>
      </w:pP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C240D"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F11BC9" w:rsidRDefault="00F11BC9" w:rsidP="00F11BC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Серноводск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F11BC9" w:rsidRPr="00B86688" w:rsidRDefault="00F11BC9" w:rsidP="00F11BC9">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791B4A" w:rsidRDefault="00F11BC9" w:rsidP="00F11BC9">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 xml:space="preserve">Перечень мероприятий по реализации муниципальной программы «Профилактика терроризма и экстремизма </w:t>
      </w:r>
    </w:p>
    <w:p w:rsidR="00F11BC9" w:rsidRPr="00791B4A" w:rsidRDefault="00F11BC9" w:rsidP="00791B4A">
      <w:pPr>
        <w:tabs>
          <w:tab w:val="left" w:pos="284"/>
        </w:tabs>
        <w:spacing w:after="0" w:line="240" w:lineRule="auto"/>
        <w:jc w:val="center"/>
        <w:rPr>
          <w:rFonts w:ascii="Times New Roman" w:eastAsia="Calibri" w:hAnsi="Times New Roman" w:cs="Times New Roman"/>
          <w:b/>
          <w:sz w:val="12"/>
          <w:szCs w:val="12"/>
        </w:rPr>
      </w:pPr>
      <w:r w:rsidRPr="00F11BC9">
        <w:rPr>
          <w:rFonts w:ascii="Times New Roman" w:eastAsia="Calibri" w:hAnsi="Times New Roman" w:cs="Times New Roman"/>
          <w:b/>
          <w:sz w:val="12"/>
          <w:szCs w:val="12"/>
        </w:rPr>
        <w:t>в сельском поселении Серноводск муниципального района Сергиевский Самарской области</w:t>
      </w:r>
      <w:r w:rsidR="00791B4A">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832"/>
        <w:gridCol w:w="708"/>
        <w:gridCol w:w="995"/>
        <w:gridCol w:w="568"/>
        <w:gridCol w:w="1980"/>
      </w:tblGrid>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п/п</w:t>
            </w:r>
          </w:p>
        </w:tc>
        <w:tc>
          <w:tcPr>
            <w:tcW w:w="1885"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Наименование мероприятий</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Срок</w:t>
            </w:r>
            <w:r w:rsidR="00791B4A">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исполнения</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Всего</w:t>
            </w:r>
            <w:r w:rsidR="00791B4A">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(тыс. руб.)</w:t>
            </w:r>
          </w:p>
        </w:tc>
        <w:tc>
          <w:tcPr>
            <w:tcW w:w="378" w:type="pct"/>
          </w:tcPr>
          <w:p w:rsidR="00F11BC9" w:rsidRPr="00791B4A" w:rsidRDefault="00F11BC9" w:rsidP="00791B4A">
            <w:pPr>
              <w:tabs>
                <w:tab w:val="left" w:pos="284"/>
              </w:tabs>
              <w:spacing w:after="0" w:line="240" w:lineRule="auto"/>
              <w:rPr>
                <w:rFonts w:ascii="Times New Roman" w:eastAsia="Calibri" w:hAnsi="Times New Roman" w:cs="Times New Roman"/>
                <w:sz w:val="11"/>
                <w:szCs w:val="11"/>
              </w:rPr>
            </w:pPr>
            <w:r w:rsidRPr="00791B4A">
              <w:rPr>
                <w:rFonts w:ascii="Times New Roman" w:eastAsia="Calibri" w:hAnsi="Times New Roman" w:cs="Times New Roman"/>
                <w:sz w:val="11"/>
                <w:szCs w:val="11"/>
              </w:rPr>
              <w:t>Источники финансирования</w:t>
            </w:r>
            <w:r w:rsidR="00791B4A" w:rsidRPr="00791B4A">
              <w:rPr>
                <w:rFonts w:ascii="Times New Roman" w:eastAsia="Calibri" w:hAnsi="Times New Roman" w:cs="Times New Roman"/>
                <w:sz w:val="11"/>
                <w:szCs w:val="11"/>
              </w:rPr>
              <w:t xml:space="preserve"> </w:t>
            </w:r>
            <w:r w:rsidRPr="00791B4A">
              <w:rPr>
                <w:rFonts w:ascii="Times New Roman" w:eastAsia="Calibri" w:hAnsi="Times New Roman" w:cs="Times New Roman"/>
                <w:sz w:val="11"/>
                <w:szCs w:val="11"/>
              </w:rPr>
              <w:t>(тыс. руб.)</w:t>
            </w: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Ответственные исполнители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w:t>
            </w:r>
          </w:p>
        </w:tc>
        <w:tc>
          <w:tcPr>
            <w:tcW w:w="1885"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3</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4</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5</w:t>
            </w: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6</w:t>
            </w:r>
          </w:p>
        </w:tc>
      </w:tr>
      <w:tr w:rsidR="00F11BC9" w:rsidRPr="00F11BC9" w:rsidTr="00791B4A">
        <w:trPr>
          <w:trHeight w:val="20"/>
        </w:trPr>
        <w:tc>
          <w:tcPr>
            <w:tcW w:w="5000" w:type="pct"/>
            <w:gridSpan w:val="6"/>
          </w:tcPr>
          <w:p w:rsidR="00F11BC9" w:rsidRPr="00F11BC9" w:rsidRDefault="00791B4A" w:rsidP="00791B4A">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F11BC9" w:rsidRPr="00F11BC9">
              <w:rPr>
                <w:rFonts w:ascii="Times New Roman" w:eastAsia="Calibri" w:hAnsi="Times New Roman" w:cs="Times New Roman"/>
                <w:b/>
                <w:sz w:val="12"/>
                <w:szCs w:val="12"/>
              </w:rPr>
              <w:t xml:space="preserve">Организационные и пропагандистские мероприятия </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1.1</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Проведение тематических мероприятий для детей и молодёжи</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Апрель-май 2021-2025г.г.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СДК и сельские библиотеки сельского поселения Серноводск</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1.2</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w:t>
            </w:r>
            <w:r w:rsidR="00791B4A">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2021-2025г.г.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сельские библиотеки сельского поселения Серноводск</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1.3</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Изготовление печатных памяток по </w:t>
            </w:r>
            <w:r w:rsidRPr="00F11BC9">
              <w:rPr>
                <w:rFonts w:ascii="Times New Roman" w:eastAsia="Calibri" w:hAnsi="Times New Roman" w:cs="Times New Roman"/>
                <w:sz w:val="12"/>
                <w:szCs w:val="12"/>
              </w:rPr>
              <w:lastRenderedPageBreak/>
              <w:t>тематике противодействия   экстремизму и терроризму</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lastRenderedPageBreak/>
              <w:t>1 раз в год</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lastRenderedPageBreak/>
              <w:t>1.4</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 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1.5</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 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Руководители учреждений,</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1.6</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 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Руководители учреждений</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1.7</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По мере необходимости</w:t>
            </w:r>
            <w:r w:rsidR="00791B4A">
              <w:rPr>
                <w:rFonts w:ascii="Times New Roman" w:eastAsia="Calibri" w:hAnsi="Times New Roman" w:cs="Times New Roman"/>
                <w:bCs/>
                <w:sz w:val="12"/>
                <w:szCs w:val="12"/>
              </w:rPr>
              <w:t xml:space="preserve"> </w:t>
            </w:r>
            <w:r w:rsidRPr="00F11BC9">
              <w:rPr>
                <w:rFonts w:ascii="Times New Roman" w:eastAsia="Calibri" w:hAnsi="Times New Roman" w:cs="Times New Roman"/>
                <w:bCs/>
                <w:sz w:val="12"/>
                <w:szCs w:val="12"/>
              </w:rPr>
              <w:t>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средства собственников</w:t>
            </w: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bCs/>
                <w:sz w:val="12"/>
                <w:szCs w:val="12"/>
              </w:rPr>
            </w:pPr>
            <w:r w:rsidRPr="00F11BC9">
              <w:rPr>
                <w:rFonts w:ascii="Times New Roman" w:eastAsia="Calibri" w:hAnsi="Times New Roman" w:cs="Times New Roman"/>
                <w:bCs/>
                <w:sz w:val="12"/>
                <w:szCs w:val="12"/>
              </w:rPr>
              <w:t xml:space="preserve">Администрация сельского поселения </w:t>
            </w:r>
            <w:r w:rsidRPr="00F11BC9">
              <w:rPr>
                <w:rFonts w:ascii="Times New Roman" w:eastAsia="Calibri" w:hAnsi="Times New Roman" w:cs="Times New Roman"/>
                <w:sz w:val="12"/>
                <w:szCs w:val="12"/>
              </w:rPr>
              <w:t>Серноводск</w:t>
            </w:r>
            <w:r w:rsidRPr="00F11BC9">
              <w:rPr>
                <w:rFonts w:ascii="Times New Roman" w:eastAsia="Calibri" w:hAnsi="Times New Roman" w:cs="Times New Roman"/>
                <w:bCs/>
                <w:sz w:val="12"/>
                <w:szCs w:val="12"/>
              </w:rPr>
              <w:t xml:space="preserve">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1.8</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Организация работы старших по дому и старост населенных пунктов</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w:t>
            </w:r>
            <w:r w:rsidR="00791B4A">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1.9</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Постоянно</w:t>
            </w:r>
            <w:r w:rsidR="00791B4A">
              <w:rPr>
                <w:rFonts w:ascii="Times New Roman" w:eastAsia="Calibri" w:hAnsi="Times New Roman" w:cs="Times New Roman"/>
                <w:sz w:val="12"/>
                <w:szCs w:val="12"/>
              </w:rPr>
              <w:t xml:space="preserve"> </w:t>
            </w:r>
            <w:r w:rsidRPr="00F11BC9">
              <w:rPr>
                <w:rFonts w:ascii="Times New Roman" w:eastAsia="Calibri" w:hAnsi="Times New Roman" w:cs="Times New Roman"/>
                <w:sz w:val="12"/>
                <w:szCs w:val="12"/>
              </w:rPr>
              <w:t>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1.10</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 гг. (1раз в полугодие)</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руководители учреждений</w:t>
            </w:r>
          </w:p>
        </w:tc>
      </w:tr>
      <w:tr w:rsidR="00F11BC9" w:rsidRPr="00F11BC9" w:rsidTr="00791B4A">
        <w:trPr>
          <w:trHeight w:val="20"/>
        </w:trPr>
        <w:tc>
          <w:tcPr>
            <w:tcW w:w="5000" w:type="pct"/>
            <w:gridSpan w:val="6"/>
          </w:tcPr>
          <w:p w:rsidR="00F11BC9" w:rsidRPr="00F11BC9" w:rsidRDefault="00F11BC9" w:rsidP="00791B4A">
            <w:pPr>
              <w:tabs>
                <w:tab w:val="left" w:pos="284"/>
              </w:tabs>
              <w:spacing w:after="0" w:line="240" w:lineRule="auto"/>
              <w:rPr>
                <w:rFonts w:ascii="Times New Roman" w:eastAsia="Calibri" w:hAnsi="Times New Roman" w:cs="Times New Roman"/>
                <w:b/>
                <w:sz w:val="12"/>
                <w:szCs w:val="12"/>
              </w:rPr>
            </w:pPr>
            <w:r w:rsidRPr="00F11BC9">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791B4A" w:rsidRPr="00F11BC9" w:rsidTr="00791B4A">
        <w:trPr>
          <w:trHeight w:val="20"/>
        </w:trPr>
        <w:tc>
          <w:tcPr>
            <w:tcW w:w="286"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2.1</w:t>
            </w:r>
          </w:p>
        </w:tc>
        <w:tc>
          <w:tcPr>
            <w:tcW w:w="1884"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1"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ежегодно</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2021-2025 гг.</w:t>
            </w:r>
          </w:p>
        </w:tc>
        <w:tc>
          <w:tcPr>
            <w:tcW w:w="662"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Финансирование в рамках основной деятельности</w:t>
            </w:r>
          </w:p>
        </w:tc>
        <w:tc>
          <w:tcPr>
            <w:tcW w:w="378"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p>
        </w:tc>
        <w:tc>
          <w:tcPr>
            <w:tcW w:w="1319" w:type="pct"/>
          </w:tcPr>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p w:rsidR="00F11BC9" w:rsidRPr="00F11BC9" w:rsidRDefault="00F11BC9" w:rsidP="00791B4A">
            <w:pPr>
              <w:tabs>
                <w:tab w:val="left" w:pos="284"/>
              </w:tabs>
              <w:spacing w:after="0" w:line="240" w:lineRule="auto"/>
              <w:rPr>
                <w:rFonts w:ascii="Times New Roman" w:eastAsia="Calibri" w:hAnsi="Times New Roman" w:cs="Times New Roman"/>
                <w:sz w:val="12"/>
                <w:szCs w:val="12"/>
              </w:rPr>
            </w:pPr>
            <w:r w:rsidRPr="00F11BC9">
              <w:rPr>
                <w:rFonts w:ascii="Times New Roman" w:eastAsia="Calibri" w:hAnsi="Times New Roman" w:cs="Times New Roman"/>
                <w:sz w:val="12"/>
                <w:szCs w:val="12"/>
              </w:rPr>
              <w:t>руководители учреждений</w:t>
            </w:r>
          </w:p>
        </w:tc>
      </w:tr>
    </w:tbl>
    <w:p w:rsidR="00F11BC9" w:rsidRPr="00F11BC9" w:rsidRDefault="00F11BC9" w:rsidP="00791B4A">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Примечания:</w:t>
      </w:r>
    </w:p>
    <w:p w:rsidR="00F11BC9" w:rsidRPr="00F11BC9" w:rsidRDefault="00F11BC9" w:rsidP="00791B4A">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F11BC9" w:rsidRPr="00F11BC9" w:rsidRDefault="00F11BC9" w:rsidP="00791B4A">
      <w:pPr>
        <w:tabs>
          <w:tab w:val="left" w:pos="284"/>
        </w:tabs>
        <w:spacing w:after="0" w:line="240" w:lineRule="auto"/>
        <w:ind w:firstLine="284"/>
        <w:jc w:val="both"/>
        <w:rPr>
          <w:rFonts w:ascii="Times New Roman" w:eastAsia="Calibri" w:hAnsi="Times New Roman" w:cs="Times New Roman"/>
          <w:sz w:val="12"/>
          <w:szCs w:val="12"/>
        </w:rPr>
      </w:pPr>
      <w:r w:rsidRPr="00F11BC9">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Серноводск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791B4A" w:rsidRPr="00F10300" w:rsidRDefault="00791B4A" w:rsidP="00791B4A">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791B4A" w:rsidRPr="00F10300" w:rsidRDefault="00791B4A" w:rsidP="00791B4A">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791B4A" w:rsidRPr="00F10300" w:rsidRDefault="00791B4A" w:rsidP="00791B4A">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791B4A" w:rsidRPr="00F10300" w:rsidRDefault="00791B4A" w:rsidP="00791B4A">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791B4A" w:rsidRPr="00F10300" w:rsidRDefault="00791B4A" w:rsidP="00791B4A">
      <w:pPr>
        <w:tabs>
          <w:tab w:val="left" w:pos="284"/>
        </w:tabs>
        <w:spacing w:after="0" w:line="240" w:lineRule="auto"/>
        <w:jc w:val="center"/>
        <w:rPr>
          <w:rFonts w:ascii="Times New Roman" w:eastAsia="Calibri" w:hAnsi="Times New Roman" w:cs="Times New Roman"/>
          <w:sz w:val="12"/>
          <w:szCs w:val="12"/>
        </w:rPr>
      </w:pPr>
    </w:p>
    <w:p w:rsidR="00791B4A" w:rsidRPr="00F10300" w:rsidRDefault="00791B4A" w:rsidP="00791B4A">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791B4A" w:rsidRPr="00F10300" w:rsidRDefault="00791B4A" w:rsidP="00791B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32</w:t>
      </w:r>
    </w:p>
    <w:p w:rsid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Елшанка муниципального района Сергиевский </w:t>
      </w:r>
    </w:p>
    <w:p w:rsidR="00791B4A" w:rsidRP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Самарской области №21 от 30.06.2021 г.  «Об утверждении муниципальной программы «Профилактика терроризма и экстремизма в сельском поселении Елшанка муниципального района Сергиевский Самарской области</w:t>
      </w:r>
      <w:r>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на 2021 – 2025 годы»</w:t>
      </w:r>
    </w:p>
    <w:p w:rsidR="00791B4A" w:rsidRPr="00791B4A" w:rsidRDefault="00791B4A" w:rsidP="00791B4A">
      <w:pPr>
        <w:tabs>
          <w:tab w:val="left" w:pos="284"/>
        </w:tabs>
        <w:spacing w:after="0" w:line="240" w:lineRule="auto"/>
        <w:jc w:val="both"/>
        <w:rPr>
          <w:rFonts w:ascii="Times New Roman" w:eastAsia="Calibri" w:hAnsi="Times New Roman" w:cs="Times New Roman"/>
          <w:sz w:val="12"/>
          <w:szCs w:val="12"/>
        </w:rPr>
      </w:pP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 Самарской области, </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b/>
          <w:sz w:val="12"/>
          <w:szCs w:val="12"/>
        </w:rPr>
        <w:t>ПОСТАНОВЛЯЕТ</w:t>
      </w:r>
      <w:r w:rsidRPr="00791B4A">
        <w:rPr>
          <w:rFonts w:ascii="Times New Roman" w:eastAsia="Calibri" w:hAnsi="Times New Roman" w:cs="Times New Roman"/>
          <w:sz w:val="12"/>
          <w:szCs w:val="12"/>
        </w:rPr>
        <w:t>:</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791B4A">
        <w:rPr>
          <w:rFonts w:ascii="Times New Roman" w:eastAsia="Calibri" w:hAnsi="Times New Roman" w:cs="Times New Roman"/>
          <w:bCs/>
          <w:sz w:val="12"/>
          <w:szCs w:val="12"/>
        </w:rPr>
        <w:t xml:space="preserve">Внести изменения в постановление администрации сельского поселения Елшанка муниципального района Сергиевский Самарской области №21 от 30.06.2021 г. «Об утверждении муниципальной программы </w:t>
      </w:r>
      <w:r w:rsidRPr="00791B4A">
        <w:rPr>
          <w:rFonts w:ascii="Times New Roman" w:eastAsia="Calibri" w:hAnsi="Times New Roman" w:cs="Times New Roman"/>
          <w:sz w:val="12"/>
          <w:szCs w:val="12"/>
        </w:rPr>
        <w:t>«Профилактика терроризма и экстремизма в сельском поселении Елшанка муниципального района Сергиевский Самарской области на 2021 – 2025 годы» (далее - Программа) следующего содержания: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1.1.</w:t>
      </w:r>
      <w:r w:rsidRPr="00791B4A">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91B4A">
        <w:rPr>
          <w:rFonts w:ascii="Times New Roman" w:eastAsia="Calibri" w:hAnsi="Times New Roman" w:cs="Times New Roman"/>
          <w:sz w:val="12"/>
          <w:szCs w:val="12"/>
        </w:rPr>
        <w:t>Опубликовать настоящее постановление в газете «Сергиевский вестник».</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91B4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91B4A">
        <w:rPr>
          <w:rFonts w:ascii="Times New Roman" w:eastAsia="Calibri" w:hAnsi="Times New Roman" w:cs="Times New Roman"/>
          <w:sz w:val="12"/>
          <w:szCs w:val="12"/>
        </w:rPr>
        <w:t>Контроль за выполнением данного постановления оставляю за собой.</w:t>
      </w:r>
    </w:p>
    <w:p w:rsidR="00791B4A" w:rsidRPr="00791B4A" w:rsidRDefault="00791B4A" w:rsidP="00791B4A">
      <w:pPr>
        <w:tabs>
          <w:tab w:val="left" w:pos="284"/>
        </w:tabs>
        <w:spacing w:after="0" w:line="240" w:lineRule="auto"/>
        <w:jc w:val="right"/>
        <w:rPr>
          <w:rFonts w:ascii="Times New Roman" w:eastAsia="Calibri" w:hAnsi="Times New Roman" w:cs="Times New Roman"/>
          <w:bCs/>
          <w:sz w:val="12"/>
          <w:szCs w:val="12"/>
        </w:rPr>
      </w:pPr>
      <w:r w:rsidRPr="00791B4A">
        <w:rPr>
          <w:rFonts w:ascii="Times New Roman" w:eastAsia="Calibri" w:hAnsi="Times New Roman" w:cs="Times New Roman"/>
          <w:bCs/>
          <w:sz w:val="12"/>
          <w:szCs w:val="12"/>
        </w:rPr>
        <w:t xml:space="preserve">Глава сельского поселения </w:t>
      </w:r>
      <w:r w:rsidRPr="00791B4A">
        <w:rPr>
          <w:rFonts w:ascii="Times New Roman" w:eastAsia="Calibri" w:hAnsi="Times New Roman" w:cs="Times New Roman"/>
          <w:sz w:val="12"/>
          <w:szCs w:val="12"/>
        </w:rPr>
        <w:t>Елшанка</w:t>
      </w:r>
    </w:p>
    <w:p w:rsidR="00791B4A" w:rsidRPr="00791B4A" w:rsidRDefault="00791B4A" w:rsidP="00791B4A">
      <w:pPr>
        <w:tabs>
          <w:tab w:val="left" w:pos="284"/>
        </w:tabs>
        <w:spacing w:after="0" w:line="240" w:lineRule="auto"/>
        <w:jc w:val="right"/>
        <w:rPr>
          <w:rFonts w:ascii="Times New Roman" w:eastAsia="Calibri" w:hAnsi="Times New Roman" w:cs="Times New Roman"/>
          <w:bCs/>
          <w:sz w:val="12"/>
          <w:szCs w:val="12"/>
        </w:rPr>
      </w:pPr>
      <w:r w:rsidRPr="00791B4A">
        <w:rPr>
          <w:rFonts w:ascii="Times New Roman" w:eastAsia="Calibri" w:hAnsi="Times New Roman" w:cs="Times New Roman"/>
          <w:bCs/>
          <w:sz w:val="12"/>
          <w:szCs w:val="12"/>
        </w:rPr>
        <w:t>муниципального района Сергиевский</w:t>
      </w:r>
    </w:p>
    <w:p w:rsidR="00791B4A" w:rsidRPr="00791B4A" w:rsidRDefault="00791B4A" w:rsidP="00791B4A">
      <w:pPr>
        <w:tabs>
          <w:tab w:val="left" w:pos="284"/>
        </w:tabs>
        <w:spacing w:after="0" w:line="240" w:lineRule="auto"/>
        <w:jc w:val="right"/>
        <w:rPr>
          <w:rFonts w:ascii="Times New Roman" w:eastAsia="Calibri" w:hAnsi="Times New Roman" w:cs="Times New Roman"/>
          <w:bCs/>
          <w:sz w:val="12"/>
          <w:szCs w:val="12"/>
        </w:rPr>
      </w:pPr>
      <w:r w:rsidRPr="00791B4A">
        <w:rPr>
          <w:rFonts w:ascii="Times New Roman" w:eastAsia="Calibri" w:hAnsi="Times New Roman" w:cs="Times New Roman"/>
          <w:bCs/>
          <w:sz w:val="12"/>
          <w:szCs w:val="12"/>
        </w:rPr>
        <w:t>С.В.Прокаев</w:t>
      </w:r>
    </w:p>
    <w:p w:rsidR="00791B4A" w:rsidRPr="00791B4A" w:rsidRDefault="00791B4A" w:rsidP="00791B4A">
      <w:pPr>
        <w:tabs>
          <w:tab w:val="left" w:pos="284"/>
        </w:tabs>
        <w:spacing w:after="0" w:line="240" w:lineRule="auto"/>
        <w:jc w:val="both"/>
        <w:rPr>
          <w:rFonts w:ascii="Times New Roman" w:eastAsia="Calibri" w:hAnsi="Times New Roman" w:cs="Times New Roman"/>
          <w:bCs/>
          <w:sz w:val="12"/>
          <w:szCs w:val="12"/>
        </w:rPr>
      </w:pPr>
    </w:p>
    <w:p w:rsidR="00791B4A" w:rsidRPr="000E7989" w:rsidRDefault="00791B4A" w:rsidP="00791B4A">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791B4A" w:rsidRPr="000E7989" w:rsidRDefault="00791B4A" w:rsidP="00791B4A">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791B4A" w:rsidRPr="000E7989" w:rsidRDefault="00791B4A" w:rsidP="00791B4A">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791B4A" w:rsidRPr="000E7989" w:rsidRDefault="00791B4A" w:rsidP="00791B4A">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«Профилактика терроризма и экстремизма</w:t>
      </w:r>
    </w:p>
    <w:p w:rsidR="00791B4A" w:rsidRP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в сельском поселении Елшанка муниципального района Сергиевский Самарской области на 2021 – 2025 годы»</w:t>
      </w:r>
    </w:p>
    <w:p w:rsidR="00791B4A" w:rsidRP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sz w:val="12"/>
          <w:szCs w:val="12"/>
        </w:rPr>
        <w:t>2023 г.</w:t>
      </w:r>
    </w:p>
    <w:p w:rsidR="00791B4A" w:rsidRPr="002E612F" w:rsidRDefault="00791B4A" w:rsidP="00791B4A">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ПАСПОРТ</w:t>
      </w:r>
    </w:p>
    <w:p w:rsidR="00791B4A" w:rsidRPr="002E612F" w:rsidRDefault="00791B4A" w:rsidP="00791B4A">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муниципальной программы «Профилактика терроризма и экстремизма</w:t>
      </w:r>
    </w:p>
    <w:p w:rsidR="00791B4A" w:rsidRPr="002E612F" w:rsidRDefault="00791B4A" w:rsidP="00791B4A">
      <w:pPr>
        <w:tabs>
          <w:tab w:val="left" w:pos="284"/>
        </w:tabs>
        <w:spacing w:after="0" w:line="240" w:lineRule="auto"/>
        <w:jc w:val="center"/>
        <w:rPr>
          <w:rFonts w:ascii="Times New Roman" w:eastAsia="Calibri" w:hAnsi="Times New Roman" w:cs="Times New Roman"/>
          <w:sz w:val="12"/>
          <w:szCs w:val="12"/>
        </w:rPr>
      </w:pPr>
      <w:r w:rsidRPr="002E612F">
        <w:rPr>
          <w:rFonts w:ascii="Times New Roman" w:eastAsia="Calibri" w:hAnsi="Times New Roman" w:cs="Times New Roman"/>
          <w:sz w:val="12"/>
          <w:szCs w:val="12"/>
        </w:rPr>
        <w:t>в сельском поселении Елшанка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Наименование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Муниципальная программа: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«Профилактика терроризма и экстремизма в сельском поселении  Елшанка муниципального района Сергиевский Самарской области  на 2021 – 2025 годы» </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Основание разработки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Заказчик программы</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Цели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Елшанка муниципального района Сергиевский Самарской области от террористических и экстремистских актов</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Задачи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4.Информирование населения  сельского поселения Елшанка по вопросам противодействия терроризму и экстремизму.</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2021-2025 годы.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Структура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1) Паспорт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3) Раздел 2. Основные цели и задачи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4) Раздел 3. Нормативное обеспечение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5) Раздел 4. Основные мероприятия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Ожидаемые результаты от реализации программы</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1.Обеспечение условий для успешной социокультурной адаптации молодежи.</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Источники финансирования</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Финансирование Программы осуществляется из бюджета сельского поселения Елшанка муниципального района Сергиевский Самарской области.</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Всего по Программе 0,0 тыс. руб.</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По источникам финансирования:</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2021 - 0,0 тыс. руб. из местного бюджета;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2022 - 0,0 тыс. руб. из местного бюджета;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lastRenderedPageBreak/>
              <w:t>2023 - 0,0 тыс. руб. из местного бюджета;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2024 - 0,0 тыс. руб. из местного бюджета;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2025 - 0,0 тыс. руб. из местного бюджета.</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lastRenderedPageBreak/>
              <w:t>Целевые показатели  (индикаторы)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Елшанка муниципального района Сергиевский  Самарской области                                                                         </w:t>
            </w:r>
          </w:p>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Елшанка муниципального района Сергиевский  Самарской области                                                                                       </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Управление программой и контроль за её реализацией </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Елшанка муниципального района Сергиевский Самарской области.</w:t>
            </w:r>
          </w:p>
        </w:tc>
      </w:tr>
      <w:tr w:rsidR="00791B4A" w:rsidRPr="00791B4A" w:rsidTr="00791B4A">
        <w:trPr>
          <w:trHeight w:val="20"/>
        </w:trPr>
        <w:tc>
          <w:tcPr>
            <w:tcW w:w="1049"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Разработчик</w:t>
            </w:r>
          </w:p>
        </w:tc>
        <w:tc>
          <w:tcPr>
            <w:tcW w:w="3951" w:type="pct"/>
            <w:shd w:val="clear" w:color="auto" w:fill="auto"/>
            <w:tcMar>
              <w:top w:w="28" w:type="dxa"/>
              <w:left w:w="28" w:type="dxa"/>
              <w:bottom w:w="28" w:type="dxa"/>
              <w:right w:w="28" w:type="dxa"/>
            </w:tcMar>
          </w:tcPr>
          <w:p w:rsidR="00791B4A" w:rsidRPr="00791B4A" w:rsidRDefault="00791B4A" w:rsidP="00791B4A">
            <w:pPr>
              <w:tabs>
                <w:tab w:val="left" w:pos="284"/>
              </w:tabs>
              <w:spacing w:after="0" w:line="240" w:lineRule="auto"/>
              <w:rPr>
                <w:rFonts w:ascii="Times New Roman" w:eastAsia="Calibri" w:hAnsi="Times New Roman" w:cs="Times New Roman"/>
                <w:sz w:val="12"/>
                <w:szCs w:val="12"/>
              </w:rPr>
            </w:pPr>
            <w:r w:rsidRPr="00791B4A">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bl>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Елшанка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b/>
          <w:sz w:val="12"/>
          <w:szCs w:val="12"/>
        </w:rPr>
        <w:t>Раздел 2. Цели и задачи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Основными задачами реализации Программы являются: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нормативно-правовое обеспечение антитеррористических действий;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анализ и учет опыта борьбы с терроризмом;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утверждение основ гражданской</w:t>
      </w:r>
      <w:r w:rsidR="00F17AFF">
        <w:rPr>
          <w:rFonts w:ascii="Times New Roman" w:eastAsia="Calibri" w:hAnsi="Times New Roman" w:cs="Times New Roman"/>
          <w:sz w:val="12"/>
          <w:szCs w:val="12"/>
        </w:rPr>
        <w:t xml:space="preserve"> </w:t>
      </w:r>
      <w:r w:rsidRPr="00791B4A">
        <w:rPr>
          <w:rFonts w:ascii="Times New Roman" w:eastAsia="Calibri" w:hAnsi="Times New Roman" w:cs="Times New Roman"/>
          <w:sz w:val="12"/>
          <w:szCs w:val="12"/>
        </w:rPr>
        <w:t>идентичности, как начала, объединяющего всех жителей сельского поселения Елшанка муниципального района Сергиевский Самарской области;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воспитание культуры межнационального согласия;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достижение необходимого уровня правовой культуры граждан;</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lastRenderedPageBreak/>
        <w:t>• разработка и реализация в учреждениях дошкольного, начального, среднего образования сельского поселения Елшанка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Противодействие терроризму на территории сельского поселения Елшанка муниципального района Сергиевский Самарской области осуществляется по следующим направлениям: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предупреждение (профилактика) терроризма;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минимизация и (или) ликвидация последствий проявлений терроризма.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создание системы противодействия идеологии терроризма;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усиление контроля за соблюдением административно-правовых режимов.</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Предупреждение (профилактика) терроризма предполагает решение следующих задач:</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Елшанка муниципального района Сергиевский Самарской области;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sz w:val="12"/>
          <w:szCs w:val="12"/>
        </w:rPr>
        <w:t> </w:t>
      </w:r>
      <w:r w:rsidRPr="00791B4A">
        <w:rPr>
          <w:rFonts w:ascii="Times New Roman" w:eastAsia="Calibri" w:hAnsi="Times New Roman" w:cs="Times New Roman"/>
          <w:b/>
          <w:sz w:val="12"/>
          <w:szCs w:val="12"/>
        </w:rPr>
        <w:t>Раздел 3. Нормативное обеспечение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Правовую основу для реализации программы определили: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sz w:val="12"/>
          <w:szCs w:val="12"/>
        </w:rPr>
        <w:t> </w:t>
      </w:r>
      <w:r w:rsidRPr="00791B4A">
        <w:rPr>
          <w:rFonts w:ascii="Times New Roman" w:eastAsia="Calibri" w:hAnsi="Times New Roman" w:cs="Times New Roman"/>
          <w:b/>
          <w:sz w:val="12"/>
          <w:szCs w:val="12"/>
        </w:rPr>
        <w:t>Раздел 4. Основные мероприятия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3. В сфере культуры и воспитании молодежи: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4. В сфере организации работы библиотеки: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sz w:val="12"/>
          <w:szCs w:val="12"/>
        </w:rPr>
        <w:t> </w:t>
      </w:r>
      <w:r w:rsidRPr="00791B4A">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включая организацию управления программой и контроль за ходом её реализации.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Общее управление реализацией программы и координацию деятельности исполнителей осуществляет администрация сельского поселения Елшанка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lastRenderedPageBreak/>
        <w:t>Контроль за реализацией программы осуществляет администрация сельского поселения Елшанка муниципального района Сергиевский Самарской области.</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b/>
          <w:sz w:val="12"/>
          <w:szCs w:val="12"/>
        </w:rPr>
        <w:t>Раздел 6. Целевые показатели (индикаторы)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b/>
          <w:sz w:val="12"/>
          <w:szCs w:val="12"/>
        </w:rPr>
      </w:pPr>
      <w:r w:rsidRPr="00791B4A">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реализации муниципальной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791B4A" w:rsidRPr="00791B4A" w:rsidRDefault="00791B4A" w:rsidP="00791B4A">
      <w:pPr>
        <w:tabs>
          <w:tab w:val="left" w:pos="284"/>
        </w:tabs>
        <w:spacing w:after="0" w:line="240" w:lineRule="auto"/>
        <w:jc w:val="center"/>
        <w:rPr>
          <w:rFonts w:ascii="Times New Roman" w:eastAsia="Calibri" w:hAnsi="Times New Roman" w:cs="Times New Roman"/>
          <w:sz w:val="12"/>
          <w:szCs w:val="12"/>
        </w:rPr>
      </w:pPr>
      <w:r w:rsidRPr="00791B4A">
        <w:rPr>
          <w:rFonts w:ascii="Times New Roman" w:eastAsia="Calibri" w:hAnsi="Times New Roman" w:cs="Times New Roman"/>
          <w:noProof/>
          <w:sz w:val="12"/>
          <w:szCs w:val="12"/>
          <w:lang w:eastAsia="ru-RU"/>
        </w:rPr>
        <w:drawing>
          <wp:inline distT="0" distB="0" distL="0" distR="0" wp14:anchorId="7345EC11" wp14:editId="5C7E3B7D">
            <wp:extent cx="655608" cy="30357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624" cy="313770"/>
                    </a:xfrm>
                    <a:prstGeom prst="rect">
                      <a:avLst/>
                    </a:prstGeom>
                    <a:noFill/>
                    <a:ln>
                      <a:noFill/>
                    </a:ln>
                  </pic:spPr>
                </pic:pic>
              </a:graphicData>
            </a:graphic>
          </wp:inline>
        </w:drawing>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где  - </w:t>
      </w:r>
      <w:r w:rsidRPr="00791B4A">
        <w:rPr>
          <w:rFonts w:ascii="Times New Roman" w:eastAsia="Calibri" w:hAnsi="Times New Roman" w:cs="Times New Roman"/>
          <w:sz w:val="12"/>
          <w:szCs w:val="12"/>
          <w:lang w:val="en-US"/>
        </w:rPr>
        <w:t>Ri</w:t>
      </w:r>
      <w:r w:rsidRPr="00791B4A">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 - </w:t>
      </w:r>
      <w:r w:rsidRPr="00791B4A">
        <w:rPr>
          <w:rFonts w:ascii="Times New Roman" w:eastAsia="Calibri" w:hAnsi="Times New Roman" w:cs="Times New Roman"/>
          <w:sz w:val="12"/>
          <w:szCs w:val="12"/>
          <w:lang w:val="en-US"/>
        </w:rPr>
        <w:t>Pi</w:t>
      </w:r>
      <w:r w:rsidRPr="00791B4A">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791B4A" w:rsidRPr="00791B4A" w:rsidRDefault="00791B4A" w:rsidP="00791B4A">
      <w:pPr>
        <w:tabs>
          <w:tab w:val="left" w:pos="284"/>
        </w:tabs>
        <w:spacing w:after="0" w:line="240" w:lineRule="auto"/>
        <w:ind w:firstLine="284"/>
        <w:jc w:val="both"/>
        <w:rPr>
          <w:rFonts w:ascii="Times New Roman" w:eastAsia="Calibri" w:hAnsi="Times New Roman" w:cs="Times New Roman"/>
          <w:sz w:val="12"/>
          <w:szCs w:val="12"/>
        </w:rPr>
      </w:pPr>
      <w:r w:rsidRPr="00791B4A">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791B4A" w:rsidRDefault="00791B4A" w:rsidP="00791B4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791B4A" w:rsidRDefault="00791B4A" w:rsidP="00791B4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F17AFF" w:rsidRDefault="00791B4A" w:rsidP="00791B4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791B4A" w:rsidRDefault="00791B4A" w:rsidP="00791B4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Елшанка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791B4A" w:rsidRPr="00B86688" w:rsidRDefault="00791B4A" w:rsidP="00791B4A">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791B4A">
        <w:rPr>
          <w:rFonts w:ascii="Times New Roman" w:eastAsia="Calibri" w:hAnsi="Times New Roman" w:cs="Times New Roman"/>
          <w:b/>
          <w:sz w:val="12"/>
          <w:szCs w:val="12"/>
        </w:rPr>
        <w:t xml:space="preserve">«Профилактика терроризма и экстремизма </w:t>
      </w:r>
    </w:p>
    <w:p w:rsidR="00791B4A" w:rsidRPr="00791B4A" w:rsidRDefault="00791B4A" w:rsidP="00791B4A">
      <w:pPr>
        <w:tabs>
          <w:tab w:val="left" w:pos="284"/>
        </w:tabs>
        <w:spacing w:after="0" w:line="240" w:lineRule="auto"/>
        <w:jc w:val="center"/>
        <w:rPr>
          <w:rFonts w:ascii="Times New Roman" w:eastAsia="Calibri" w:hAnsi="Times New Roman" w:cs="Times New Roman"/>
          <w:b/>
          <w:sz w:val="12"/>
          <w:szCs w:val="12"/>
        </w:rPr>
      </w:pPr>
      <w:r w:rsidRPr="00791B4A">
        <w:rPr>
          <w:rFonts w:ascii="Times New Roman" w:eastAsia="Calibri" w:hAnsi="Times New Roman" w:cs="Times New Roman"/>
          <w:b/>
          <w:sz w:val="12"/>
          <w:szCs w:val="12"/>
        </w:rPr>
        <w:t>в сельском поселении Елшанка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6"/>
        <w:gridCol w:w="2452"/>
        <w:gridCol w:w="572"/>
        <w:gridCol w:w="523"/>
        <w:gridCol w:w="514"/>
        <w:gridCol w:w="514"/>
        <w:gridCol w:w="577"/>
        <w:gridCol w:w="566"/>
        <w:gridCol w:w="568"/>
        <w:gridCol w:w="841"/>
      </w:tblGrid>
      <w:tr w:rsidR="00090F76" w:rsidRPr="00791B4A" w:rsidTr="00090F76">
        <w:trPr>
          <w:trHeight w:val="20"/>
        </w:trPr>
        <w:tc>
          <w:tcPr>
            <w:tcW w:w="256" w:type="pct"/>
            <w:vMerge w:val="restar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 п/п</w:t>
            </w:r>
          </w:p>
        </w:tc>
        <w:tc>
          <w:tcPr>
            <w:tcW w:w="1631" w:type="pct"/>
            <w:vMerge w:val="restar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Наименование цели, задачи показателя (индикатора)</w:t>
            </w:r>
          </w:p>
        </w:tc>
        <w:tc>
          <w:tcPr>
            <w:tcW w:w="381" w:type="pct"/>
            <w:vMerge w:val="restart"/>
          </w:tcPr>
          <w:p w:rsidR="00791B4A" w:rsidRPr="00090F76" w:rsidRDefault="00791B4A" w:rsidP="00791B4A">
            <w:pPr>
              <w:tabs>
                <w:tab w:val="left" w:pos="284"/>
              </w:tabs>
              <w:rPr>
                <w:rFonts w:ascii="Times New Roman" w:eastAsia="Calibri" w:hAnsi="Times New Roman" w:cs="Times New Roman"/>
                <w:sz w:val="12"/>
                <w:szCs w:val="12"/>
              </w:rPr>
            </w:pPr>
            <w:r w:rsidRPr="00090F76">
              <w:rPr>
                <w:rFonts w:ascii="Times New Roman" w:eastAsia="Calibri" w:hAnsi="Times New Roman" w:cs="Times New Roman"/>
                <w:sz w:val="12"/>
                <w:szCs w:val="12"/>
              </w:rPr>
              <w:t>Единицы измерения</w:t>
            </w:r>
          </w:p>
        </w:tc>
        <w:tc>
          <w:tcPr>
            <w:tcW w:w="348" w:type="pct"/>
            <w:vMerge w:val="restar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Срок реализации</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p>
        </w:tc>
        <w:tc>
          <w:tcPr>
            <w:tcW w:w="1700" w:type="pct"/>
            <w:gridSpan w:val="4"/>
            <w:tcBorders>
              <w:bottom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Прогнозируемые значения показателя (индикатора) по годам</w:t>
            </w:r>
          </w:p>
        </w:tc>
      </w:tr>
      <w:tr w:rsidR="00090F76" w:rsidRPr="00791B4A" w:rsidTr="00090F76">
        <w:trPr>
          <w:trHeight w:val="20"/>
        </w:trPr>
        <w:tc>
          <w:tcPr>
            <w:tcW w:w="256" w:type="pct"/>
            <w:vMerge/>
          </w:tcPr>
          <w:p w:rsidR="00791B4A" w:rsidRPr="00791B4A" w:rsidRDefault="00791B4A" w:rsidP="00791B4A">
            <w:pPr>
              <w:tabs>
                <w:tab w:val="left" w:pos="284"/>
              </w:tabs>
              <w:rPr>
                <w:rFonts w:ascii="Times New Roman" w:eastAsia="Calibri" w:hAnsi="Times New Roman" w:cs="Times New Roman"/>
                <w:sz w:val="12"/>
                <w:szCs w:val="12"/>
              </w:rPr>
            </w:pPr>
          </w:p>
        </w:tc>
        <w:tc>
          <w:tcPr>
            <w:tcW w:w="1631" w:type="pct"/>
            <w:vMerge/>
          </w:tcPr>
          <w:p w:rsidR="00791B4A" w:rsidRPr="00791B4A" w:rsidRDefault="00791B4A" w:rsidP="00791B4A">
            <w:pPr>
              <w:tabs>
                <w:tab w:val="left" w:pos="284"/>
              </w:tabs>
              <w:rPr>
                <w:rFonts w:ascii="Times New Roman" w:eastAsia="Calibri" w:hAnsi="Times New Roman" w:cs="Times New Roman"/>
                <w:sz w:val="12"/>
                <w:szCs w:val="12"/>
              </w:rPr>
            </w:pPr>
          </w:p>
        </w:tc>
        <w:tc>
          <w:tcPr>
            <w:tcW w:w="381" w:type="pct"/>
            <w:vMerge/>
          </w:tcPr>
          <w:p w:rsidR="00791B4A" w:rsidRPr="00791B4A" w:rsidRDefault="00791B4A" w:rsidP="00791B4A">
            <w:pPr>
              <w:tabs>
                <w:tab w:val="left" w:pos="284"/>
              </w:tabs>
              <w:rPr>
                <w:rFonts w:ascii="Times New Roman" w:eastAsia="Calibri" w:hAnsi="Times New Roman" w:cs="Times New Roman"/>
                <w:sz w:val="12"/>
                <w:szCs w:val="12"/>
              </w:rPr>
            </w:pPr>
          </w:p>
        </w:tc>
        <w:tc>
          <w:tcPr>
            <w:tcW w:w="348" w:type="pct"/>
            <w:vMerge/>
          </w:tcPr>
          <w:p w:rsidR="00791B4A" w:rsidRPr="00791B4A" w:rsidRDefault="00791B4A" w:rsidP="00791B4A">
            <w:pPr>
              <w:tabs>
                <w:tab w:val="left" w:pos="284"/>
              </w:tabs>
              <w:rPr>
                <w:rFonts w:ascii="Times New Roman" w:eastAsia="Calibri" w:hAnsi="Times New Roman" w:cs="Times New Roman"/>
                <w:sz w:val="12"/>
                <w:szCs w:val="12"/>
              </w:rPr>
            </w:pPr>
          </w:p>
        </w:tc>
        <w:tc>
          <w:tcPr>
            <w:tcW w:w="342"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2021 </w:t>
            </w:r>
          </w:p>
        </w:tc>
        <w:tc>
          <w:tcPr>
            <w:tcW w:w="342"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2022 </w:t>
            </w:r>
          </w:p>
        </w:tc>
        <w:tc>
          <w:tcPr>
            <w:tcW w:w="384"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2023</w:t>
            </w:r>
          </w:p>
        </w:tc>
        <w:tc>
          <w:tcPr>
            <w:tcW w:w="377"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2024</w:t>
            </w:r>
          </w:p>
        </w:tc>
        <w:tc>
          <w:tcPr>
            <w:tcW w:w="378"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 xml:space="preserve">2025 </w:t>
            </w:r>
          </w:p>
        </w:tc>
        <w:tc>
          <w:tcPr>
            <w:tcW w:w="561" w:type="pct"/>
            <w:tcBorders>
              <w:top w:val="single" w:sz="4" w:space="0" w:color="auto"/>
            </w:tcBorders>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Итого за период реализации</w:t>
            </w:r>
          </w:p>
        </w:tc>
      </w:tr>
      <w:tr w:rsidR="00090F76" w:rsidRPr="00791B4A" w:rsidTr="00090F76">
        <w:trPr>
          <w:trHeight w:val="20"/>
        </w:trPr>
        <w:tc>
          <w:tcPr>
            <w:tcW w:w="256"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1</w:t>
            </w:r>
          </w:p>
        </w:tc>
        <w:tc>
          <w:tcPr>
            <w:tcW w:w="163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w:t>
            </w:r>
          </w:p>
        </w:tc>
        <w:tc>
          <w:tcPr>
            <w:tcW w:w="38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3</w:t>
            </w:r>
          </w:p>
        </w:tc>
        <w:tc>
          <w:tcPr>
            <w:tcW w:w="34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4</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5</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6</w:t>
            </w:r>
          </w:p>
        </w:tc>
        <w:tc>
          <w:tcPr>
            <w:tcW w:w="384"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7</w:t>
            </w:r>
          </w:p>
        </w:tc>
        <w:tc>
          <w:tcPr>
            <w:tcW w:w="377"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8</w:t>
            </w:r>
          </w:p>
        </w:tc>
        <w:tc>
          <w:tcPr>
            <w:tcW w:w="37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9</w:t>
            </w:r>
          </w:p>
        </w:tc>
        <w:tc>
          <w:tcPr>
            <w:tcW w:w="56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10</w:t>
            </w:r>
          </w:p>
        </w:tc>
      </w:tr>
      <w:tr w:rsidR="00791B4A" w:rsidRPr="00791B4A" w:rsidTr="00090F76">
        <w:trPr>
          <w:trHeight w:val="20"/>
        </w:trPr>
        <w:tc>
          <w:tcPr>
            <w:tcW w:w="5000" w:type="pct"/>
            <w:gridSpan w:val="10"/>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Елшанка муниципального района Сергиевский Самарской области</w:t>
            </w:r>
          </w:p>
        </w:tc>
      </w:tr>
      <w:tr w:rsidR="00791B4A" w:rsidRPr="00791B4A" w:rsidTr="00090F76">
        <w:trPr>
          <w:trHeight w:val="20"/>
        </w:trPr>
        <w:tc>
          <w:tcPr>
            <w:tcW w:w="5000" w:type="pct"/>
            <w:gridSpan w:val="10"/>
          </w:tcPr>
          <w:p w:rsidR="00791B4A" w:rsidRPr="00791B4A" w:rsidRDefault="00791B4A" w:rsidP="00090F76">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Елшанка муниципального района Сергиевский Самарской области</w:t>
            </w:r>
          </w:p>
        </w:tc>
      </w:tr>
      <w:tr w:rsidR="00090F76" w:rsidRPr="00791B4A" w:rsidTr="00090F76">
        <w:trPr>
          <w:trHeight w:val="20"/>
        </w:trPr>
        <w:tc>
          <w:tcPr>
            <w:tcW w:w="256"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1</w:t>
            </w:r>
          </w:p>
        </w:tc>
        <w:tc>
          <w:tcPr>
            <w:tcW w:w="163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Елшанка муниципального района Сергиевский Самарской области</w:t>
            </w:r>
          </w:p>
        </w:tc>
        <w:tc>
          <w:tcPr>
            <w:tcW w:w="38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Ед.</w:t>
            </w:r>
          </w:p>
        </w:tc>
        <w:tc>
          <w:tcPr>
            <w:tcW w:w="34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2021-2025 гг.</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84"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77"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7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56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r>
      <w:tr w:rsidR="00090F76" w:rsidRPr="00791B4A" w:rsidTr="00090F76">
        <w:trPr>
          <w:trHeight w:val="20"/>
        </w:trPr>
        <w:tc>
          <w:tcPr>
            <w:tcW w:w="256"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w:t>
            </w:r>
          </w:p>
        </w:tc>
        <w:tc>
          <w:tcPr>
            <w:tcW w:w="163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Елшанка муниципального района Сергиевский Самарской области</w:t>
            </w:r>
          </w:p>
        </w:tc>
        <w:tc>
          <w:tcPr>
            <w:tcW w:w="38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Ед.</w:t>
            </w:r>
          </w:p>
        </w:tc>
        <w:tc>
          <w:tcPr>
            <w:tcW w:w="34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2021-2025 гг.</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42"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84"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77"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378"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c>
          <w:tcPr>
            <w:tcW w:w="561" w:type="pct"/>
          </w:tcPr>
          <w:p w:rsidR="00791B4A" w:rsidRPr="00791B4A" w:rsidRDefault="00791B4A" w:rsidP="00791B4A">
            <w:pPr>
              <w:tabs>
                <w:tab w:val="left" w:pos="284"/>
              </w:tabs>
              <w:rPr>
                <w:rFonts w:ascii="Times New Roman" w:eastAsia="Calibri" w:hAnsi="Times New Roman" w:cs="Times New Roman"/>
                <w:sz w:val="12"/>
                <w:szCs w:val="12"/>
              </w:rPr>
            </w:pPr>
            <w:r w:rsidRPr="00791B4A">
              <w:rPr>
                <w:rFonts w:ascii="Times New Roman" w:eastAsia="Calibri" w:hAnsi="Times New Roman" w:cs="Times New Roman"/>
                <w:sz w:val="12"/>
                <w:szCs w:val="12"/>
              </w:rPr>
              <w:t>0</w:t>
            </w:r>
          </w:p>
        </w:tc>
      </w:tr>
    </w:tbl>
    <w:p w:rsidR="00791B4A" w:rsidRPr="00791B4A" w:rsidRDefault="00791B4A" w:rsidP="00791B4A">
      <w:pPr>
        <w:tabs>
          <w:tab w:val="left" w:pos="284"/>
        </w:tabs>
        <w:spacing w:after="0" w:line="240" w:lineRule="auto"/>
        <w:jc w:val="both"/>
        <w:rPr>
          <w:rFonts w:ascii="Times New Roman" w:eastAsia="Calibri" w:hAnsi="Times New Roman" w:cs="Times New Roman"/>
          <w:sz w:val="12"/>
          <w:szCs w:val="12"/>
        </w:rPr>
      </w:pPr>
    </w:p>
    <w:p w:rsidR="00090F76" w:rsidRDefault="00090F76" w:rsidP="00090F7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090F76" w:rsidRDefault="00090F76" w:rsidP="00090F76">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F17AFF" w:rsidRDefault="00090F76" w:rsidP="00090F76">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090F76" w:rsidRDefault="00090F76" w:rsidP="00090F76">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в сельском поселении</w:t>
      </w:r>
      <w:r>
        <w:rPr>
          <w:rFonts w:ascii="Times New Roman" w:eastAsia="Calibri" w:hAnsi="Times New Roman" w:cs="Times New Roman"/>
          <w:i/>
          <w:sz w:val="12"/>
          <w:szCs w:val="12"/>
        </w:rPr>
        <w:t xml:space="preserve"> Елшанка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090F76" w:rsidRPr="00B86688" w:rsidRDefault="00090F76" w:rsidP="00090F76">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090F76" w:rsidRDefault="00090F76" w:rsidP="00090F76">
      <w:pPr>
        <w:tabs>
          <w:tab w:val="left" w:pos="284"/>
        </w:tabs>
        <w:spacing w:after="0" w:line="240" w:lineRule="auto"/>
        <w:jc w:val="center"/>
        <w:rPr>
          <w:rFonts w:ascii="Times New Roman" w:eastAsia="Calibri" w:hAnsi="Times New Roman" w:cs="Times New Roman"/>
          <w:b/>
          <w:sz w:val="12"/>
          <w:szCs w:val="12"/>
        </w:rPr>
      </w:pPr>
      <w:r w:rsidRPr="00090F76">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090F76" w:rsidRPr="00090F76" w:rsidRDefault="00090F76" w:rsidP="00090F76">
      <w:pPr>
        <w:tabs>
          <w:tab w:val="left" w:pos="284"/>
        </w:tabs>
        <w:spacing w:after="0" w:line="240" w:lineRule="auto"/>
        <w:jc w:val="center"/>
        <w:rPr>
          <w:rFonts w:ascii="Times New Roman" w:eastAsia="Calibri" w:hAnsi="Times New Roman" w:cs="Times New Roman"/>
          <w:b/>
          <w:sz w:val="12"/>
          <w:szCs w:val="12"/>
        </w:rPr>
      </w:pPr>
      <w:r w:rsidRPr="00090F76">
        <w:rPr>
          <w:rFonts w:ascii="Times New Roman" w:eastAsia="Calibri" w:hAnsi="Times New Roman" w:cs="Times New Roman"/>
          <w:b/>
          <w:sz w:val="12"/>
          <w:szCs w:val="12"/>
        </w:rPr>
        <w:t xml:space="preserve"> в сельском поселении Елшанка муниципального района Сергиевский Самарской области</w:t>
      </w:r>
      <w:r>
        <w:rPr>
          <w:rFonts w:ascii="Times New Roman" w:eastAsia="Calibri" w:hAnsi="Times New Roman" w:cs="Times New Roman"/>
          <w:b/>
          <w:sz w:val="12"/>
          <w:szCs w:val="12"/>
        </w:rPr>
        <w:t xml:space="preserve"> </w:t>
      </w:r>
      <w:r w:rsidRPr="00090F76">
        <w:rPr>
          <w:rFonts w:ascii="Times New Roman" w:eastAsia="Calibri" w:hAnsi="Times New Roman" w:cs="Times New Roman"/>
          <w:b/>
          <w:sz w:val="12"/>
          <w:szCs w:val="12"/>
        </w:rPr>
        <w:t>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829"/>
        <w:gridCol w:w="711"/>
        <w:gridCol w:w="995"/>
        <w:gridCol w:w="568"/>
        <w:gridCol w:w="1977"/>
      </w:tblGrid>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 п/п</w:t>
            </w:r>
          </w:p>
        </w:tc>
        <w:tc>
          <w:tcPr>
            <w:tcW w:w="188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Наименование мероприятий</w:t>
            </w:r>
          </w:p>
        </w:tc>
        <w:tc>
          <w:tcPr>
            <w:tcW w:w="47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090F76">
              <w:rPr>
                <w:rFonts w:ascii="Times New Roman" w:eastAsia="Calibri" w:hAnsi="Times New Roman" w:cs="Times New Roman"/>
                <w:sz w:val="12"/>
                <w:szCs w:val="12"/>
              </w:rPr>
              <w:t>исполнения</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Всего</w:t>
            </w:r>
            <w:r>
              <w:rPr>
                <w:rFonts w:ascii="Times New Roman" w:eastAsia="Calibri" w:hAnsi="Times New Roman" w:cs="Times New Roman"/>
                <w:sz w:val="12"/>
                <w:szCs w:val="12"/>
              </w:rPr>
              <w:t xml:space="preserve"> </w:t>
            </w:r>
            <w:r w:rsidRPr="00090F76">
              <w:rPr>
                <w:rFonts w:ascii="Times New Roman" w:eastAsia="Calibri" w:hAnsi="Times New Roman" w:cs="Times New Roman"/>
                <w:sz w:val="12"/>
                <w:szCs w:val="12"/>
              </w:rPr>
              <w:t>(тыс. руб.)</w:t>
            </w:r>
          </w:p>
        </w:tc>
        <w:tc>
          <w:tcPr>
            <w:tcW w:w="378" w:type="pct"/>
          </w:tcPr>
          <w:p w:rsidR="00090F76" w:rsidRPr="00090F76" w:rsidRDefault="00090F76" w:rsidP="00F17AFF">
            <w:pPr>
              <w:tabs>
                <w:tab w:val="left" w:pos="284"/>
              </w:tabs>
              <w:spacing w:after="0" w:line="240" w:lineRule="auto"/>
              <w:rPr>
                <w:rFonts w:ascii="Times New Roman" w:eastAsia="Calibri" w:hAnsi="Times New Roman" w:cs="Times New Roman"/>
                <w:sz w:val="11"/>
                <w:szCs w:val="11"/>
              </w:rPr>
            </w:pPr>
            <w:r w:rsidRPr="00090F76">
              <w:rPr>
                <w:rFonts w:ascii="Times New Roman" w:eastAsia="Calibri" w:hAnsi="Times New Roman" w:cs="Times New Roman"/>
                <w:sz w:val="11"/>
                <w:szCs w:val="11"/>
              </w:rPr>
              <w:t>Источники финансирования</w:t>
            </w:r>
            <w:r w:rsidR="00F17AFF">
              <w:rPr>
                <w:rFonts w:ascii="Times New Roman" w:eastAsia="Calibri" w:hAnsi="Times New Roman" w:cs="Times New Roman"/>
                <w:sz w:val="11"/>
                <w:szCs w:val="11"/>
              </w:rPr>
              <w:t xml:space="preserve"> </w:t>
            </w:r>
            <w:r w:rsidRPr="00090F76">
              <w:rPr>
                <w:rFonts w:ascii="Times New Roman" w:eastAsia="Calibri" w:hAnsi="Times New Roman" w:cs="Times New Roman"/>
                <w:sz w:val="11"/>
                <w:szCs w:val="11"/>
              </w:rPr>
              <w:t>(тыс. руб.)</w:t>
            </w: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Ответственные исполнители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w:t>
            </w:r>
          </w:p>
        </w:tc>
        <w:tc>
          <w:tcPr>
            <w:tcW w:w="188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2</w:t>
            </w:r>
          </w:p>
        </w:tc>
        <w:tc>
          <w:tcPr>
            <w:tcW w:w="47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3</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4</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5</w:t>
            </w: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6</w:t>
            </w:r>
          </w:p>
        </w:tc>
      </w:tr>
      <w:tr w:rsidR="00090F76" w:rsidRPr="00090F76" w:rsidTr="00090F76">
        <w:trPr>
          <w:trHeight w:val="20"/>
        </w:trPr>
        <w:tc>
          <w:tcPr>
            <w:tcW w:w="5000" w:type="pct"/>
            <w:gridSpan w:val="6"/>
          </w:tcPr>
          <w:p w:rsidR="00090F76" w:rsidRPr="00090F76" w:rsidRDefault="00090F76" w:rsidP="00090F76">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Pr="00090F76">
              <w:rPr>
                <w:rFonts w:ascii="Times New Roman" w:eastAsia="Calibri" w:hAnsi="Times New Roman" w:cs="Times New Roman"/>
                <w:b/>
                <w:sz w:val="12"/>
                <w:szCs w:val="12"/>
              </w:rPr>
              <w:t xml:space="preserve">Организационные и пропагандистские мероприятия </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1.1</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Проведение тематических мероприятий для детей и молодёжи</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Апрель-май 2021-2025г.г.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СДК и сельские библиотеки сельского поселения Елшанка</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1.2</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 xml:space="preserve">Распространение среди читателей библиотек информационных материалов, содействующих </w:t>
            </w:r>
            <w:r w:rsidRPr="00090F76">
              <w:rPr>
                <w:rFonts w:ascii="Times New Roman" w:eastAsia="Calibri" w:hAnsi="Times New Roman" w:cs="Times New Roman"/>
                <w:sz w:val="12"/>
                <w:szCs w:val="12"/>
              </w:rPr>
              <w:lastRenderedPageBreak/>
              <w:t>повышению уровня  правового сознания молодежи</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090F76">
              <w:rPr>
                <w:rFonts w:ascii="Times New Roman" w:eastAsia="Calibri" w:hAnsi="Times New Roman" w:cs="Times New Roman"/>
                <w:sz w:val="12"/>
                <w:szCs w:val="12"/>
              </w:rPr>
              <w:t>2021-2025г.г.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сельские библиотеки сельского поселения Елшанка</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1.3</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 раз в год</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2021-2025г.г.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1.4</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 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 xml:space="preserve">Администрация сельского поселения </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1.5</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 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Руководители учреждений,</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1.6</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 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Руководители учреждений</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1.7</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По мере необходимости</w:t>
            </w:r>
          </w:p>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средства собственников</w:t>
            </w: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bCs/>
                <w:sz w:val="12"/>
                <w:szCs w:val="12"/>
              </w:rPr>
            </w:pPr>
            <w:r w:rsidRPr="00090F76">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1.8</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Организация работы старших по дому и старост населенных пунктов</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090F76">
              <w:rPr>
                <w:rFonts w:ascii="Times New Roman" w:eastAsia="Calibri" w:hAnsi="Times New Roman" w:cs="Times New Roman"/>
                <w:sz w:val="12"/>
                <w:szCs w:val="12"/>
              </w:rPr>
              <w:t>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1.9</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090F76">
              <w:rPr>
                <w:rFonts w:ascii="Times New Roman" w:eastAsia="Calibri" w:hAnsi="Times New Roman" w:cs="Times New Roman"/>
                <w:sz w:val="12"/>
                <w:szCs w:val="12"/>
              </w:rPr>
              <w:t>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1.10</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2021-2025 гг. (1раз в полугодие)</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руководители учреждений</w:t>
            </w:r>
          </w:p>
        </w:tc>
      </w:tr>
      <w:tr w:rsidR="00090F76" w:rsidRPr="00090F76" w:rsidTr="00090F76">
        <w:trPr>
          <w:trHeight w:val="20"/>
        </w:trPr>
        <w:tc>
          <w:tcPr>
            <w:tcW w:w="5000" w:type="pct"/>
            <w:gridSpan w:val="6"/>
          </w:tcPr>
          <w:p w:rsidR="00090F76" w:rsidRPr="00090F76" w:rsidRDefault="00090F76" w:rsidP="00090F76">
            <w:pPr>
              <w:tabs>
                <w:tab w:val="left" w:pos="284"/>
              </w:tabs>
              <w:spacing w:after="0" w:line="240" w:lineRule="auto"/>
              <w:rPr>
                <w:rFonts w:ascii="Times New Roman" w:eastAsia="Calibri" w:hAnsi="Times New Roman" w:cs="Times New Roman"/>
                <w:b/>
                <w:sz w:val="12"/>
                <w:szCs w:val="12"/>
              </w:rPr>
            </w:pPr>
            <w:r w:rsidRPr="00090F76">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090F76" w:rsidRPr="00090F76" w:rsidTr="00090F76">
        <w:trPr>
          <w:trHeight w:val="20"/>
        </w:trPr>
        <w:tc>
          <w:tcPr>
            <w:tcW w:w="28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2.1</w:t>
            </w:r>
          </w:p>
        </w:tc>
        <w:tc>
          <w:tcPr>
            <w:tcW w:w="1883"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ежегодно</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2021-2025 гг.</w:t>
            </w:r>
          </w:p>
        </w:tc>
        <w:tc>
          <w:tcPr>
            <w:tcW w:w="662"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Финансирование в рамках основной деятельности</w:t>
            </w:r>
          </w:p>
        </w:tc>
        <w:tc>
          <w:tcPr>
            <w:tcW w:w="378"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p>
        </w:tc>
        <w:tc>
          <w:tcPr>
            <w:tcW w:w="1317" w:type="pct"/>
          </w:tcPr>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p w:rsidR="00090F76" w:rsidRPr="00090F76" w:rsidRDefault="00090F76" w:rsidP="00090F76">
            <w:pPr>
              <w:tabs>
                <w:tab w:val="left" w:pos="284"/>
              </w:tabs>
              <w:spacing w:after="0" w:line="240" w:lineRule="auto"/>
              <w:rPr>
                <w:rFonts w:ascii="Times New Roman" w:eastAsia="Calibri" w:hAnsi="Times New Roman" w:cs="Times New Roman"/>
                <w:sz w:val="12"/>
                <w:szCs w:val="12"/>
              </w:rPr>
            </w:pPr>
            <w:r w:rsidRPr="00090F76">
              <w:rPr>
                <w:rFonts w:ascii="Times New Roman" w:eastAsia="Calibri" w:hAnsi="Times New Roman" w:cs="Times New Roman"/>
                <w:sz w:val="12"/>
                <w:szCs w:val="12"/>
              </w:rPr>
              <w:t>руководители учреждений</w:t>
            </w:r>
          </w:p>
        </w:tc>
      </w:tr>
    </w:tbl>
    <w:p w:rsidR="00090F76" w:rsidRPr="00090F76" w:rsidRDefault="00090F76" w:rsidP="00090F76">
      <w:pPr>
        <w:tabs>
          <w:tab w:val="left" w:pos="284"/>
        </w:tabs>
        <w:spacing w:after="0" w:line="240" w:lineRule="auto"/>
        <w:ind w:firstLine="284"/>
        <w:jc w:val="both"/>
        <w:rPr>
          <w:rFonts w:ascii="Times New Roman" w:eastAsia="Calibri" w:hAnsi="Times New Roman" w:cs="Times New Roman"/>
          <w:sz w:val="12"/>
          <w:szCs w:val="12"/>
        </w:rPr>
      </w:pPr>
      <w:r w:rsidRPr="00090F76">
        <w:rPr>
          <w:rFonts w:ascii="Times New Roman" w:eastAsia="Calibri" w:hAnsi="Times New Roman" w:cs="Times New Roman"/>
          <w:sz w:val="12"/>
          <w:szCs w:val="12"/>
        </w:rPr>
        <w:t>Примечания:</w:t>
      </w:r>
    </w:p>
    <w:p w:rsidR="00090F76" w:rsidRPr="00090F76" w:rsidRDefault="00090F76" w:rsidP="00090F76">
      <w:pPr>
        <w:tabs>
          <w:tab w:val="left" w:pos="284"/>
        </w:tabs>
        <w:spacing w:after="0" w:line="240" w:lineRule="auto"/>
        <w:ind w:firstLine="284"/>
        <w:jc w:val="both"/>
        <w:rPr>
          <w:rFonts w:ascii="Times New Roman" w:eastAsia="Calibri" w:hAnsi="Times New Roman" w:cs="Times New Roman"/>
          <w:sz w:val="12"/>
          <w:szCs w:val="12"/>
        </w:rPr>
      </w:pPr>
      <w:r w:rsidRPr="00090F76">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090F76" w:rsidRPr="00090F76" w:rsidRDefault="00090F76" w:rsidP="00090F76">
      <w:pPr>
        <w:tabs>
          <w:tab w:val="left" w:pos="284"/>
        </w:tabs>
        <w:spacing w:after="0" w:line="240" w:lineRule="auto"/>
        <w:ind w:firstLine="284"/>
        <w:jc w:val="both"/>
        <w:rPr>
          <w:rFonts w:ascii="Times New Roman" w:eastAsia="Calibri" w:hAnsi="Times New Roman" w:cs="Times New Roman"/>
          <w:sz w:val="12"/>
          <w:szCs w:val="12"/>
        </w:rPr>
      </w:pPr>
      <w:r w:rsidRPr="00090F76">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Елшанка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EC5F71" w:rsidRPr="00F10300" w:rsidRDefault="00EC5F71" w:rsidP="00EC5F71">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EC5F71" w:rsidRPr="00F10300" w:rsidRDefault="00EC5F71" w:rsidP="00EC5F71">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C5F71" w:rsidRPr="00F10300" w:rsidRDefault="00EC5F71" w:rsidP="00EC5F71">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EC5F71" w:rsidRPr="00F10300" w:rsidRDefault="00EC5F71" w:rsidP="00EC5F71">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EC5F71" w:rsidRPr="00F10300" w:rsidRDefault="00EC5F71" w:rsidP="00EC5F71">
      <w:pPr>
        <w:tabs>
          <w:tab w:val="left" w:pos="284"/>
        </w:tabs>
        <w:spacing w:after="0" w:line="240" w:lineRule="auto"/>
        <w:jc w:val="center"/>
        <w:rPr>
          <w:rFonts w:ascii="Times New Roman" w:eastAsia="Calibri" w:hAnsi="Times New Roman" w:cs="Times New Roman"/>
          <w:sz w:val="12"/>
          <w:szCs w:val="12"/>
        </w:rPr>
      </w:pPr>
    </w:p>
    <w:p w:rsidR="00EC5F71" w:rsidRPr="00F10300" w:rsidRDefault="00EC5F71" w:rsidP="00EC5F71">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EC5F71" w:rsidRPr="00F10300" w:rsidRDefault="00EC5F71" w:rsidP="00EC5F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EC5F71" w:rsidRPr="00EC5F71" w:rsidRDefault="00EC5F71" w:rsidP="00EC5F71">
      <w:pPr>
        <w:tabs>
          <w:tab w:val="left" w:pos="284"/>
        </w:tabs>
        <w:spacing w:after="0" w:line="240" w:lineRule="auto"/>
        <w:jc w:val="center"/>
        <w:rPr>
          <w:rFonts w:ascii="Times New Roman" w:eastAsia="Calibri" w:hAnsi="Times New Roman" w:cs="Times New Roman"/>
          <w:b/>
          <w:sz w:val="12"/>
          <w:szCs w:val="12"/>
        </w:rPr>
      </w:pPr>
      <w:r w:rsidRPr="00EC5F71">
        <w:rPr>
          <w:rFonts w:ascii="Times New Roman" w:eastAsia="Calibri" w:hAnsi="Times New Roman" w:cs="Times New Roman"/>
          <w:b/>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№22 от 30.06.2021г. «Об утверждении муниципальной программы «Профилактика терроризма и экстремизма в сельском поселении Кутузовский муниципального района Сергиевский Самарской области</w:t>
      </w:r>
      <w:r>
        <w:rPr>
          <w:rFonts w:ascii="Times New Roman" w:eastAsia="Calibri" w:hAnsi="Times New Roman" w:cs="Times New Roman"/>
          <w:b/>
          <w:sz w:val="12"/>
          <w:szCs w:val="12"/>
        </w:rPr>
        <w:t xml:space="preserve"> </w:t>
      </w:r>
      <w:r w:rsidRPr="00EC5F71">
        <w:rPr>
          <w:rFonts w:ascii="Times New Roman" w:eastAsia="Calibri" w:hAnsi="Times New Roman" w:cs="Times New Roman"/>
          <w:b/>
          <w:sz w:val="12"/>
          <w:szCs w:val="12"/>
        </w:rPr>
        <w:t xml:space="preserve"> на 2021 – 2025 годы»</w:t>
      </w:r>
    </w:p>
    <w:p w:rsidR="00EC5F71" w:rsidRPr="00EC5F71" w:rsidRDefault="00EC5F71" w:rsidP="00EC5F71">
      <w:pPr>
        <w:tabs>
          <w:tab w:val="left" w:pos="284"/>
        </w:tabs>
        <w:spacing w:after="0" w:line="240" w:lineRule="auto"/>
        <w:jc w:val="both"/>
        <w:rPr>
          <w:rFonts w:ascii="Times New Roman" w:eastAsia="Calibri" w:hAnsi="Times New Roman" w:cs="Times New Roman"/>
          <w:sz w:val="12"/>
          <w:szCs w:val="12"/>
        </w:rPr>
      </w:pP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sidRPr="00EC5F71">
        <w:rPr>
          <w:rFonts w:ascii="Times New Roman" w:eastAsia="Calibri" w:hAnsi="Times New Roman" w:cs="Times New Roman"/>
          <w:sz w:val="12"/>
          <w:szCs w:val="12"/>
        </w:rPr>
        <w:lastRenderedPageBreak/>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sidRPr="00EC5F71">
        <w:rPr>
          <w:rFonts w:ascii="Times New Roman" w:eastAsia="Calibri" w:hAnsi="Times New Roman" w:cs="Times New Roman"/>
          <w:b/>
          <w:sz w:val="12"/>
          <w:szCs w:val="12"/>
        </w:rPr>
        <w:t>ПОСТАНОВЛЯЕТ</w:t>
      </w:r>
      <w:r w:rsidRPr="00EC5F71">
        <w:rPr>
          <w:rFonts w:ascii="Times New Roman" w:eastAsia="Calibri" w:hAnsi="Times New Roman" w:cs="Times New Roman"/>
          <w:sz w:val="12"/>
          <w:szCs w:val="12"/>
        </w:rPr>
        <w:t>:</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EC5F71">
        <w:rPr>
          <w:rFonts w:ascii="Times New Roman" w:eastAsia="Calibri" w:hAnsi="Times New Roman" w:cs="Times New Roman"/>
          <w:bCs/>
          <w:sz w:val="12"/>
          <w:szCs w:val="12"/>
        </w:rPr>
        <w:t xml:space="preserve">Внести изменения в постановление администрации сельского поселения </w:t>
      </w:r>
      <w:r w:rsidRPr="00EC5F71">
        <w:rPr>
          <w:rFonts w:ascii="Times New Roman" w:eastAsia="Calibri" w:hAnsi="Times New Roman" w:cs="Times New Roman"/>
          <w:sz w:val="12"/>
          <w:szCs w:val="12"/>
        </w:rPr>
        <w:t>Кутузовский</w:t>
      </w:r>
      <w:r w:rsidRPr="00EC5F71">
        <w:rPr>
          <w:rFonts w:ascii="Times New Roman" w:eastAsia="Calibri" w:hAnsi="Times New Roman" w:cs="Times New Roman"/>
          <w:bCs/>
          <w:sz w:val="12"/>
          <w:szCs w:val="12"/>
        </w:rPr>
        <w:t xml:space="preserve"> муниципального района Сергиевский Самарской области №22 от 30.06.2021г. «Об утверждении муниципальной программы </w:t>
      </w:r>
      <w:r w:rsidRPr="00EC5F71">
        <w:rPr>
          <w:rFonts w:ascii="Times New Roman" w:eastAsia="Calibri" w:hAnsi="Times New Roman" w:cs="Times New Roman"/>
          <w:sz w:val="12"/>
          <w:szCs w:val="12"/>
        </w:rPr>
        <w:t>«Профилактика терроризма и экстремизма в сельском поселении Кутузовский муниципального района Сергиевский Самарской области на 2021 – 2025 годы» (далее - Программа) следующего содержания:</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EC5F71">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EC5F71">
        <w:rPr>
          <w:rFonts w:ascii="Times New Roman" w:eastAsia="Calibri" w:hAnsi="Times New Roman" w:cs="Times New Roman"/>
          <w:sz w:val="12"/>
          <w:szCs w:val="12"/>
        </w:rPr>
        <w:t>Опубликовать настоящее постановление в газете «Сергиевский вестник».</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EC5F7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C5F71" w:rsidRPr="00EC5F71" w:rsidRDefault="00EC5F71" w:rsidP="00EC5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EC5F71">
        <w:rPr>
          <w:rFonts w:ascii="Times New Roman" w:eastAsia="Calibri" w:hAnsi="Times New Roman" w:cs="Times New Roman"/>
          <w:sz w:val="12"/>
          <w:szCs w:val="12"/>
        </w:rPr>
        <w:t>Контроль за выполнением данного постановления оставляю за собой.</w:t>
      </w:r>
    </w:p>
    <w:p w:rsidR="00EC5F71" w:rsidRPr="00EC5F71" w:rsidRDefault="00EC5F71" w:rsidP="00EC5F71">
      <w:pPr>
        <w:tabs>
          <w:tab w:val="left" w:pos="284"/>
        </w:tabs>
        <w:spacing w:after="0" w:line="240" w:lineRule="auto"/>
        <w:jc w:val="right"/>
        <w:rPr>
          <w:rFonts w:ascii="Times New Roman" w:eastAsia="Calibri" w:hAnsi="Times New Roman" w:cs="Times New Roman"/>
          <w:bCs/>
          <w:sz w:val="12"/>
          <w:szCs w:val="12"/>
        </w:rPr>
      </w:pPr>
      <w:r w:rsidRPr="00EC5F71">
        <w:rPr>
          <w:rFonts w:ascii="Times New Roman" w:eastAsia="Calibri" w:hAnsi="Times New Roman" w:cs="Times New Roman"/>
          <w:bCs/>
          <w:sz w:val="12"/>
          <w:szCs w:val="12"/>
        </w:rPr>
        <w:t xml:space="preserve">Глава сельского поселения </w:t>
      </w:r>
      <w:r w:rsidRPr="00EC5F71">
        <w:rPr>
          <w:rFonts w:ascii="Times New Roman" w:eastAsia="Calibri" w:hAnsi="Times New Roman" w:cs="Times New Roman"/>
          <w:sz w:val="12"/>
          <w:szCs w:val="12"/>
        </w:rPr>
        <w:t>Кутузовский</w:t>
      </w:r>
    </w:p>
    <w:p w:rsidR="00EC5F71" w:rsidRPr="00EC5F71" w:rsidRDefault="00EC5F71" w:rsidP="00EC5F71">
      <w:pPr>
        <w:tabs>
          <w:tab w:val="left" w:pos="284"/>
        </w:tabs>
        <w:spacing w:after="0" w:line="240" w:lineRule="auto"/>
        <w:jc w:val="right"/>
        <w:rPr>
          <w:rFonts w:ascii="Times New Roman" w:eastAsia="Calibri" w:hAnsi="Times New Roman" w:cs="Times New Roman"/>
          <w:bCs/>
          <w:sz w:val="12"/>
          <w:szCs w:val="12"/>
        </w:rPr>
      </w:pPr>
      <w:r w:rsidRPr="00EC5F71">
        <w:rPr>
          <w:rFonts w:ascii="Times New Roman" w:eastAsia="Calibri" w:hAnsi="Times New Roman" w:cs="Times New Roman"/>
          <w:bCs/>
          <w:sz w:val="12"/>
          <w:szCs w:val="12"/>
        </w:rPr>
        <w:t>муниципального района Сергиевский</w:t>
      </w:r>
    </w:p>
    <w:p w:rsidR="00EC5F71" w:rsidRPr="00EC5F71" w:rsidRDefault="00EC5F71" w:rsidP="00EC5F71">
      <w:pPr>
        <w:tabs>
          <w:tab w:val="left" w:pos="284"/>
        </w:tabs>
        <w:spacing w:after="0" w:line="240" w:lineRule="auto"/>
        <w:jc w:val="right"/>
        <w:rPr>
          <w:rFonts w:ascii="Times New Roman" w:eastAsia="Calibri" w:hAnsi="Times New Roman" w:cs="Times New Roman"/>
          <w:bCs/>
          <w:sz w:val="12"/>
          <w:szCs w:val="12"/>
        </w:rPr>
      </w:pPr>
      <w:r w:rsidRPr="00EC5F71">
        <w:rPr>
          <w:rFonts w:ascii="Times New Roman" w:eastAsia="Calibri" w:hAnsi="Times New Roman" w:cs="Times New Roman"/>
          <w:bCs/>
          <w:sz w:val="12"/>
          <w:szCs w:val="12"/>
        </w:rPr>
        <w:t>А.В.Сабельникова</w:t>
      </w:r>
    </w:p>
    <w:p w:rsidR="00EC5F71" w:rsidRPr="00EC5F71" w:rsidRDefault="00EC5F71" w:rsidP="00EC5F71">
      <w:pPr>
        <w:tabs>
          <w:tab w:val="left" w:pos="284"/>
        </w:tabs>
        <w:spacing w:after="0" w:line="240" w:lineRule="auto"/>
        <w:jc w:val="both"/>
        <w:rPr>
          <w:rFonts w:ascii="Times New Roman" w:eastAsia="Calibri" w:hAnsi="Times New Roman" w:cs="Times New Roman"/>
          <w:bCs/>
          <w:sz w:val="12"/>
          <w:szCs w:val="12"/>
        </w:rPr>
      </w:pPr>
    </w:p>
    <w:p w:rsidR="00F17AFF" w:rsidRPr="000E7989" w:rsidRDefault="00F17AFF" w:rsidP="00F17AFF">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F17AFF" w:rsidRPr="000E7989" w:rsidRDefault="00F17AFF" w:rsidP="00F17AFF">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F17AFF" w:rsidRPr="000E7989" w:rsidRDefault="00F17AFF" w:rsidP="00F17AFF">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F17AFF" w:rsidRPr="000E7989" w:rsidRDefault="00F17AFF" w:rsidP="00F17AFF">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35</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F17AFF" w:rsidRDefault="00F17AFF" w:rsidP="00F17AFF">
      <w:pPr>
        <w:tabs>
          <w:tab w:val="left" w:pos="284"/>
        </w:tabs>
        <w:spacing w:after="0" w:line="240" w:lineRule="auto"/>
        <w:jc w:val="center"/>
        <w:rPr>
          <w:rFonts w:ascii="Times New Roman" w:eastAsia="Calibri" w:hAnsi="Times New Roman" w:cs="Times New Roman"/>
          <w:b/>
          <w:sz w:val="12"/>
          <w:szCs w:val="12"/>
        </w:rPr>
      </w:pPr>
      <w:r w:rsidRPr="00F17AFF">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F17AFF">
        <w:rPr>
          <w:rFonts w:ascii="Times New Roman" w:eastAsia="Calibri" w:hAnsi="Times New Roman" w:cs="Times New Roman"/>
          <w:b/>
          <w:sz w:val="12"/>
          <w:szCs w:val="12"/>
        </w:rPr>
        <w:t>«Профилактика терроризма и экстремизма</w:t>
      </w:r>
    </w:p>
    <w:p w:rsidR="00F17AFF" w:rsidRPr="00F17AFF" w:rsidRDefault="00F17AFF" w:rsidP="00F17AFF">
      <w:pPr>
        <w:tabs>
          <w:tab w:val="left" w:pos="284"/>
        </w:tabs>
        <w:spacing w:after="0" w:line="240" w:lineRule="auto"/>
        <w:jc w:val="center"/>
        <w:rPr>
          <w:rFonts w:ascii="Times New Roman" w:eastAsia="Calibri" w:hAnsi="Times New Roman" w:cs="Times New Roman"/>
          <w:b/>
          <w:sz w:val="12"/>
          <w:szCs w:val="12"/>
        </w:rPr>
      </w:pPr>
      <w:r w:rsidRPr="00F17AFF">
        <w:rPr>
          <w:rFonts w:ascii="Times New Roman" w:eastAsia="Calibri" w:hAnsi="Times New Roman" w:cs="Times New Roman"/>
          <w:b/>
          <w:sz w:val="12"/>
          <w:szCs w:val="12"/>
        </w:rPr>
        <w:t>в сельском поселении Кутузовский муниципального района Сергиевский Самарской области на 2021 – 2025 годы»</w:t>
      </w:r>
    </w:p>
    <w:p w:rsidR="00F17AFF" w:rsidRPr="00F17AFF" w:rsidRDefault="00F17AFF" w:rsidP="00F17AFF">
      <w:pPr>
        <w:tabs>
          <w:tab w:val="left" w:pos="284"/>
        </w:tabs>
        <w:spacing w:after="0" w:line="240" w:lineRule="auto"/>
        <w:jc w:val="center"/>
        <w:rPr>
          <w:rFonts w:ascii="Times New Roman" w:eastAsia="Calibri" w:hAnsi="Times New Roman" w:cs="Times New Roman"/>
          <w:b/>
          <w:sz w:val="12"/>
          <w:szCs w:val="12"/>
        </w:rPr>
      </w:pPr>
      <w:r w:rsidRPr="00F17AFF">
        <w:rPr>
          <w:rFonts w:ascii="Times New Roman" w:eastAsia="Calibri" w:hAnsi="Times New Roman" w:cs="Times New Roman"/>
          <w:sz w:val="12"/>
          <w:szCs w:val="12"/>
        </w:rPr>
        <w:t>2023г.</w:t>
      </w:r>
    </w:p>
    <w:p w:rsidR="00F17AFF" w:rsidRPr="00F17AFF" w:rsidRDefault="00F17AFF" w:rsidP="00F17AFF">
      <w:pPr>
        <w:tabs>
          <w:tab w:val="left" w:pos="284"/>
        </w:tabs>
        <w:spacing w:after="0" w:line="240" w:lineRule="auto"/>
        <w:jc w:val="center"/>
        <w:rPr>
          <w:rFonts w:ascii="Times New Roman" w:eastAsia="Calibri" w:hAnsi="Times New Roman" w:cs="Times New Roman"/>
          <w:sz w:val="12"/>
          <w:szCs w:val="12"/>
        </w:rPr>
      </w:pPr>
      <w:r w:rsidRPr="00F17AFF">
        <w:rPr>
          <w:rFonts w:ascii="Times New Roman" w:eastAsia="Calibri" w:hAnsi="Times New Roman" w:cs="Times New Roman"/>
          <w:sz w:val="12"/>
          <w:szCs w:val="12"/>
        </w:rPr>
        <w:t>ПАСПОРТ</w:t>
      </w:r>
    </w:p>
    <w:p w:rsidR="00F17AFF" w:rsidRDefault="00F17AFF" w:rsidP="00F17AFF">
      <w:pPr>
        <w:tabs>
          <w:tab w:val="left" w:pos="284"/>
        </w:tabs>
        <w:spacing w:after="0" w:line="240" w:lineRule="auto"/>
        <w:jc w:val="center"/>
        <w:rPr>
          <w:rFonts w:ascii="Times New Roman" w:eastAsia="Calibri" w:hAnsi="Times New Roman" w:cs="Times New Roman"/>
          <w:sz w:val="12"/>
          <w:szCs w:val="12"/>
        </w:rPr>
      </w:pPr>
      <w:r w:rsidRPr="00F17AFF">
        <w:rPr>
          <w:rFonts w:ascii="Times New Roman" w:eastAsia="Calibri" w:hAnsi="Times New Roman" w:cs="Times New Roman"/>
          <w:sz w:val="12"/>
          <w:szCs w:val="12"/>
        </w:rPr>
        <w:t>муниципальной программы</w:t>
      </w:r>
      <w:r>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«Профилактика терроризма и экстремизма</w:t>
      </w:r>
    </w:p>
    <w:p w:rsidR="00F17AFF" w:rsidRPr="00F17AFF" w:rsidRDefault="00F17AFF" w:rsidP="00F17AFF">
      <w:pPr>
        <w:tabs>
          <w:tab w:val="left" w:pos="284"/>
        </w:tabs>
        <w:spacing w:after="0" w:line="240" w:lineRule="auto"/>
        <w:jc w:val="center"/>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 в сельском поселении Кутузовский муниципального района Сергиевский Самарской области</w:t>
      </w:r>
      <w:r>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29"/>
        <w:gridCol w:w="5840"/>
      </w:tblGrid>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Наименование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Муниципальная программа: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«Профилактика терроризма и экстремизма в сельском поселении   Кутузовский муниципального района Сергиевский Самарской области на 2021 – 2025 годы» </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Основание разработки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Заказчик программы</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Исполнители программы</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Цели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Кутузовский муниципального района Сергиевский Самарской области от террористических и экстремистских актов</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Задачи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 Уменьшение проявлений экстремизма и негативного отношения к лицам других национальностей и религиозных конфессий.</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4.Информирование населения  сельского поселения Кутузовский по вопросам противодействия терроризму и экстремизму.</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Сроки реализации программы</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годы.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Структура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 Паспорт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3) Раздел 2. Основные цели и задачи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4) Раздел 3. Нормативное обеспечение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5) Раздел 4. Основные мероприятия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Ожидаемые результаты от реализации программы</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1.Обеспечение условий для успешной социокультурной адаптации молодежи.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lastRenderedPageBreak/>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Источники финансирования</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Программы осуществляется из бюджета сельского поселения  Кутузовский  муниципального района Сергиевский Самарской области.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Всего по Программе 0,0 тыс. руб.</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 источникам финансирования:</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2021 - 0,0 тыс. руб. из местного бюджета;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2022 - 0,0 тыс. руб. из местного бюджета;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2023 - 0,0 тыс. руб. из местного бюджета;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2024 - 0,0 тыс. руб. из местного бюджета;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2025 - 0,0 тыс. руб. из местного бюджета.</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Целевые показатели  (индикаторы) реализации муниципальной программы</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Кутузовский  муниципального района Сергиевский  Самарской области</w:t>
            </w:r>
          </w:p>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Кутузовский  муниципального района Сергиевский  Самарской области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Управление программой и контроль за её реализацией </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Кутузовский  муниципального района Сергиевский Самарской области.</w:t>
            </w:r>
          </w:p>
        </w:tc>
      </w:tr>
      <w:tr w:rsidR="00F17AFF" w:rsidRPr="00F17AFF" w:rsidTr="00F17AFF">
        <w:trPr>
          <w:trHeight w:val="20"/>
        </w:trPr>
        <w:tc>
          <w:tcPr>
            <w:tcW w:w="1142"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Разработчик</w:t>
            </w:r>
          </w:p>
        </w:tc>
        <w:tc>
          <w:tcPr>
            <w:tcW w:w="3858" w:type="pct"/>
            <w:shd w:val="clear" w:color="auto" w:fill="auto"/>
            <w:tcMar>
              <w:top w:w="28" w:type="dxa"/>
              <w:left w:w="28" w:type="dxa"/>
              <w:bottom w:w="28" w:type="dxa"/>
              <w:right w:w="28" w:type="dxa"/>
            </w:tcMar>
          </w:tcPr>
          <w:p w:rsidR="00F17AFF" w:rsidRPr="00F17AFF" w:rsidRDefault="00F17AFF" w:rsidP="00F17AFF">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bl>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sz w:val="12"/>
          <w:szCs w:val="12"/>
        </w:rPr>
        <w:t> </w:t>
      </w:r>
      <w:r w:rsidRPr="00F17AFF">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Кутузовский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2. Цели и задачи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Основными задачами реализации Программы являются:</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нормативно-правовое обеспечение антитеррористических действий;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анализ и учет опыта борьбы с терроризмом;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утверждение основ гражданской</w:t>
      </w:r>
      <w:r>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идентичности, как начала, объединяющего всех жителей сельского поселения Кутузовский муниципального района Сергиевский Самарской области;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воспитание культуры межнационального согласия;</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lastRenderedPageBreak/>
        <w:t>• достижение необходимого уровня правовой культуры граждан;</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Кутузовский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Противодействие терроризму на территории сельского поселения Кутузовский муниципального района Сергиевский Самарской области осуществляется по следующим направлениям: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предупреждение (профилактика) терроризма;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минимизация и (или) ликвидация последствий проявлений терроризма.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создание системы противодействия идеологии терроризма;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усиление контроля за соблюдением административно-правовых режимов.</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Предупреждение (профилактика) терроризма предполагает решение следующих задач:</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Кутузовский муниципального района Сергиевский Самарской области;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3. Нормативное обеспечение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Правовую основу для реализации программы определили: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4. Основные мероприятия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3. В сфере культуры и воспитании молодежи: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4. В сфере организации работы библиотеки: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F17AFF">
        <w:rPr>
          <w:rFonts w:ascii="Times New Roman" w:eastAsia="Calibri" w:hAnsi="Times New Roman" w:cs="Times New Roman"/>
          <w:b/>
          <w:sz w:val="12"/>
          <w:szCs w:val="12"/>
        </w:rPr>
        <w:t>включая организацию управления программой и контроль за ходом её реализации.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Общее управление реализацией программы и координацию деятельности исполнителей осуществляет администрация сельского поселения Кутузовский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lastRenderedPageBreak/>
        <w:t>Исполнители программных мероприятий осуществляют текущее управление реализацией программных мероприятий.</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Кутузовский муниципального района Сергиевский Самарской области.</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6. Целевые показатели (индикаторы)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b/>
          <w:sz w:val="12"/>
          <w:szCs w:val="12"/>
        </w:rPr>
      </w:pPr>
      <w:r w:rsidRPr="00F17AFF">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F17AFF">
        <w:rPr>
          <w:rFonts w:ascii="Times New Roman" w:eastAsia="Calibri" w:hAnsi="Times New Roman" w:cs="Times New Roman"/>
          <w:b/>
          <w:sz w:val="12"/>
          <w:szCs w:val="12"/>
        </w:rPr>
        <w:t>реализации муниципальной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F17AFF" w:rsidRPr="00F17AFF" w:rsidRDefault="00F17AFF" w:rsidP="00F17AFF">
      <w:pPr>
        <w:tabs>
          <w:tab w:val="left" w:pos="284"/>
        </w:tabs>
        <w:spacing w:after="0" w:line="240" w:lineRule="auto"/>
        <w:jc w:val="center"/>
        <w:rPr>
          <w:rFonts w:ascii="Times New Roman" w:eastAsia="Calibri" w:hAnsi="Times New Roman" w:cs="Times New Roman"/>
          <w:sz w:val="12"/>
          <w:szCs w:val="12"/>
        </w:rPr>
      </w:pPr>
      <w:r w:rsidRPr="00F17AFF">
        <w:rPr>
          <w:rFonts w:ascii="Times New Roman" w:eastAsia="Calibri" w:hAnsi="Times New Roman" w:cs="Times New Roman"/>
          <w:noProof/>
          <w:sz w:val="12"/>
          <w:szCs w:val="12"/>
          <w:lang w:eastAsia="ru-RU"/>
        </w:rPr>
        <w:drawing>
          <wp:inline distT="0" distB="0" distL="0" distR="0" wp14:anchorId="7697D1AD" wp14:editId="3953DABA">
            <wp:extent cx="655608" cy="30357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038" cy="308869"/>
                    </a:xfrm>
                    <a:prstGeom prst="rect">
                      <a:avLst/>
                    </a:prstGeom>
                    <a:noFill/>
                    <a:ln>
                      <a:noFill/>
                    </a:ln>
                  </pic:spPr>
                </pic:pic>
              </a:graphicData>
            </a:graphic>
          </wp:inline>
        </w:drawing>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где  - </w:t>
      </w:r>
      <w:r w:rsidRPr="00F17AFF">
        <w:rPr>
          <w:rFonts w:ascii="Times New Roman" w:eastAsia="Calibri" w:hAnsi="Times New Roman" w:cs="Times New Roman"/>
          <w:sz w:val="12"/>
          <w:szCs w:val="12"/>
          <w:lang w:val="en-US"/>
        </w:rPr>
        <w:t>Ri</w:t>
      </w:r>
      <w:r w:rsidRPr="00F17AFF">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 - </w:t>
      </w:r>
      <w:r w:rsidRPr="00F17AFF">
        <w:rPr>
          <w:rFonts w:ascii="Times New Roman" w:eastAsia="Calibri" w:hAnsi="Times New Roman" w:cs="Times New Roman"/>
          <w:sz w:val="12"/>
          <w:szCs w:val="12"/>
          <w:lang w:val="en-US"/>
        </w:rPr>
        <w:t>Pi</w:t>
      </w:r>
      <w:r w:rsidRPr="00F17AFF">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F17AFF" w:rsidRPr="00F17AFF" w:rsidRDefault="00F17AFF" w:rsidP="00F17AFF">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Кутузовский</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F17AFF" w:rsidRPr="00B86688" w:rsidRDefault="00F17AFF" w:rsidP="00F17AFF">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015ECF" w:rsidRDefault="00015ECF" w:rsidP="00F17AFF">
      <w:pPr>
        <w:tabs>
          <w:tab w:val="left" w:pos="284"/>
        </w:tabs>
        <w:spacing w:after="0" w:line="240" w:lineRule="auto"/>
        <w:jc w:val="center"/>
        <w:rPr>
          <w:rFonts w:ascii="Times New Roman" w:eastAsia="Calibri" w:hAnsi="Times New Roman" w:cs="Times New Roman"/>
          <w:b/>
          <w:sz w:val="12"/>
          <w:szCs w:val="12"/>
        </w:rPr>
      </w:pPr>
    </w:p>
    <w:p w:rsidR="00F17AFF" w:rsidRPr="00F17AFF" w:rsidRDefault="00F17AFF" w:rsidP="00F17AFF">
      <w:pPr>
        <w:tabs>
          <w:tab w:val="left" w:pos="284"/>
        </w:tabs>
        <w:spacing w:after="0" w:line="240" w:lineRule="auto"/>
        <w:jc w:val="center"/>
        <w:rPr>
          <w:rFonts w:ascii="Times New Roman" w:eastAsia="Calibri" w:hAnsi="Times New Roman" w:cs="Times New Roman"/>
          <w:b/>
          <w:sz w:val="12"/>
          <w:szCs w:val="12"/>
        </w:rPr>
      </w:pPr>
      <w:r w:rsidRPr="00F17AFF">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F17AFF" w:rsidRDefault="00F17AFF" w:rsidP="00F17AFF">
      <w:pPr>
        <w:tabs>
          <w:tab w:val="left" w:pos="284"/>
        </w:tabs>
        <w:spacing w:after="0" w:line="240" w:lineRule="auto"/>
        <w:jc w:val="center"/>
        <w:rPr>
          <w:rFonts w:ascii="Times New Roman" w:eastAsia="Calibri" w:hAnsi="Times New Roman" w:cs="Times New Roman"/>
          <w:b/>
          <w:sz w:val="12"/>
          <w:szCs w:val="12"/>
        </w:rPr>
      </w:pPr>
      <w:r w:rsidRPr="00F17AFF">
        <w:rPr>
          <w:rFonts w:ascii="Times New Roman" w:eastAsia="Calibri" w:hAnsi="Times New Roman" w:cs="Times New Roman"/>
          <w:b/>
          <w:sz w:val="12"/>
          <w:szCs w:val="12"/>
        </w:rPr>
        <w:t>в сельском поселении Кутузовский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9"/>
        <w:gridCol w:w="2596"/>
        <w:gridCol w:w="430"/>
        <w:gridCol w:w="569"/>
        <w:gridCol w:w="569"/>
        <w:gridCol w:w="569"/>
        <w:gridCol w:w="566"/>
        <w:gridCol w:w="538"/>
        <w:gridCol w:w="582"/>
        <w:gridCol w:w="705"/>
      </w:tblGrid>
      <w:tr w:rsidR="00F17AFF" w:rsidRPr="00F17AFF" w:rsidTr="00015ECF">
        <w:trPr>
          <w:trHeight w:val="20"/>
        </w:trPr>
        <w:tc>
          <w:tcPr>
            <w:tcW w:w="258" w:type="pct"/>
            <w:vMerge w:val="restar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 п/п</w:t>
            </w:r>
          </w:p>
        </w:tc>
        <w:tc>
          <w:tcPr>
            <w:tcW w:w="1728" w:type="pct"/>
            <w:vMerge w:val="restar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Наименование цели, задачи показателя (индикатора)</w:t>
            </w:r>
          </w:p>
        </w:tc>
        <w:tc>
          <w:tcPr>
            <w:tcW w:w="286" w:type="pct"/>
            <w:vMerge w:val="restart"/>
          </w:tcPr>
          <w:p w:rsidR="00F17AFF" w:rsidRPr="00F17AFF" w:rsidRDefault="00F17AFF" w:rsidP="00F17AFF">
            <w:pPr>
              <w:tabs>
                <w:tab w:val="left" w:pos="284"/>
              </w:tabs>
              <w:rPr>
                <w:rFonts w:ascii="Times New Roman" w:eastAsia="Calibri" w:hAnsi="Times New Roman" w:cs="Times New Roman"/>
                <w:sz w:val="11"/>
                <w:szCs w:val="11"/>
              </w:rPr>
            </w:pPr>
            <w:r w:rsidRPr="00F17AFF">
              <w:rPr>
                <w:rFonts w:ascii="Times New Roman" w:eastAsia="Calibri" w:hAnsi="Times New Roman" w:cs="Times New Roman"/>
                <w:sz w:val="11"/>
                <w:szCs w:val="11"/>
              </w:rPr>
              <w:t>Единицы измерения</w:t>
            </w:r>
          </w:p>
        </w:tc>
        <w:tc>
          <w:tcPr>
            <w:tcW w:w="379" w:type="pct"/>
            <w:vMerge w:val="restar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Срок реализации</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p>
        </w:tc>
        <w:tc>
          <w:tcPr>
            <w:tcW w:w="1592" w:type="pct"/>
            <w:gridSpan w:val="4"/>
            <w:tcBorders>
              <w:bottom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Прогнозируемые значения показателя (индикатора) по годам</w:t>
            </w:r>
          </w:p>
        </w:tc>
      </w:tr>
      <w:tr w:rsidR="00F17AFF" w:rsidRPr="00F17AFF" w:rsidTr="00015ECF">
        <w:trPr>
          <w:trHeight w:val="20"/>
        </w:trPr>
        <w:tc>
          <w:tcPr>
            <w:tcW w:w="258" w:type="pct"/>
            <w:vMerge/>
          </w:tcPr>
          <w:p w:rsidR="00F17AFF" w:rsidRPr="00F17AFF" w:rsidRDefault="00F17AFF" w:rsidP="00F17AFF">
            <w:pPr>
              <w:tabs>
                <w:tab w:val="left" w:pos="284"/>
              </w:tabs>
              <w:rPr>
                <w:rFonts w:ascii="Times New Roman" w:eastAsia="Calibri" w:hAnsi="Times New Roman" w:cs="Times New Roman"/>
                <w:sz w:val="12"/>
                <w:szCs w:val="12"/>
              </w:rPr>
            </w:pPr>
          </w:p>
        </w:tc>
        <w:tc>
          <w:tcPr>
            <w:tcW w:w="1728" w:type="pct"/>
            <w:vMerge/>
          </w:tcPr>
          <w:p w:rsidR="00F17AFF" w:rsidRPr="00F17AFF" w:rsidRDefault="00F17AFF" w:rsidP="00F17AFF">
            <w:pPr>
              <w:tabs>
                <w:tab w:val="left" w:pos="284"/>
              </w:tabs>
              <w:rPr>
                <w:rFonts w:ascii="Times New Roman" w:eastAsia="Calibri" w:hAnsi="Times New Roman" w:cs="Times New Roman"/>
                <w:sz w:val="12"/>
                <w:szCs w:val="12"/>
              </w:rPr>
            </w:pPr>
          </w:p>
        </w:tc>
        <w:tc>
          <w:tcPr>
            <w:tcW w:w="286" w:type="pct"/>
            <w:vMerge/>
          </w:tcPr>
          <w:p w:rsidR="00F17AFF" w:rsidRPr="00F17AFF" w:rsidRDefault="00F17AFF" w:rsidP="00F17AFF">
            <w:pPr>
              <w:tabs>
                <w:tab w:val="left" w:pos="284"/>
              </w:tabs>
              <w:rPr>
                <w:rFonts w:ascii="Times New Roman" w:eastAsia="Calibri" w:hAnsi="Times New Roman" w:cs="Times New Roman"/>
                <w:sz w:val="12"/>
                <w:szCs w:val="12"/>
              </w:rPr>
            </w:pPr>
          </w:p>
        </w:tc>
        <w:tc>
          <w:tcPr>
            <w:tcW w:w="379" w:type="pct"/>
            <w:vMerge/>
          </w:tcPr>
          <w:p w:rsidR="00F17AFF" w:rsidRPr="00F17AFF" w:rsidRDefault="00F17AFF" w:rsidP="00F17AFF">
            <w:pPr>
              <w:tabs>
                <w:tab w:val="left" w:pos="284"/>
              </w:tabs>
              <w:rPr>
                <w:rFonts w:ascii="Times New Roman" w:eastAsia="Calibri" w:hAnsi="Times New Roman" w:cs="Times New Roman"/>
                <w:sz w:val="12"/>
                <w:szCs w:val="12"/>
              </w:rPr>
            </w:pPr>
          </w:p>
        </w:tc>
        <w:tc>
          <w:tcPr>
            <w:tcW w:w="379"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2021 </w:t>
            </w:r>
          </w:p>
        </w:tc>
        <w:tc>
          <w:tcPr>
            <w:tcW w:w="379"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2022 </w:t>
            </w:r>
          </w:p>
        </w:tc>
        <w:tc>
          <w:tcPr>
            <w:tcW w:w="377"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2023</w:t>
            </w:r>
          </w:p>
        </w:tc>
        <w:tc>
          <w:tcPr>
            <w:tcW w:w="358"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2024</w:t>
            </w:r>
          </w:p>
        </w:tc>
        <w:tc>
          <w:tcPr>
            <w:tcW w:w="387"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2025 </w:t>
            </w:r>
          </w:p>
        </w:tc>
        <w:tc>
          <w:tcPr>
            <w:tcW w:w="470" w:type="pct"/>
            <w:tcBorders>
              <w:top w:val="single" w:sz="4" w:space="0" w:color="auto"/>
            </w:tcBorders>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Итого за период реализации</w:t>
            </w:r>
          </w:p>
        </w:tc>
      </w:tr>
      <w:tr w:rsidR="00F17AFF" w:rsidRPr="00F17AFF" w:rsidTr="00015ECF">
        <w:trPr>
          <w:trHeight w:val="20"/>
        </w:trPr>
        <w:tc>
          <w:tcPr>
            <w:tcW w:w="2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1</w:t>
            </w:r>
          </w:p>
        </w:tc>
        <w:tc>
          <w:tcPr>
            <w:tcW w:w="172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w:t>
            </w:r>
          </w:p>
        </w:tc>
        <w:tc>
          <w:tcPr>
            <w:tcW w:w="286"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3</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4</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5</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6</w:t>
            </w:r>
          </w:p>
        </w:tc>
        <w:tc>
          <w:tcPr>
            <w:tcW w:w="37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7</w:t>
            </w:r>
          </w:p>
        </w:tc>
        <w:tc>
          <w:tcPr>
            <w:tcW w:w="3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8</w:t>
            </w:r>
          </w:p>
        </w:tc>
        <w:tc>
          <w:tcPr>
            <w:tcW w:w="38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9</w:t>
            </w:r>
          </w:p>
        </w:tc>
        <w:tc>
          <w:tcPr>
            <w:tcW w:w="470"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10</w:t>
            </w:r>
          </w:p>
        </w:tc>
      </w:tr>
      <w:tr w:rsidR="00F17AFF" w:rsidRPr="00F17AFF" w:rsidTr="00F17AFF">
        <w:trPr>
          <w:trHeight w:val="20"/>
        </w:trPr>
        <w:tc>
          <w:tcPr>
            <w:tcW w:w="5000" w:type="pct"/>
            <w:gridSpan w:val="10"/>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Кутузовский муниципального района Сергиевский Самарской области</w:t>
            </w:r>
          </w:p>
        </w:tc>
      </w:tr>
      <w:tr w:rsidR="00F17AFF" w:rsidRPr="00F17AFF" w:rsidTr="00F17AFF">
        <w:trPr>
          <w:trHeight w:val="20"/>
        </w:trPr>
        <w:tc>
          <w:tcPr>
            <w:tcW w:w="5000" w:type="pct"/>
            <w:gridSpan w:val="10"/>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Кутузовский муниципального района Сергиевский</w:t>
            </w:r>
            <w:r>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Самарской области</w:t>
            </w:r>
          </w:p>
        </w:tc>
      </w:tr>
      <w:tr w:rsidR="00F17AFF" w:rsidRPr="00F17AFF" w:rsidTr="00015ECF">
        <w:trPr>
          <w:trHeight w:val="20"/>
        </w:trPr>
        <w:tc>
          <w:tcPr>
            <w:tcW w:w="2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1</w:t>
            </w:r>
          </w:p>
        </w:tc>
        <w:tc>
          <w:tcPr>
            <w:tcW w:w="172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Кутузовский муниципального района Сергиевский Самарской области</w:t>
            </w:r>
          </w:p>
        </w:tc>
        <w:tc>
          <w:tcPr>
            <w:tcW w:w="286"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Ед.</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гг.</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7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8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470"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r>
      <w:tr w:rsidR="00F17AFF" w:rsidRPr="00F17AFF" w:rsidTr="00015ECF">
        <w:trPr>
          <w:trHeight w:val="20"/>
        </w:trPr>
        <w:tc>
          <w:tcPr>
            <w:tcW w:w="2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w:t>
            </w:r>
          </w:p>
        </w:tc>
        <w:tc>
          <w:tcPr>
            <w:tcW w:w="172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Кутузовский муниципального района Сергиевский Самарской области</w:t>
            </w:r>
          </w:p>
        </w:tc>
        <w:tc>
          <w:tcPr>
            <w:tcW w:w="286"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Ед.</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2021-2025гг.</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79"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7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58"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387"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c>
          <w:tcPr>
            <w:tcW w:w="470" w:type="pct"/>
          </w:tcPr>
          <w:p w:rsidR="00F17AFF" w:rsidRPr="00F17AFF" w:rsidRDefault="00F17AFF" w:rsidP="00F17AFF">
            <w:pPr>
              <w:tabs>
                <w:tab w:val="left" w:pos="284"/>
              </w:tabs>
              <w:rPr>
                <w:rFonts w:ascii="Times New Roman" w:eastAsia="Calibri" w:hAnsi="Times New Roman" w:cs="Times New Roman"/>
                <w:sz w:val="12"/>
                <w:szCs w:val="12"/>
              </w:rPr>
            </w:pPr>
            <w:r w:rsidRPr="00F17AFF">
              <w:rPr>
                <w:rFonts w:ascii="Times New Roman" w:eastAsia="Calibri" w:hAnsi="Times New Roman" w:cs="Times New Roman"/>
                <w:sz w:val="12"/>
                <w:szCs w:val="12"/>
              </w:rPr>
              <w:t>0</w:t>
            </w:r>
          </w:p>
        </w:tc>
      </w:tr>
    </w:tbl>
    <w:p w:rsidR="00F17AFF" w:rsidRPr="00F17AFF" w:rsidRDefault="00F17AFF" w:rsidP="00F17AFF">
      <w:pPr>
        <w:tabs>
          <w:tab w:val="left" w:pos="284"/>
        </w:tabs>
        <w:spacing w:after="0" w:line="240" w:lineRule="auto"/>
        <w:jc w:val="both"/>
        <w:rPr>
          <w:rFonts w:ascii="Times New Roman" w:eastAsia="Calibri" w:hAnsi="Times New Roman" w:cs="Times New Roman"/>
          <w:sz w:val="12"/>
          <w:szCs w:val="12"/>
        </w:rPr>
      </w:pPr>
    </w:p>
    <w:p w:rsidR="00015ECF" w:rsidRDefault="00015ECF" w:rsidP="00F17AFF">
      <w:pPr>
        <w:tabs>
          <w:tab w:val="left" w:pos="284"/>
        </w:tabs>
        <w:spacing w:after="0" w:line="240" w:lineRule="auto"/>
        <w:jc w:val="right"/>
        <w:rPr>
          <w:rFonts w:ascii="Times New Roman" w:eastAsia="Calibri" w:hAnsi="Times New Roman" w:cs="Times New Roman"/>
          <w:i/>
          <w:sz w:val="12"/>
          <w:szCs w:val="12"/>
        </w:rPr>
      </w:pP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F17AFF" w:rsidRDefault="00F17AFF" w:rsidP="00F17AF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Кутузовский</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F17AFF" w:rsidRPr="00B86688" w:rsidRDefault="00F17AFF" w:rsidP="00F17AFF">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015ECF" w:rsidRDefault="00015ECF" w:rsidP="006C240D">
      <w:pPr>
        <w:tabs>
          <w:tab w:val="left" w:pos="284"/>
        </w:tabs>
        <w:spacing w:after="0" w:line="240" w:lineRule="auto"/>
        <w:jc w:val="center"/>
        <w:rPr>
          <w:rFonts w:ascii="Times New Roman" w:eastAsia="Calibri" w:hAnsi="Times New Roman" w:cs="Times New Roman"/>
          <w:b/>
          <w:sz w:val="12"/>
          <w:szCs w:val="12"/>
        </w:rPr>
      </w:pPr>
    </w:p>
    <w:p w:rsidR="006C240D" w:rsidRPr="006C240D" w:rsidRDefault="00F17AFF" w:rsidP="006C240D">
      <w:pPr>
        <w:tabs>
          <w:tab w:val="left" w:pos="284"/>
        </w:tabs>
        <w:spacing w:after="0" w:line="240" w:lineRule="auto"/>
        <w:jc w:val="center"/>
        <w:rPr>
          <w:rFonts w:ascii="Times New Roman" w:eastAsia="Calibri" w:hAnsi="Times New Roman" w:cs="Times New Roman"/>
          <w:b/>
          <w:sz w:val="12"/>
          <w:szCs w:val="12"/>
        </w:rPr>
      </w:pPr>
      <w:r w:rsidRPr="006C240D">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F17AFF" w:rsidRPr="006C240D" w:rsidRDefault="00F17AFF" w:rsidP="006C240D">
      <w:pPr>
        <w:tabs>
          <w:tab w:val="left" w:pos="284"/>
        </w:tabs>
        <w:spacing w:after="0" w:line="240" w:lineRule="auto"/>
        <w:jc w:val="center"/>
        <w:rPr>
          <w:rFonts w:ascii="Times New Roman" w:eastAsia="Calibri" w:hAnsi="Times New Roman" w:cs="Times New Roman"/>
          <w:b/>
          <w:sz w:val="12"/>
          <w:szCs w:val="12"/>
        </w:rPr>
      </w:pPr>
      <w:r w:rsidRPr="006C240D">
        <w:rPr>
          <w:rFonts w:ascii="Times New Roman" w:eastAsia="Calibri" w:hAnsi="Times New Roman" w:cs="Times New Roman"/>
          <w:b/>
          <w:sz w:val="12"/>
          <w:szCs w:val="12"/>
        </w:rPr>
        <w:t>в сельском поселении Кутузовский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547"/>
        <w:gridCol w:w="778"/>
        <w:gridCol w:w="1065"/>
        <w:gridCol w:w="711"/>
        <w:gridCol w:w="1982"/>
      </w:tblGrid>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п/п</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Наименование мероприятий</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Срок</w:t>
            </w:r>
            <w:r w:rsidR="006C240D">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исполнения</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Всего</w:t>
            </w:r>
            <w:r w:rsidR="006C240D">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(тыс. руб.)</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Источники финансирования</w:t>
            </w:r>
            <w:r w:rsidR="006C240D">
              <w:rPr>
                <w:rFonts w:ascii="Times New Roman" w:eastAsia="Calibri" w:hAnsi="Times New Roman" w:cs="Times New Roman"/>
                <w:sz w:val="12"/>
                <w:szCs w:val="12"/>
              </w:rPr>
              <w:t xml:space="preserve"> </w:t>
            </w:r>
            <w:r w:rsidRPr="00F17AFF">
              <w:rPr>
                <w:rFonts w:ascii="Times New Roman" w:eastAsia="Calibri" w:hAnsi="Times New Roman" w:cs="Times New Roman"/>
                <w:sz w:val="12"/>
                <w:szCs w:val="12"/>
              </w:rPr>
              <w:t xml:space="preserve">(тыс. </w:t>
            </w:r>
            <w:r w:rsidRPr="00F17AFF">
              <w:rPr>
                <w:rFonts w:ascii="Times New Roman" w:eastAsia="Calibri" w:hAnsi="Times New Roman" w:cs="Times New Roman"/>
                <w:sz w:val="12"/>
                <w:szCs w:val="12"/>
              </w:rPr>
              <w:lastRenderedPageBreak/>
              <w:t>руб.)</w:t>
            </w: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lastRenderedPageBreak/>
              <w:t>Ответственные исполнители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lastRenderedPageBreak/>
              <w:t>1</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3</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4</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5</w:t>
            </w: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6</w:t>
            </w:r>
          </w:p>
        </w:tc>
      </w:tr>
      <w:tr w:rsidR="00F17AFF" w:rsidRPr="00F17AFF" w:rsidTr="006C240D">
        <w:trPr>
          <w:trHeight w:val="20"/>
        </w:trPr>
        <w:tc>
          <w:tcPr>
            <w:tcW w:w="5000" w:type="pct"/>
            <w:gridSpan w:val="6"/>
          </w:tcPr>
          <w:p w:rsidR="00F17AFF" w:rsidRPr="00F17AFF" w:rsidRDefault="006C240D" w:rsidP="006C240D">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F17AFF" w:rsidRPr="00F17AFF">
              <w:rPr>
                <w:rFonts w:ascii="Times New Roman" w:eastAsia="Calibri" w:hAnsi="Times New Roman" w:cs="Times New Roman"/>
                <w:b/>
                <w:sz w:val="12"/>
                <w:szCs w:val="12"/>
              </w:rPr>
              <w:t xml:space="preserve">Организационные и пропагандистские мероприятия </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1.1</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Проведение тематических мероприятий для детей и молодёжи</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Апрель-май 2021-2025г.г.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СДК и сельские библиотеки сельского поселения Кутузовский</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1.2</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сельские библиотеки сельского поселения Кутузовский</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1.3</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 раз в год</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1.4</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 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 xml:space="preserve">Администрация сельского поселения </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Кутузовский 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1.5</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 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Руководители учреждений,</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1.6</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 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Руководители учреждений</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1.7</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По мере необходимости</w:t>
            </w:r>
          </w:p>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средства собственников</w:t>
            </w: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bCs/>
                <w:sz w:val="12"/>
                <w:szCs w:val="12"/>
              </w:rPr>
            </w:pPr>
            <w:r w:rsidRPr="00F17AFF">
              <w:rPr>
                <w:rFonts w:ascii="Times New Roman" w:eastAsia="Calibri" w:hAnsi="Times New Roman" w:cs="Times New Roman"/>
                <w:bCs/>
                <w:sz w:val="12"/>
                <w:szCs w:val="12"/>
              </w:rPr>
              <w:t xml:space="preserve">Администрация сельского поселения </w:t>
            </w:r>
            <w:r w:rsidRPr="00F17AFF">
              <w:rPr>
                <w:rFonts w:ascii="Times New Roman" w:eastAsia="Calibri" w:hAnsi="Times New Roman" w:cs="Times New Roman"/>
                <w:sz w:val="12"/>
                <w:szCs w:val="12"/>
              </w:rPr>
              <w:t xml:space="preserve">Кутузовский </w:t>
            </w:r>
            <w:r w:rsidRPr="00F17AFF">
              <w:rPr>
                <w:rFonts w:ascii="Times New Roman" w:eastAsia="Calibri" w:hAnsi="Times New Roman" w:cs="Times New Roman"/>
                <w:bCs/>
                <w:sz w:val="12"/>
                <w:szCs w:val="12"/>
              </w:rPr>
              <w:t>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1.8</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Организация работы старших по дому и старост населенных пунктов</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1.9</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Постоянно</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1.10</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гг. (1раз в полугодие)</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руководители учреждений</w:t>
            </w:r>
          </w:p>
        </w:tc>
      </w:tr>
      <w:tr w:rsidR="00F17AFF" w:rsidRPr="00F17AFF" w:rsidTr="006C240D">
        <w:trPr>
          <w:trHeight w:val="20"/>
        </w:trPr>
        <w:tc>
          <w:tcPr>
            <w:tcW w:w="5000" w:type="pct"/>
            <w:gridSpan w:val="6"/>
          </w:tcPr>
          <w:p w:rsidR="00F17AFF" w:rsidRPr="00F17AFF" w:rsidRDefault="00F17AFF" w:rsidP="006C240D">
            <w:pPr>
              <w:tabs>
                <w:tab w:val="left" w:pos="284"/>
              </w:tabs>
              <w:spacing w:after="0" w:line="240" w:lineRule="auto"/>
              <w:rPr>
                <w:rFonts w:ascii="Times New Roman" w:eastAsia="Calibri" w:hAnsi="Times New Roman" w:cs="Times New Roman"/>
                <w:b/>
                <w:sz w:val="12"/>
                <w:szCs w:val="12"/>
              </w:rPr>
            </w:pPr>
            <w:r w:rsidRPr="00F17AFF">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6C240D" w:rsidRPr="00F17AFF" w:rsidTr="006C240D">
        <w:trPr>
          <w:trHeight w:val="20"/>
        </w:trPr>
        <w:tc>
          <w:tcPr>
            <w:tcW w:w="286"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2.1</w:t>
            </w:r>
          </w:p>
        </w:tc>
        <w:tc>
          <w:tcPr>
            <w:tcW w:w="1695"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518"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ежегодно</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2021-2025 гг.</w:t>
            </w:r>
          </w:p>
        </w:tc>
        <w:tc>
          <w:tcPr>
            <w:tcW w:w="70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Финансирование в рамках основной деятельности</w:t>
            </w:r>
          </w:p>
        </w:tc>
        <w:tc>
          <w:tcPr>
            <w:tcW w:w="473"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p>
        </w:tc>
        <w:tc>
          <w:tcPr>
            <w:tcW w:w="1319" w:type="pct"/>
          </w:tcPr>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p w:rsidR="00F17AFF" w:rsidRPr="00F17AFF" w:rsidRDefault="00F17AFF" w:rsidP="006C240D">
            <w:pPr>
              <w:tabs>
                <w:tab w:val="left" w:pos="284"/>
              </w:tabs>
              <w:spacing w:after="0" w:line="240" w:lineRule="auto"/>
              <w:rPr>
                <w:rFonts w:ascii="Times New Roman" w:eastAsia="Calibri" w:hAnsi="Times New Roman" w:cs="Times New Roman"/>
                <w:sz w:val="12"/>
                <w:szCs w:val="12"/>
              </w:rPr>
            </w:pPr>
            <w:r w:rsidRPr="00F17AFF">
              <w:rPr>
                <w:rFonts w:ascii="Times New Roman" w:eastAsia="Calibri" w:hAnsi="Times New Roman" w:cs="Times New Roman"/>
                <w:sz w:val="12"/>
                <w:szCs w:val="12"/>
              </w:rPr>
              <w:t>руководители учреждений</w:t>
            </w:r>
          </w:p>
        </w:tc>
      </w:tr>
    </w:tbl>
    <w:p w:rsidR="00015ECF" w:rsidRDefault="00015ECF" w:rsidP="006C240D">
      <w:pPr>
        <w:tabs>
          <w:tab w:val="left" w:pos="284"/>
        </w:tabs>
        <w:spacing w:after="0" w:line="240" w:lineRule="auto"/>
        <w:ind w:firstLine="284"/>
        <w:jc w:val="both"/>
        <w:rPr>
          <w:rFonts w:ascii="Times New Roman" w:eastAsia="Calibri" w:hAnsi="Times New Roman" w:cs="Times New Roman"/>
          <w:sz w:val="12"/>
          <w:szCs w:val="12"/>
        </w:rPr>
      </w:pPr>
    </w:p>
    <w:p w:rsidR="00F17AFF" w:rsidRPr="00F17AFF" w:rsidRDefault="00F17AFF" w:rsidP="006C240D">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Примечания:</w:t>
      </w:r>
    </w:p>
    <w:p w:rsidR="00F17AFF" w:rsidRPr="00F17AFF" w:rsidRDefault="00F17AFF" w:rsidP="006C240D">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F17AFF" w:rsidRDefault="00F17AFF" w:rsidP="006C240D">
      <w:pPr>
        <w:tabs>
          <w:tab w:val="left" w:pos="284"/>
        </w:tabs>
        <w:spacing w:after="0" w:line="240" w:lineRule="auto"/>
        <w:ind w:firstLine="284"/>
        <w:jc w:val="both"/>
        <w:rPr>
          <w:rFonts w:ascii="Times New Roman" w:eastAsia="Calibri" w:hAnsi="Times New Roman" w:cs="Times New Roman"/>
          <w:sz w:val="12"/>
          <w:szCs w:val="12"/>
        </w:rPr>
      </w:pPr>
      <w:r w:rsidRPr="00F17AFF">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Кутузовский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015ECF" w:rsidRPr="00F17AFF" w:rsidRDefault="00015ECF" w:rsidP="006C240D">
      <w:pPr>
        <w:tabs>
          <w:tab w:val="left" w:pos="284"/>
        </w:tabs>
        <w:spacing w:after="0" w:line="240" w:lineRule="auto"/>
        <w:ind w:firstLine="284"/>
        <w:jc w:val="both"/>
        <w:rPr>
          <w:rFonts w:ascii="Times New Roman" w:eastAsia="Calibri" w:hAnsi="Times New Roman" w:cs="Times New Roman"/>
          <w:sz w:val="12"/>
          <w:szCs w:val="12"/>
        </w:rPr>
      </w:pPr>
    </w:p>
    <w:p w:rsidR="006C240D" w:rsidRPr="00F10300" w:rsidRDefault="006C240D" w:rsidP="006C240D">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lastRenderedPageBreak/>
        <w:t>АДМИНИСТРАЦИЯ</w:t>
      </w:r>
    </w:p>
    <w:p w:rsidR="006C240D" w:rsidRPr="00F10300" w:rsidRDefault="006C240D" w:rsidP="006C240D">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6C240D" w:rsidRPr="00F10300" w:rsidRDefault="006C240D" w:rsidP="006C240D">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6C240D" w:rsidRPr="00F10300" w:rsidRDefault="006C240D" w:rsidP="006C240D">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6C240D" w:rsidRPr="00F10300" w:rsidRDefault="006C240D" w:rsidP="006C240D">
      <w:pPr>
        <w:tabs>
          <w:tab w:val="left" w:pos="284"/>
        </w:tabs>
        <w:spacing w:after="0" w:line="240" w:lineRule="auto"/>
        <w:jc w:val="center"/>
        <w:rPr>
          <w:rFonts w:ascii="Times New Roman" w:eastAsia="Calibri" w:hAnsi="Times New Roman" w:cs="Times New Roman"/>
          <w:sz w:val="12"/>
          <w:szCs w:val="12"/>
        </w:rPr>
      </w:pPr>
    </w:p>
    <w:p w:rsidR="006C240D" w:rsidRPr="00F10300" w:rsidRDefault="006C240D" w:rsidP="006C240D">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6C240D" w:rsidRPr="00F10300" w:rsidRDefault="006C240D" w:rsidP="006C24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28</w:t>
      </w:r>
    </w:p>
    <w:p w:rsidR="006C240D" w:rsidRDefault="006C240D" w:rsidP="006C240D">
      <w:pPr>
        <w:tabs>
          <w:tab w:val="left" w:pos="284"/>
        </w:tabs>
        <w:spacing w:after="0" w:line="240" w:lineRule="auto"/>
        <w:jc w:val="center"/>
        <w:rPr>
          <w:rFonts w:ascii="Times New Roman" w:eastAsia="Calibri" w:hAnsi="Times New Roman" w:cs="Times New Roman"/>
          <w:b/>
          <w:sz w:val="12"/>
          <w:szCs w:val="12"/>
        </w:rPr>
      </w:pPr>
      <w:r w:rsidRPr="006C240D">
        <w:rPr>
          <w:rFonts w:ascii="Times New Roman" w:eastAsia="Calibri" w:hAnsi="Times New Roman" w:cs="Times New Roman"/>
          <w:b/>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от 30.06.2021 года № 20 «Об утверждении муниципальной программы «Профилактика терроризма и экстремизма</w:t>
      </w:r>
    </w:p>
    <w:p w:rsidR="006C240D" w:rsidRPr="006C240D" w:rsidRDefault="006C240D" w:rsidP="006C240D">
      <w:pPr>
        <w:tabs>
          <w:tab w:val="left" w:pos="284"/>
        </w:tabs>
        <w:spacing w:after="0" w:line="240" w:lineRule="auto"/>
        <w:jc w:val="center"/>
        <w:rPr>
          <w:rFonts w:ascii="Times New Roman" w:eastAsia="Calibri" w:hAnsi="Times New Roman" w:cs="Times New Roman"/>
          <w:b/>
          <w:sz w:val="12"/>
          <w:szCs w:val="12"/>
        </w:rPr>
      </w:pPr>
      <w:r w:rsidRPr="006C240D">
        <w:rPr>
          <w:rFonts w:ascii="Times New Roman" w:eastAsia="Calibri" w:hAnsi="Times New Roman" w:cs="Times New Roman"/>
          <w:b/>
          <w:sz w:val="12"/>
          <w:szCs w:val="12"/>
        </w:rPr>
        <w:t xml:space="preserve"> в сельском поселении Кандабулак муниципального района Сергиевский Самарской области на 2021 – 2025 годы»</w:t>
      </w:r>
    </w:p>
    <w:p w:rsidR="006C240D" w:rsidRPr="006C240D" w:rsidRDefault="006C240D" w:rsidP="006C240D">
      <w:pPr>
        <w:tabs>
          <w:tab w:val="left" w:pos="284"/>
        </w:tabs>
        <w:spacing w:after="0" w:line="240" w:lineRule="auto"/>
        <w:jc w:val="both"/>
        <w:rPr>
          <w:rFonts w:ascii="Times New Roman" w:eastAsia="Calibri" w:hAnsi="Times New Roman" w:cs="Times New Roman"/>
          <w:sz w:val="12"/>
          <w:szCs w:val="12"/>
        </w:rPr>
      </w:pP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sidRPr="006C240D">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 Самарской области, </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sidRPr="006C240D">
        <w:rPr>
          <w:rFonts w:ascii="Times New Roman" w:eastAsia="Calibri" w:hAnsi="Times New Roman" w:cs="Times New Roman"/>
          <w:b/>
          <w:sz w:val="12"/>
          <w:szCs w:val="12"/>
        </w:rPr>
        <w:t>ПОСТАНОВЛЯЕТ</w:t>
      </w:r>
      <w:r w:rsidRPr="006C240D">
        <w:rPr>
          <w:rFonts w:ascii="Times New Roman" w:eastAsia="Calibri" w:hAnsi="Times New Roman" w:cs="Times New Roman"/>
          <w:sz w:val="12"/>
          <w:szCs w:val="12"/>
        </w:rPr>
        <w:t>:</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6C240D">
        <w:rPr>
          <w:rFonts w:ascii="Times New Roman" w:eastAsia="Calibri" w:hAnsi="Times New Roman" w:cs="Times New Roman"/>
          <w:bCs/>
          <w:sz w:val="12"/>
          <w:szCs w:val="12"/>
        </w:rPr>
        <w:t xml:space="preserve">Внести изменения в постановление администрации сельского поселения Кандабулак муниципального района Сергиевский Самарской области от 30.06.2021 года № 20 «Об утверждении муниципальной программы </w:t>
      </w:r>
      <w:r w:rsidRPr="006C240D">
        <w:rPr>
          <w:rFonts w:ascii="Times New Roman" w:eastAsia="Calibri" w:hAnsi="Times New Roman" w:cs="Times New Roman"/>
          <w:sz w:val="12"/>
          <w:szCs w:val="12"/>
        </w:rPr>
        <w:t>«Профилактика терроризма и экстремизма в сельском поселении Кандабулак муниципального района Сергиевский Самарской области на 2021 – 2025 годы» (далее – Программа) следующего содержания:</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6C240D">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C240D">
        <w:rPr>
          <w:rFonts w:ascii="Times New Roman" w:eastAsia="Calibri" w:hAnsi="Times New Roman" w:cs="Times New Roman"/>
          <w:sz w:val="12"/>
          <w:szCs w:val="12"/>
        </w:rPr>
        <w:t>Опубликовать настоящее постановление в газете «Сергиевский вестник».</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3.Н</w:t>
      </w:r>
      <w:r w:rsidRPr="006C240D">
        <w:rPr>
          <w:rFonts w:ascii="Times New Roman" w:eastAsia="Calibri" w:hAnsi="Times New Roman" w:cs="Times New Roman"/>
          <w:sz w:val="12"/>
          <w:szCs w:val="12"/>
        </w:rPr>
        <w:t>астоящее постановление вступает в силу со дня его официального опубликования.</w:t>
      </w:r>
    </w:p>
    <w:p w:rsidR="006C240D" w:rsidRPr="006C240D" w:rsidRDefault="006C240D" w:rsidP="006C2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4.К</w:t>
      </w:r>
      <w:r w:rsidRPr="006C240D">
        <w:rPr>
          <w:rFonts w:ascii="Times New Roman" w:eastAsia="Calibri" w:hAnsi="Times New Roman" w:cs="Times New Roman"/>
          <w:sz w:val="12"/>
          <w:szCs w:val="12"/>
        </w:rPr>
        <w:t>онтроль за выполнением данного постановления оставляю за собой.</w:t>
      </w:r>
    </w:p>
    <w:p w:rsidR="006C240D" w:rsidRPr="006C240D" w:rsidRDefault="006C240D" w:rsidP="006C240D">
      <w:pPr>
        <w:tabs>
          <w:tab w:val="left" w:pos="284"/>
        </w:tabs>
        <w:spacing w:after="0" w:line="240" w:lineRule="auto"/>
        <w:jc w:val="right"/>
        <w:rPr>
          <w:rFonts w:ascii="Times New Roman" w:eastAsia="Calibri" w:hAnsi="Times New Roman" w:cs="Times New Roman"/>
          <w:bCs/>
          <w:sz w:val="12"/>
          <w:szCs w:val="12"/>
        </w:rPr>
      </w:pPr>
      <w:r w:rsidRPr="006C240D">
        <w:rPr>
          <w:rFonts w:ascii="Times New Roman" w:eastAsia="Calibri" w:hAnsi="Times New Roman" w:cs="Times New Roman"/>
          <w:bCs/>
          <w:sz w:val="12"/>
          <w:szCs w:val="12"/>
        </w:rPr>
        <w:t xml:space="preserve">И.о. Главы сельского поселения </w:t>
      </w:r>
      <w:r w:rsidRPr="006C240D">
        <w:rPr>
          <w:rFonts w:ascii="Times New Roman" w:eastAsia="Calibri" w:hAnsi="Times New Roman" w:cs="Times New Roman"/>
          <w:sz w:val="12"/>
          <w:szCs w:val="12"/>
        </w:rPr>
        <w:t>Кандабулак</w:t>
      </w:r>
    </w:p>
    <w:p w:rsidR="006C240D" w:rsidRPr="006C240D" w:rsidRDefault="006C240D" w:rsidP="006C240D">
      <w:pPr>
        <w:tabs>
          <w:tab w:val="left" w:pos="284"/>
        </w:tabs>
        <w:spacing w:after="0" w:line="240" w:lineRule="auto"/>
        <w:jc w:val="right"/>
        <w:rPr>
          <w:rFonts w:ascii="Times New Roman" w:eastAsia="Calibri" w:hAnsi="Times New Roman" w:cs="Times New Roman"/>
          <w:bCs/>
          <w:sz w:val="12"/>
          <w:szCs w:val="12"/>
        </w:rPr>
      </w:pPr>
      <w:r w:rsidRPr="006C240D">
        <w:rPr>
          <w:rFonts w:ascii="Times New Roman" w:eastAsia="Calibri" w:hAnsi="Times New Roman" w:cs="Times New Roman"/>
          <w:bCs/>
          <w:sz w:val="12"/>
          <w:szCs w:val="12"/>
        </w:rPr>
        <w:t>муниципального района Сергиевский</w:t>
      </w:r>
    </w:p>
    <w:p w:rsidR="006C240D" w:rsidRPr="006C240D" w:rsidRDefault="006C240D" w:rsidP="006C240D">
      <w:pPr>
        <w:tabs>
          <w:tab w:val="left" w:pos="284"/>
        </w:tabs>
        <w:spacing w:after="0" w:line="240" w:lineRule="auto"/>
        <w:jc w:val="right"/>
        <w:rPr>
          <w:rFonts w:ascii="Times New Roman" w:eastAsia="Calibri" w:hAnsi="Times New Roman" w:cs="Times New Roman"/>
          <w:bCs/>
          <w:sz w:val="12"/>
          <w:szCs w:val="12"/>
        </w:rPr>
      </w:pPr>
      <w:r w:rsidRPr="006C240D">
        <w:rPr>
          <w:rFonts w:ascii="Times New Roman" w:eastAsia="Calibri" w:hAnsi="Times New Roman" w:cs="Times New Roman"/>
          <w:bCs/>
          <w:sz w:val="12"/>
          <w:szCs w:val="12"/>
        </w:rPr>
        <w:t>Т.С. Озерова</w:t>
      </w:r>
    </w:p>
    <w:p w:rsidR="006C240D" w:rsidRPr="006C240D" w:rsidRDefault="006C240D" w:rsidP="006C240D">
      <w:pPr>
        <w:tabs>
          <w:tab w:val="left" w:pos="284"/>
        </w:tabs>
        <w:spacing w:after="0" w:line="240" w:lineRule="auto"/>
        <w:jc w:val="both"/>
        <w:rPr>
          <w:rFonts w:ascii="Times New Roman" w:eastAsia="Calibri" w:hAnsi="Times New Roman" w:cs="Times New Roman"/>
          <w:bCs/>
          <w:sz w:val="12"/>
          <w:szCs w:val="12"/>
        </w:rPr>
      </w:pPr>
    </w:p>
    <w:p w:rsidR="006C240D" w:rsidRPr="000E7989" w:rsidRDefault="006C240D" w:rsidP="006C240D">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6C240D" w:rsidRPr="000E7989" w:rsidRDefault="006C240D" w:rsidP="006C240D">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6C240D" w:rsidRPr="000E7989" w:rsidRDefault="006C240D" w:rsidP="006C240D">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6C240D" w:rsidRPr="000E7989" w:rsidRDefault="006C240D" w:rsidP="006C240D">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173F31" w:rsidRDefault="00173F31" w:rsidP="00173F31">
      <w:pPr>
        <w:tabs>
          <w:tab w:val="left" w:pos="284"/>
        </w:tabs>
        <w:spacing w:after="0" w:line="240" w:lineRule="auto"/>
        <w:jc w:val="center"/>
        <w:rPr>
          <w:rFonts w:ascii="Times New Roman" w:eastAsia="Calibri" w:hAnsi="Times New Roman" w:cs="Times New Roman"/>
          <w:b/>
          <w:sz w:val="12"/>
          <w:szCs w:val="12"/>
        </w:rPr>
      </w:pPr>
      <w:r w:rsidRPr="00173F31">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 xml:space="preserve">«Профилактика терроризма и экстремизма </w:t>
      </w:r>
    </w:p>
    <w:p w:rsidR="00173F31" w:rsidRPr="00173F31" w:rsidRDefault="00173F31" w:rsidP="00173F31">
      <w:pPr>
        <w:tabs>
          <w:tab w:val="left" w:pos="284"/>
        </w:tabs>
        <w:spacing w:after="0" w:line="240" w:lineRule="auto"/>
        <w:jc w:val="center"/>
        <w:rPr>
          <w:rFonts w:ascii="Times New Roman" w:eastAsia="Calibri" w:hAnsi="Times New Roman" w:cs="Times New Roman"/>
          <w:b/>
          <w:sz w:val="12"/>
          <w:szCs w:val="12"/>
        </w:rPr>
      </w:pPr>
      <w:r w:rsidRPr="00173F31">
        <w:rPr>
          <w:rFonts w:ascii="Times New Roman" w:eastAsia="Calibri" w:hAnsi="Times New Roman" w:cs="Times New Roman"/>
          <w:b/>
          <w:sz w:val="12"/>
          <w:szCs w:val="12"/>
        </w:rPr>
        <w:t>в сельском поселении Кандабулак муниципального района Сергиевский Самарской области</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на 2021 – 2025 годы»</w:t>
      </w:r>
    </w:p>
    <w:p w:rsidR="00173F31" w:rsidRPr="00173F31" w:rsidRDefault="00173F31" w:rsidP="00173F31">
      <w:pPr>
        <w:tabs>
          <w:tab w:val="left" w:pos="284"/>
        </w:tabs>
        <w:spacing w:after="0" w:line="240" w:lineRule="auto"/>
        <w:jc w:val="center"/>
        <w:rPr>
          <w:rFonts w:ascii="Times New Roman" w:eastAsia="Calibri" w:hAnsi="Times New Roman" w:cs="Times New Roman"/>
          <w:sz w:val="12"/>
          <w:szCs w:val="12"/>
        </w:rPr>
      </w:pPr>
      <w:r w:rsidRPr="00173F31">
        <w:rPr>
          <w:rFonts w:ascii="Times New Roman" w:eastAsia="Calibri" w:hAnsi="Times New Roman" w:cs="Times New Roman"/>
          <w:sz w:val="12"/>
          <w:szCs w:val="12"/>
        </w:rPr>
        <w:t>2023 год</w:t>
      </w:r>
    </w:p>
    <w:p w:rsidR="00173F31" w:rsidRPr="00173F31" w:rsidRDefault="00173F31" w:rsidP="00173F31">
      <w:pPr>
        <w:tabs>
          <w:tab w:val="left" w:pos="284"/>
        </w:tabs>
        <w:spacing w:after="0" w:line="240" w:lineRule="auto"/>
        <w:jc w:val="center"/>
        <w:rPr>
          <w:rFonts w:ascii="Times New Roman" w:eastAsia="Calibri" w:hAnsi="Times New Roman" w:cs="Times New Roman"/>
          <w:sz w:val="12"/>
          <w:szCs w:val="12"/>
        </w:rPr>
      </w:pPr>
      <w:r w:rsidRPr="00173F31">
        <w:rPr>
          <w:rFonts w:ascii="Times New Roman" w:eastAsia="Calibri" w:hAnsi="Times New Roman" w:cs="Times New Roman"/>
          <w:sz w:val="12"/>
          <w:szCs w:val="12"/>
        </w:rPr>
        <w:t>ПАСПОРТ</w:t>
      </w:r>
    </w:p>
    <w:p w:rsidR="00173F31" w:rsidRPr="00173F31" w:rsidRDefault="00173F31" w:rsidP="00173F31">
      <w:pPr>
        <w:tabs>
          <w:tab w:val="left" w:pos="284"/>
        </w:tabs>
        <w:spacing w:after="0" w:line="240" w:lineRule="auto"/>
        <w:jc w:val="center"/>
        <w:rPr>
          <w:rFonts w:ascii="Times New Roman" w:eastAsia="Calibri" w:hAnsi="Times New Roman" w:cs="Times New Roman"/>
          <w:sz w:val="12"/>
          <w:szCs w:val="12"/>
        </w:rPr>
      </w:pPr>
      <w:r w:rsidRPr="00173F31">
        <w:rPr>
          <w:rFonts w:ascii="Times New Roman" w:eastAsia="Calibri" w:hAnsi="Times New Roman" w:cs="Times New Roman"/>
          <w:sz w:val="12"/>
          <w:szCs w:val="12"/>
        </w:rPr>
        <w:t>муниципальной программы «Профилактика терроризма и экстремизма</w:t>
      </w:r>
    </w:p>
    <w:p w:rsidR="00173F31" w:rsidRPr="00173F31" w:rsidRDefault="00173F31" w:rsidP="00173F31">
      <w:pPr>
        <w:tabs>
          <w:tab w:val="left" w:pos="284"/>
        </w:tabs>
        <w:spacing w:after="0" w:line="240" w:lineRule="auto"/>
        <w:jc w:val="center"/>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 в сельском поселении Кандабулак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3"/>
        <w:gridCol w:w="6406"/>
      </w:tblGrid>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Наименование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Муниципальная программа: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«Профилактика терроризма и экстремизма в сельском поселении Кандабулак муниципального района Сергиевский Самарской области на 2021 – 2025 годы» </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Основание разработки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Заказчик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Исполнители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Цели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Кандабулак муниципального района Сергиевский Самарской области от террористических и экстремистских актов</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Задачи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4.Информирование населения  сельского поселения Кандабулак по вопросам противодействия терроризму и экстремизму.</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Сроки реализации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годы.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Структура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 Паспорт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3) Раздел 2. Основные цели и задачи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lastRenderedPageBreak/>
              <w:t>4) Раздел 3. Нормативное обеспечение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5) Раздел 4. Основные мероприятия программы.</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lastRenderedPageBreak/>
              <w:t>Ожидаемые результаты от реализации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1.Обеспечение условий для успешной социокультурной адаптации молодежи.</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Источники финансирования</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Программы осуществляется из бюджета сельского поселения  Кандабулак  муниципального района Сергиевский Самарской области.</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Всего по Программе 0,0 тыс. руб.</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 источникам финансирования:</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2021 - 0,0 тыс. руб. из местного бюджета;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2022 - 0,0 тыс. руб. из местного бюджета;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2023 - 0,0 тыс. руб. из местного бюджета;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2024 - 0,0 тыс. руб. из местного бюджета;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2025 - 0,0 тыс. руб. из местного бюджета.</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Целевые показатели  (индикаторы) реализации муниципальной программы</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Кандабулак муниципального района Сергиевский Самарской области                                                                         </w:t>
            </w:r>
          </w:p>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Кандабулак муниципального района Сергиевский Самарской области                                                                                       </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Управление программой и контроль за её реализацией </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Кандабулак  муниципального района Сергиевский Самарской области.</w:t>
            </w:r>
          </w:p>
        </w:tc>
      </w:tr>
      <w:tr w:rsidR="00173F31" w:rsidRPr="00173F31" w:rsidTr="00173F31">
        <w:trPr>
          <w:trHeight w:val="20"/>
        </w:trPr>
        <w:tc>
          <w:tcPr>
            <w:tcW w:w="768"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Разработчик</w:t>
            </w:r>
          </w:p>
        </w:tc>
        <w:tc>
          <w:tcPr>
            <w:tcW w:w="4232" w:type="pct"/>
            <w:shd w:val="clear" w:color="auto" w:fill="auto"/>
            <w:tcMar>
              <w:top w:w="28" w:type="dxa"/>
              <w:left w:w="28" w:type="dxa"/>
              <w:bottom w:w="28" w:type="dxa"/>
              <w:right w:w="28" w:type="dxa"/>
            </w:tcMar>
          </w:tcPr>
          <w:p w:rsidR="00173F31" w:rsidRPr="00173F31" w:rsidRDefault="00173F31" w:rsidP="00173F31">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bl>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Кандабулак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2. Цели и задачи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Основными задачами реализации Программы являются:</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нормативно-правовое обеспечение антитеррористических действий;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lastRenderedPageBreak/>
        <w:t>• анализ и учет опыта борьбы с терроризмом;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утверждение основ гражданской</w:t>
      </w:r>
      <w:r>
        <w:rPr>
          <w:rFonts w:ascii="Times New Roman" w:eastAsia="Calibri" w:hAnsi="Times New Roman" w:cs="Times New Roman"/>
          <w:sz w:val="12"/>
          <w:szCs w:val="12"/>
        </w:rPr>
        <w:t xml:space="preserve"> </w:t>
      </w:r>
      <w:r w:rsidRPr="00173F31">
        <w:rPr>
          <w:rFonts w:ascii="Times New Roman" w:eastAsia="Calibri" w:hAnsi="Times New Roman" w:cs="Times New Roman"/>
          <w:sz w:val="12"/>
          <w:szCs w:val="12"/>
        </w:rPr>
        <w:t>идентичности, как начала, объединяющего всех жителей сельского поселения Кандабулак муниципального района Сергиевский Самарской области;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воспитание культуры межнационального согласия;</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достижение необходимого уровня правовой культуры граждан;</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Кандабулак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Противодействие терроризму на территории сельского поселения Кандабулак муниципального района Сергиевский Самарской области осуществляется по следующим направлениям: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предупреждение (профилактика) терроризма;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минимизация и (или) ликвидация последствий проявлений терроризма.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создание системы противодействия идеологии терроризма;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усиление контроля за соблюдением административно-правовых режимов.</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Кандабулак муниципального района Сергиевский Самарской области;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3. Нормативное обеспечение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Правовую основу для реализации программы определили: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4. Основные мероприятия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3. В сфере культуры и воспитании молодежи: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lastRenderedPageBreak/>
        <w:t>— пресечение деятельности и запрещение символики экстремистских групп и организаций на территории поселения;</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4. В сфере организации работы библиотеки: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включая организацию управления программой и контроль</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за ходом её реализации.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Кандабулак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Кандабулак муниципального района Сергиевский Самарской области.</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6. Целевые показатели (индикаторы)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173F31" w:rsidRPr="00173F31" w:rsidRDefault="00173F31" w:rsidP="00173F31">
      <w:pPr>
        <w:tabs>
          <w:tab w:val="left" w:pos="284"/>
        </w:tabs>
        <w:spacing w:after="0" w:line="240" w:lineRule="auto"/>
        <w:ind w:firstLine="284"/>
        <w:rPr>
          <w:rFonts w:ascii="Times New Roman" w:eastAsia="Calibri" w:hAnsi="Times New Roman" w:cs="Times New Roman"/>
          <w:b/>
          <w:sz w:val="12"/>
          <w:szCs w:val="12"/>
        </w:rPr>
      </w:pPr>
      <w:r w:rsidRPr="00173F31">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реализации муниципальной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73F31" w:rsidRPr="00173F31" w:rsidRDefault="00173F31" w:rsidP="00173F31">
      <w:pPr>
        <w:tabs>
          <w:tab w:val="left" w:pos="284"/>
        </w:tabs>
        <w:spacing w:after="0" w:line="240" w:lineRule="auto"/>
        <w:ind w:firstLine="284"/>
        <w:rPr>
          <w:rFonts w:ascii="Times New Roman" w:eastAsia="Calibri" w:hAnsi="Times New Roman" w:cs="Times New Roman"/>
          <w:sz w:val="12"/>
          <w:szCs w:val="12"/>
        </w:rPr>
      </w:pPr>
      <w:r w:rsidRPr="00173F31">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173F31" w:rsidRPr="00173F31" w:rsidRDefault="00173F31" w:rsidP="00173F31">
      <w:pPr>
        <w:tabs>
          <w:tab w:val="left" w:pos="284"/>
        </w:tabs>
        <w:spacing w:after="0" w:line="240" w:lineRule="auto"/>
        <w:jc w:val="center"/>
        <w:rPr>
          <w:rFonts w:ascii="Times New Roman" w:eastAsia="Calibri" w:hAnsi="Times New Roman" w:cs="Times New Roman"/>
          <w:sz w:val="12"/>
          <w:szCs w:val="12"/>
        </w:rPr>
      </w:pPr>
      <w:r w:rsidRPr="00173F31">
        <w:rPr>
          <w:rFonts w:ascii="Times New Roman" w:eastAsia="Calibri" w:hAnsi="Times New Roman" w:cs="Times New Roman"/>
          <w:noProof/>
          <w:sz w:val="12"/>
          <w:szCs w:val="12"/>
          <w:lang w:eastAsia="ru-RU"/>
        </w:rPr>
        <w:drawing>
          <wp:inline distT="0" distB="0" distL="0" distR="0" wp14:anchorId="2DD41DA6" wp14:editId="3D8240BF">
            <wp:extent cx="491706" cy="22768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622" cy="231348"/>
                    </a:xfrm>
                    <a:prstGeom prst="rect">
                      <a:avLst/>
                    </a:prstGeom>
                    <a:noFill/>
                    <a:ln>
                      <a:noFill/>
                    </a:ln>
                  </pic:spPr>
                </pic:pic>
              </a:graphicData>
            </a:graphic>
          </wp:inline>
        </w:drawing>
      </w:r>
    </w:p>
    <w:p w:rsidR="00173F31" w:rsidRPr="00173F31" w:rsidRDefault="00173F31" w:rsidP="00173F31">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где  - </w:t>
      </w:r>
      <w:r w:rsidRPr="00173F31">
        <w:rPr>
          <w:rFonts w:ascii="Times New Roman" w:eastAsia="Calibri" w:hAnsi="Times New Roman" w:cs="Times New Roman"/>
          <w:sz w:val="12"/>
          <w:szCs w:val="12"/>
          <w:lang w:val="en-US"/>
        </w:rPr>
        <w:t>Ri</w:t>
      </w:r>
      <w:r w:rsidRPr="00173F31">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173F31" w:rsidRPr="00173F31" w:rsidRDefault="00173F31" w:rsidP="00173F31">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 - </w:t>
      </w:r>
      <w:r w:rsidRPr="00173F31">
        <w:rPr>
          <w:rFonts w:ascii="Times New Roman" w:eastAsia="Calibri" w:hAnsi="Times New Roman" w:cs="Times New Roman"/>
          <w:sz w:val="12"/>
          <w:szCs w:val="12"/>
          <w:lang w:val="en-US"/>
        </w:rPr>
        <w:t>Pi</w:t>
      </w:r>
      <w:r w:rsidRPr="00173F31">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173F31" w:rsidRPr="00173F31" w:rsidRDefault="00173F31" w:rsidP="00173F31">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015ECF" w:rsidRDefault="00015ECF" w:rsidP="00173F31">
      <w:pPr>
        <w:tabs>
          <w:tab w:val="left" w:pos="284"/>
        </w:tabs>
        <w:spacing w:after="0" w:line="240" w:lineRule="auto"/>
        <w:jc w:val="right"/>
        <w:rPr>
          <w:rFonts w:ascii="Times New Roman" w:eastAsia="Calibri" w:hAnsi="Times New Roman" w:cs="Times New Roman"/>
          <w:i/>
          <w:sz w:val="12"/>
          <w:szCs w:val="12"/>
        </w:rPr>
      </w:pPr>
    </w:p>
    <w:p w:rsidR="00173F31" w:rsidRDefault="00173F31" w:rsidP="00173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173F31" w:rsidRDefault="00173F31" w:rsidP="00173F3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173F31" w:rsidRDefault="00173F31" w:rsidP="00173F31">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173F31" w:rsidRDefault="00173F31" w:rsidP="00173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Кандабулак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173F31" w:rsidRPr="00B86688" w:rsidRDefault="00173F31" w:rsidP="00173F31">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173F31" w:rsidRDefault="00173F31" w:rsidP="00173F31">
      <w:pPr>
        <w:tabs>
          <w:tab w:val="left" w:pos="284"/>
        </w:tabs>
        <w:spacing w:after="0" w:line="240" w:lineRule="auto"/>
        <w:jc w:val="both"/>
        <w:rPr>
          <w:rFonts w:ascii="Times New Roman" w:eastAsia="Calibri" w:hAnsi="Times New Roman" w:cs="Times New Roman"/>
          <w:sz w:val="12"/>
          <w:szCs w:val="12"/>
        </w:rPr>
      </w:pPr>
    </w:p>
    <w:p w:rsidR="00015ECF" w:rsidRDefault="00015ECF" w:rsidP="00173F31">
      <w:pPr>
        <w:tabs>
          <w:tab w:val="left" w:pos="284"/>
        </w:tabs>
        <w:spacing w:after="0" w:line="240" w:lineRule="auto"/>
        <w:jc w:val="center"/>
        <w:rPr>
          <w:rFonts w:ascii="Times New Roman" w:eastAsia="Calibri" w:hAnsi="Times New Roman" w:cs="Times New Roman"/>
          <w:b/>
          <w:sz w:val="12"/>
          <w:szCs w:val="12"/>
        </w:rPr>
      </w:pPr>
    </w:p>
    <w:p w:rsidR="00173F31" w:rsidRDefault="00173F31" w:rsidP="00173F31">
      <w:pPr>
        <w:tabs>
          <w:tab w:val="left" w:pos="284"/>
        </w:tabs>
        <w:spacing w:after="0" w:line="240" w:lineRule="auto"/>
        <w:jc w:val="center"/>
        <w:rPr>
          <w:rFonts w:ascii="Times New Roman" w:eastAsia="Calibri" w:hAnsi="Times New Roman" w:cs="Times New Roman"/>
          <w:b/>
          <w:sz w:val="12"/>
          <w:szCs w:val="12"/>
        </w:rPr>
      </w:pPr>
      <w:r w:rsidRPr="00173F31">
        <w:rPr>
          <w:rFonts w:ascii="Times New Roman" w:eastAsia="Calibri" w:hAnsi="Times New Roman" w:cs="Times New Roman"/>
          <w:b/>
          <w:sz w:val="12"/>
          <w:szCs w:val="12"/>
        </w:rPr>
        <w:t>Целевые показатели (индикаторы) муниципальной программы</w:t>
      </w:r>
      <w:r>
        <w:rPr>
          <w:rFonts w:ascii="Times New Roman" w:eastAsia="Calibri" w:hAnsi="Times New Roman" w:cs="Times New Roman"/>
          <w:b/>
          <w:sz w:val="12"/>
          <w:szCs w:val="12"/>
        </w:rPr>
        <w:t xml:space="preserve"> </w:t>
      </w:r>
      <w:r w:rsidRPr="00173F31">
        <w:rPr>
          <w:rFonts w:ascii="Times New Roman" w:eastAsia="Calibri" w:hAnsi="Times New Roman" w:cs="Times New Roman"/>
          <w:b/>
          <w:sz w:val="12"/>
          <w:szCs w:val="12"/>
        </w:rPr>
        <w:t xml:space="preserve">«Профилактика терроризма и экстремизма </w:t>
      </w:r>
    </w:p>
    <w:p w:rsidR="00173F31" w:rsidRPr="00173F31" w:rsidRDefault="00173F31" w:rsidP="00173F31">
      <w:pPr>
        <w:tabs>
          <w:tab w:val="left" w:pos="284"/>
        </w:tabs>
        <w:spacing w:after="0" w:line="240" w:lineRule="auto"/>
        <w:jc w:val="center"/>
        <w:rPr>
          <w:rFonts w:ascii="Times New Roman" w:eastAsia="Calibri" w:hAnsi="Times New Roman" w:cs="Times New Roman"/>
          <w:b/>
          <w:sz w:val="12"/>
          <w:szCs w:val="12"/>
        </w:rPr>
      </w:pPr>
      <w:r w:rsidRPr="00173F31">
        <w:rPr>
          <w:rFonts w:ascii="Times New Roman" w:eastAsia="Calibri" w:hAnsi="Times New Roman" w:cs="Times New Roman"/>
          <w:b/>
          <w:sz w:val="12"/>
          <w:szCs w:val="12"/>
        </w:rPr>
        <w:t>в сельском поселении Кандабулак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4"/>
        <w:gridCol w:w="2739"/>
        <w:gridCol w:w="430"/>
        <w:gridCol w:w="517"/>
        <w:gridCol w:w="530"/>
        <w:gridCol w:w="530"/>
        <w:gridCol w:w="530"/>
        <w:gridCol w:w="530"/>
        <w:gridCol w:w="530"/>
        <w:gridCol w:w="793"/>
      </w:tblGrid>
      <w:tr w:rsidR="00173F31" w:rsidRPr="00173F31" w:rsidTr="0021280E">
        <w:trPr>
          <w:trHeight w:val="20"/>
        </w:trPr>
        <w:tc>
          <w:tcPr>
            <w:tcW w:w="255" w:type="pct"/>
            <w:vMerge w:val="restar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 п/п</w:t>
            </w:r>
          </w:p>
        </w:tc>
        <w:tc>
          <w:tcPr>
            <w:tcW w:w="1821" w:type="pct"/>
            <w:vMerge w:val="restar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Наименование цели, задачи показателя (индикатора)</w:t>
            </w:r>
          </w:p>
        </w:tc>
        <w:tc>
          <w:tcPr>
            <w:tcW w:w="286" w:type="pct"/>
            <w:vMerge w:val="restar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Единицы измерения</w:t>
            </w:r>
          </w:p>
        </w:tc>
        <w:tc>
          <w:tcPr>
            <w:tcW w:w="344" w:type="pct"/>
            <w:vMerge w:val="restar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Срок реализации</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p>
        </w:tc>
        <w:tc>
          <w:tcPr>
            <w:tcW w:w="1589" w:type="pct"/>
            <w:gridSpan w:val="4"/>
            <w:tcBorders>
              <w:bottom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Прогнозируемые значения показателя (индикатора) по годам</w:t>
            </w:r>
          </w:p>
        </w:tc>
      </w:tr>
      <w:tr w:rsidR="00173F31" w:rsidRPr="00173F31" w:rsidTr="0021280E">
        <w:trPr>
          <w:trHeight w:val="20"/>
        </w:trPr>
        <w:tc>
          <w:tcPr>
            <w:tcW w:w="255" w:type="pct"/>
            <w:vMerge/>
          </w:tcPr>
          <w:p w:rsidR="00173F31" w:rsidRPr="00173F31" w:rsidRDefault="00173F31" w:rsidP="00173F31">
            <w:pPr>
              <w:tabs>
                <w:tab w:val="left" w:pos="284"/>
              </w:tabs>
              <w:rPr>
                <w:rFonts w:ascii="Times New Roman" w:eastAsia="Calibri" w:hAnsi="Times New Roman" w:cs="Times New Roman"/>
                <w:sz w:val="12"/>
                <w:szCs w:val="12"/>
              </w:rPr>
            </w:pPr>
          </w:p>
        </w:tc>
        <w:tc>
          <w:tcPr>
            <w:tcW w:w="1821" w:type="pct"/>
            <w:vMerge/>
          </w:tcPr>
          <w:p w:rsidR="00173F31" w:rsidRPr="00173F31" w:rsidRDefault="00173F31" w:rsidP="00173F31">
            <w:pPr>
              <w:tabs>
                <w:tab w:val="left" w:pos="284"/>
              </w:tabs>
              <w:rPr>
                <w:rFonts w:ascii="Times New Roman" w:eastAsia="Calibri" w:hAnsi="Times New Roman" w:cs="Times New Roman"/>
                <w:sz w:val="12"/>
                <w:szCs w:val="12"/>
              </w:rPr>
            </w:pPr>
          </w:p>
        </w:tc>
        <w:tc>
          <w:tcPr>
            <w:tcW w:w="286" w:type="pct"/>
            <w:vMerge/>
          </w:tcPr>
          <w:p w:rsidR="00173F31" w:rsidRPr="00173F31" w:rsidRDefault="00173F31" w:rsidP="00173F31">
            <w:pPr>
              <w:tabs>
                <w:tab w:val="left" w:pos="284"/>
              </w:tabs>
              <w:rPr>
                <w:rFonts w:ascii="Times New Roman" w:eastAsia="Calibri" w:hAnsi="Times New Roman" w:cs="Times New Roman"/>
                <w:sz w:val="12"/>
                <w:szCs w:val="12"/>
              </w:rPr>
            </w:pPr>
          </w:p>
        </w:tc>
        <w:tc>
          <w:tcPr>
            <w:tcW w:w="344" w:type="pct"/>
            <w:vMerge/>
          </w:tcPr>
          <w:p w:rsidR="00173F31" w:rsidRPr="00173F31" w:rsidRDefault="00173F31" w:rsidP="00173F31">
            <w:pPr>
              <w:tabs>
                <w:tab w:val="left" w:pos="284"/>
              </w:tabs>
              <w:rPr>
                <w:rFonts w:ascii="Times New Roman" w:eastAsia="Calibri" w:hAnsi="Times New Roman" w:cs="Times New Roman"/>
                <w:sz w:val="12"/>
                <w:szCs w:val="12"/>
              </w:rPr>
            </w:pPr>
          </w:p>
        </w:tc>
        <w:tc>
          <w:tcPr>
            <w:tcW w:w="353"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2021 </w:t>
            </w:r>
          </w:p>
        </w:tc>
        <w:tc>
          <w:tcPr>
            <w:tcW w:w="353"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2022 </w:t>
            </w:r>
          </w:p>
        </w:tc>
        <w:tc>
          <w:tcPr>
            <w:tcW w:w="353"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2023</w:t>
            </w:r>
          </w:p>
        </w:tc>
        <w:tc>
          <w:tcPr>
            <w:tcW w:w="353"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2024</w:t>
            </w:r>
          </w:p>
        </w:tc>
        <w:tc>
          <w:tcPr>
            <w:tcW w:w="353"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2025 </w:t>
            </w:r>
          </w:p>
        </w:tc>
        <w:tc>
          <w:tcPr>
            <w:tcW w:w="531" w:type="pct"/>
            <w:tcBorders>
              <w:top w:val="single" w:sz="4" w:space="0" w:color="auto"/>
            </w:tcBorders>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Итого за период реализации</w:t>
            </w:r>
          </w:p>
        </w:tc>
      </w:tr>
      <w:tr w:rsidR="00173F31" w:rsidRPr="00173F31" w:rsidTr="0021280E">
        <w:trPr>
          <w:trHeight w:val="20"/>
        </w:trPr>
        <w:tc>
          <w:tcPr>
            <w:tcW w:w="255"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1</w:t>
            </w:r>
          </w:p>
        </w:tc>
        <w:tc>
          <w:tcPr>
            <w:tcW w:w="1821"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w:t>
            </w:r>
          </w:p>
        </w:tc>
        <w:tc>
          <w:tcPr>
            <w:tcW w:w="286"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3</w:t>
            </w:r>
          </w:p>
        </w:tc>
        <w:tc>
          <w:tcPr>
            <w:tcW w:w="344"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4</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5</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6</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7</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8</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9</w:t>
            </w:r>
          </w:p>
        </w:tc>
        <w:tc>
          <w:tcPr>
            <w:tcW w:w="531"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10</w:t>
            </w:r>
          </w:p>
        </w:tc>
      </w:tr>
      <w:tr w:rsidR="00173F31" w:rsidRPr="00173F31" w:rsidTr="0021280E">
        <w:trPr>
          <w:trHeight w:val="20"/>
        </w:trPr>
        <w:tc>
          <w:tcPr>
            <w:tcW w:w="5000" w:type="pct"/>
            <w:gridSpan w:val="10"/>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Кандабулак муниципального района Сергиевский Самарской области</w:t>
            </w:r>
          </w:p>
        </w:tc>
      </w:tr>
      <w:tr w:rsidR="00173F31" w:rsidRPr="00173F31" w:rsidTr="0021280E">
        <w:trPr>
          <w:trHeight w:val="20"/>
        </w:trPr>
        <w:tc>
          <w:tcPr>
            <w:tcW w:w="5000" w:type="pct"/>
            <w:gridSpan w:val="10"/>
          </w:tcPr>
          <w:p w:rsidR="00173F31" w:rsidRPr="00173F31" w:rsidRDefault="00173F31" w:rsidP="0021280E">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Кандабулак муниципального района Сергиевский Самарской области</w:t>
            </w:r>
          </w:p>
        </w:tc>
      </w:tr>
      <w:tr w:rsidR="00173F31" w:rsidRPr="00173F31" w:rsidTr="0021280E">
        <w:trPr>
          <w:trHeight w:val="20"/>
        </w:trPr>
        <w:tc>
          <w:tcPr>
            <w:tcW w:w="255"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1</w:t>
            </w:r>
          </w:p>
        </w:tc>
        <w:tc>
          <w:tcPr>
            <w:tcW w:w="1822"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Кандабулак муниципального района Сергиевский Самарской области</w:t>
            </w:r>
          </w:p>
        </w:tc>
        <w:tc>
          <w:tcPr>
            <w:tcW w:w="284"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Ед.</w:t>
            </w:r>
          </w:p>
        </w:tc>
        <w:tc>
          <w:tcPr>
            <w:tcW w:w="344"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531"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r>
      <w:tr w:rsidR="00173F31" w:rsidRPr="00173F31" w:rsidTr="0021280E">
        <w:trPr>
          <w:trHeight w:val="20"/>
        </w:trPr>
        <w:tc>
          <w:tcPr>
            <w:tcW w:w="255"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w:t>
            </w:r>
          </w:p>
        </w:tc>
        <w:tc>
          <w:tcPr>
            <w:tcW w:w="1822"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Кандабулак муниципального района Сергиевский Самарской области</w:t>
            </w:r>
          </w:p>
        </w:tc>
        <w:tc>
          <w:tcPr>
            <w:tcW w:w="284"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Ед.</w:t>
            </w:r>
          </w:p>
        </w:tc>
        <w:tc>
          <w:tcPr>
            <w:tcW w:w="344"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353"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c>
          <w:tcPr>
            <w:tcW w:w="531" w:type="pct"/>
          </w:tcPr>
          <w:p w:rsidR="00173F31" w:rsidRPr="00173F31" w:rsidRDefault="00173F31" w:rsidP="00173F31">
            <w:pPr>
              <w:tabs>
                <w:tab w:val="left" w:pos="284"/>
              </w:tabs>
              <w:rPr>
                <w:rFonts w:ascii="Times New Roman" w:eastAsia="Calibri" w:hAnsi="Times New Roman" w:cs="Times New Roman"/>
                <w:sz w:val="12"/>
                <w:szCs w:val="12"/>
              </w:rPr>
            </w:pPr>
            <w:r w:rsidRPr="00173F31">
              <w:rPr>
                <w:rFonts w:ascii="Times New Roman" w:eastAsia="Calibri" w:hAnsi="Times New Roman" w:cs="Times New Roman"/>
                <w:sz w:val="12"/>
                <w:szCs w:val="12"/>
              </w:rPr>
              <w:t>0</w:t>
            </w:r>
          </w:p>
        </w:tc>
      </w:tr>
    </w:tbl>
    <w:p w:rsidR="00173F31" w:rsidRPr="00173F31" w:rsidRDefault="00173F31" w:rsidP="00173F31">
      <w:pPr>
        <w:tabs>
          <w:tab w:val="left" w:pos="284"/>
        </w:tabs>
        <w:spacing w:after="0" w:line="240" w:lineRule="auto"/>
        <w:jc w:val="both"/>
        <w:rPr>
          <w:rFonts w:ascii="Times New Roman" w:eastAsia="Calibri" w:hAnsi="Times New Roman" w:cs="Times New Roman"/>
          <w:sz w:val="12"/>
          <w:szCs w:val="12"/>
        </w:rPr>
      </w:pPr>
    </w:p>
    <w:p w:rsidR="00015ECF" w:rsidRDefault="00015ECF" w:rsidP="0021280E">
      <w:pPr>
        <w:tabs>
          <w:tab w:val="left" w:pos="284"/>
        </w:tabs>
        <w:spacing w:after="0" w:line="240" w:lineRule="auto"/>
        <w:jc w:val="right"/>
        <w:rPr>
          <w:rFonts w:ascii="Times New Roman" w:eastAsia="Calibri" w:hAnsi="Times New Roman" w:cs="Times New Roman"/>
          <w:i/>
          <w:sz w:val="12"/>
          <w:szCs w:val="12"/>
        </w:rPr>
      </w:pP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2</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Кандабулак</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21280E" w:rsidRPr="00B86688" w:rsidRDefault="0021280E" w:rsidP="0021280E">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21280E" w:rsidRDefault="00173F31"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173F31" w:rsidRPr="0021280E" w:rsidRDefault="00173F31"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 xml:space="preserve"> в сельском поселении Кандабулак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47"/>
        <w:gridCol w:w="143"/>
        <w:gridCol w:w="709"/>
        <w:gridCol w:w="992"/>
        <w:gridCol w:w="711"/>
        <w:gridCol w:w="1982"/>
      </w:tblGrid>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п/п</w:t>
            </w:r>
          </w:p>
        </w:tc>
        <w:tc>
          <w:tcPr>
            <w:tcW w:w="1790"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Наименование мероприятий</w:t>
            </w:r>
          </w:p>
        </w:tc>
        <w:tc>
          <w:tcPr>
            <w:tcW w:w="472"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Срок</w:t>
            </w:r>
            <w:r w:rsidR="0021280E">
              <w:rPr>
                <w:rFonts w:ascii="Times New Roman" w:eastAsia="Calibri" w:hAnsi="Times New Roman" w:cs="Times New Roman"/>
                <w:sz w:val="12"/>
                <w:szCs w:val="12"/>
              </w:rPr>
              <w:t xml:space="preserve"> </w:t>
            </w:r>
            <w:r w:rsidRPr="00173F31">
              <w:rPr>
                <w:rFonts w:ascii="Times New Roman" w:eastAsia="Calibri" w:hAnsi="Times New Roman" w:cs="Times New Roman"/>
                <w:sz w:val="12"/>
                <w:szCs w:val="12"/>
              </w:rPr>
              <w:t>исполнения</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Всего</w:t>
            </w:r>
            <w:r w:rsidR="0021280E">
              <w:rPr>
                <w:rFonts w:ascii="Times New Roman" w:eastAsia="Calibri" w:hAnsi="Times New Roman" w:cs="Times New Roman"/>
                <w:sz w:val="12"/>
                <w:szCs w:val="12"/>
              </w:rPr>
              <w:t xml:space="preserve"> </w:t>
            </w:r>
            <w:r w:rsidRPr="00173F31">
              <w:rPr>
                <w:rFonts w:ascii="Times New Roman" w:eastAsia="Calibri" w:hAnsi="Times New Roman" w:cs="Times New Roman"/>
                <w:sz w:val="12"/>
                <w:szCs w:val="12"/>
              </w:rPr>
              <w:t>(тыс. руб.)</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Источники финансирования</w:t>
            </w:r>
            <w:r w:rsidR="0021280E">
              <w:rPr>
                <w:rFonts w:ascii="Times New Roman" w:eastAsia="Calibri" w:hAnsi="Times New Roman" w:cs="Times New Roman"/>
                <w:sz w:val="12"/>
                <w:szCs w:val="12"/>
              </w:rPr>
              <w:t xml:space="preserve"> </w:t>
            </w:r>
            <w:r w:rsidRPr="00173F31">
              <w:rPr>
                <w:rFonts w:ascii="Times New Roman" w:eastAsia="Calibri" w:hAnsi="Times New Roman" w:cs="Times New Roman"/>
                <w:sz w:val="12"/>
                <w:szCs w:val="12"/>
              </w:rPr>
              <w:t>(тыс. руб.)</w:t>
            </w: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Ответственные исполнители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w:t>
            </w:r>
          </w:p>
        </w:tc>
        <w:tc>
          <w:tcPr>
            <w:tcW w:w="1790"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w:t>
            </w:r>
          </w:p>
        </w:tc>
        <w:tc>
          <w:tcPr>
            <w:tcW w:w="472"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3</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4</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5</w:t>
            </w: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6</w:t>
            </w:r>
          </w:p>
        </w:tc>
      </w:tr>
      <w:tr w:rsidR="00173F31" w:rsidRPr="00173F31" w:rsidTr="0021280E">
        <w:trPr>
          <w:trHeight w:val="20"/>
        </w:trPr>
        <w:tc>
          <w:tcPr>
            <w:tcW w:w="5000" w:type="pct"/>
            <w:gridSpan w:val="7"/>
          </w:tcPr>
          <w:p w:rsidR="00173F31" w:rsidRPr="00173F31" w:rsidRDefault="0021280E" w:rsidP="0021280E">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173F31" w:rsidRPr="00173F31">
              <w:rPr>
                <w:rFonts w:ascii="Times New Roman" w:eastAsia="Calibri" w:hAnsi="Times New Roman" w:cs="Times New Roman"/>
                <w:b/>
                <w:sz w:val="12"/>
                <w:szCs w:val="12"/>
              </w:rPr>
              <w:t xml:space="preserve">Организационные и пропагандистские мероприятия </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1.1</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Проведение тематических мероприятий для детей и молодёжи</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Апрель-май </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2021-2025г.г.</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СДК и сельские библиотеки сельского поселения Кандабулак</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1.2</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сельские библиотеки сельского поселения Кандабулак</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1.3</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 раз в год</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1.4</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 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 xml:space="preserve">Администрация сельского поселения </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1.5</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 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Руководители учреждений,</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1.6</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 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Руководители учреждений</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1.7</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По мере необходимости</w:t>
            </w:r>
            <w:r w:rsidR="0021280E">
              <w:rPr>
                <w:rFonts w:ascii="Times New Roman" w:eastAsia="Calibri" w:hAnsi="Times New Roman" w:cs="Times New Roman"/>
                <w:bCs/>
                <w:sz w:val="12"/>
                <w:szCs w:val="12"/>
              </w:rPr>
              <w:t xml:space="preserve"> </w:t>
            </w:r>
            <w:r w:rsidRPr="00173F31">
              <w:rPr>
                <w:rFonts w:ascii="Times New Roman" w:eastAsia="Calibri" w:hAnsi="Times New Roman" w:cs="Times New Roman"/>
                <w:bCs/>
                <w:sz w:val="12"/>
                <w:szCs w:val="12"/>
              </w:rPr>
              <w:t>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средства собственников</w:t>
            </w: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bCs/>
                <w:sz w:val="12"/>
                <w:szCs w:val="12"/>
              </w:rPr>
            </w:pPr>
            <w:r w:rsidRPr="00173F31">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1.8</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Организация работы старших по дому и старост населенных пунктов</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1.9</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Постоянно</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1.10</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 (1раз в полугодие)</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руководители учреждений</w:t>
            </w:r>
          </w:p>
        </w:tc>
      </w:tr>
      <w:tr w:rsidR="00173F31" w:rsidRPr="00173F31" w:rsidTr="0021280E">
        <w:trPr>
          <w:trHeight w:val="20"/>
        </w:trPr>
        <w:tc>
          <w:tcPr>
            <w:tcW w:w="5000" w:type="pct"/>
            <w:gridSpan w:val="7"/>
          </w:tcPr>
          <w:p w:rsidR="00173F31" w:rsidRPr="00173F31" w:rsidRDefault="00173F31" w:rsidP="0021280E">
            <w:pPr>
              <w:tabs>
                <w:tab w:val="left" w:pos="284"/>
              </w:tabs>
              <w:spacing w:after="0" w:line="240" w:lineRule="auto"/>
              <w:rPr>
                <w:rFonts w:ascii="Times New Roman" w:eastAsia="Calibri" w:hAnsi="Times New Roman" w:cs="Times New Roman"/>
                <w:b/>
                <w:sz w:val="12"/>
                <w:szCs w:val="12"/>
              </w:rPr>
            </w:pPr>
            <w:r w:rsidRPr="00173F31">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21280E" w:rsidRPr="00173F31" w:rsidTr="0021280E">
        <w:trPr>
          <w:trHeight w:val="20"/>
        </w:trPr>
        <w:tc>
          <w:tcPr>
            <w:tcW w:w="286"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2.1</w:t>
            </w:r>
          </w:p>
        </w:tc>
        <w:tc>
          <w:tcPr>
            <w:tcW w:w="1695"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566" w:type="pct"/>
            <w:gridSpan w:val="2"/>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ежегодно</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2021-2025 гг.</w:t>
            </w:r>
          </w:p>
        </w:tc>
        <w:tc>
          <w:tcPr>
            <w:tcW w:w="660"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Финансирование в рамках основной деятельности</w:t>
            </w:r>
          </w:p>
        </w:tc>
        <w:tc>
          <w:tcPr>
            <w:tcW w:w="473"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p>
        </w:tc>
        <w:tc>
          <w:tcPr>
            <w:tcW w:w="1319" w:type="pct"/>
          </w:tcPr>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p w:rsidR="00173F31" w:rsidRPr="00173F31" w:rsidRDefault="00173F31" w:rsidP="0021280E">
            <w:pPr>
              <w:tabs>
                <w:tab w:val="left" w:pos="284"/>
              </w:tabs>
              <w:spacing w:after="0" w:line="240" w:lineRule="auto"/>
              <w:rPr>
                <w:rFonts w:ascii="Times New Roman" w:eastAsia="Calibri" w:hAnsi="Times New Roman" w:cs="Times New Roman"/>
                <w:sz w:val="12"/>
                <w:szCs w:val="12"/>
              </w:rPr>
            </w:pPr>
            <w:r w:rsidRPr="00173F31">
              <w:rPr>
                <w:rFonts w:ascii="Times New Roman" w:eastAsia="Calibri" w:hAnsi="Times New Roman" w:cs="Times New Roman"/>
                <w:sz w:val="12"/>
                <w:szCs w:val="12"/>
              </w:rPr>
              <w:t>руководители учреждений</w:t>
            </w:r>
          </w:p>
        </w:tc>
      </w:tr>
    </w:tbl>
    <w:p w:rsidR="00173F31" w:rsidRPr="00173F31" w:rsidRDefault="00173F31" w:rsidP="0021280E">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lastRenderedPageBreak/>
        <w:t>Примечания:</w:t>
      </w:r>
    </w:p>
    <w:p w:rsidR="00173F31" w:rsidRPr="00173F31" w:rsidRDefault="00173F31" w:rsidP="0021280E">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173F31" w:rsidRPr="00173F31" w:rsidRDefault="00173F31" w:rsidP="0021280E">
      <w:pPr>
        <w:tabs>
          <w:tab w:val="left" w:pos="284"/>
        </w:tabs>
        <w:spacing w:after="0" w:line="240" w:lineRule="auto"/>
        <w:ind w:firstLine="284"/>
        <w:jc w:val="both"/>
        <w:rPr>
          <w:rFonts w:ascii="Times New Roman" w:eastAsia="Calibri" w:hAnsi="Times New Roman" w:cs="Times New Roman"/>
          <w:sz w:val="12"/>
          <w:szCs w:val="12"/>
        </w:rPr>
      </w:pPr>
      <w:r w:rsidRPr="00173F31">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Кандабулак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21280E" w:rsidRPr="00F10300" w:rsidRDefault="0021280E" w:rsidP="0021280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21280E" w:rsidRPr="00F10300" w:rsidRDefault="0021280E" w:rsidP="0021280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1280E" w:rsidRPr="00F10300" w:rsidRDefault="0021280E" w:rsidP="0021280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21280E" w:rsidRPr="00F10300" w:rsidRDefault="0021280E" w:rsidP="0021280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21280E" w:rsidRPr="00F10300" w:rsidRDefault="0021280E" w:rsidP="0021280E">
      <w:pPr>
        <w:tabs>
          <w:tab w:val="left" w:pos="284"/>
        </w:tabs>
        <w:spacing w:after="0" w:line="240" w:lineRule="auto"/>
        <w:jc w:val="center"/>
        <w:rPr>
          <w:rFonts w:ascii="Times New Roman" w:eastAsia="Calibri" w:hAnsi="Times New Roman" w:cs="Times New Roman"/>
          <w:sz w:val="12"/>
          <w:szCs w:val="12"/>
        </w:rPr>
      </w:pPr>
    </w:p>
    <w:p w:rsidR="0021280E" w:rsidRPr="00F10300" w:rsidRDefault="0021280E" w:rsidP="0021280E">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21280E" w:rsidRPr="00F10300" w:rsidRDefault="0021280E" w:rsidP="002128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25</w:t>
      </w:r>
    </w:p>
    <w:p w:rsidR="0021280E" w:rsidRDefault="0021280E"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Кармало-Аделяково муниципального района Сергиевский Самарской области «Об утверждении муниципальной программы «Профилактика терроризма и экстремизма </w:t>
      </w:r>
    </w:p>
    <w:p w:rsidR="0021280E" w:rsidRPr="0021280E" w:rsidRDefault="0021280E"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в сельском поселении Кармало-Аделяково муниципального района Сергиевский Самарской области на 2021 – 2025 годы»</w:t>
      </w:r>
    </w:p>
    <w:p w:rsidR="0021280E" w:rsidRPr="0021280E" w:rsidRDefault="0021280E" w:rsidP="0021280E">
      <w:pPr>
        <w:tabs>
          <w:tab w:val="left" w:pos="284"/>
        </w:tabs>
        <w:spacing w:after="0" w:line="240" w:lineRule="auto"/>
        <w:jc w:val="both"/>
        <w:rPr>
          <w:rFonts w:ascii="Times New Roman" w:eastAsia="Calibri" w:hAnsi="Times New Roman" w:cs="Times New Roman"/>
          <w:sz w:val="12"/>
          <w:szCs w:val="12"/>
        </w:rPr>
      </w:pP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 Самарской области, </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b/>
          <w:sz w:val="12"/>
          <w:szCs w:val="12"/>
        </w:rPr>
        <w:t>ПОСТАНОВЛЯЕТ</w:t>
      </w:r>
      <w:r w:rsidRPr="0021280E">
        <w:rPr>
          <w:rFonts w:ascii="Times New Roman" w:eastAsia="Calibri" w:hAnsi="Times New Roman" w:cs="Times New Roman"/>
          <w:sz w:val="12"/>
          <w:szCs w:val="12"/>
        </w:rPr>
        <w:t>:</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21280E">
        <w:rPr>
          <w:rFonts w:ascii="Times New Roman" w:eastAsia="Calibri" w:hAnsi="Times New Roman" w:cs="Times New Roman"/>
          <w:bCs/>
          <w:sz w:val="12"/>
          <w:szCs w:val="12"/>
        </w:rPr>
        <w:t xml:space="preserve">Внести изменения в постановление администрации сельского поселения Кармало-Аделяково муниципального района Сергиевский Самарской области «Об утверждении муниципальной программы </w:t>
      </w:r>
      <w:r w:rsidRPr="0021280E">
        <w:rPr>
          <w:rFonts w:ascii="Times New Roman" w:eastAsia="Calibri" w:hAnsi="Times New Roman" w:cs="Times New Roman"/>
          <w:sz w:val="12"/>
          <w:szCs w:val="12"/>
        </w:rPr>
        <w:t>«Профилактика терроризма и экстремизма в сельском поселении Кармало-Аделяково муниципального района Сергиевский Самарской области на 2021 – 2025 годы» (далее - Программа) следующего содержания:</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1280E">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21280E">
        <w:rPr>
          <w:rFonts w:ascii="Times New Roman" w:eastAsia="Calibri" w:hAnsi="Times New Roman" w:cs="Times New Roman"/>
          <w:sz w:val="12"/>
          <w:szCs w:val="12"/>
        </w:rPr>
        <w:t>Опубликовать настоящее постановление в газете «Сергиевский вестник».</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1280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1280E" w:rsidRPr="0021280E" w:rsidRDefault="0021280E" w:rsidP="002128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1280E">
        <w:rPr>
          <w:rFonts w:ascii="Times New Roman" w:eastAsia="Calibri" w:hAnsi="Times New Roman" w:cs="Times New Roman"/>
          <w:sz w:val="12"/>
          <w:szCs w:val="12"/>
        </w:rPr>
        <w:t>Контроль за выполнением данного постановления оставляю за собой.</w:t>
      </w:r>
    </w:p>
    <w:p w:rsidR="0021280E" w:rsidRPr="0021280E" w:rsidRDefault="0021280E" w:rsidP="0021280E">
      <w:pPr>
        <w:tabs>
          <w:tab w:val="left" w:pos="284"/>
        </w:tabs>
        <w:spacing w:after="0" w:line="240" w:lineRule="auto"/>
        <w:jc w:val="right"/>
        <w:rPr>
          <w:rFonts w:ascii="Times New Roman" w:eastAsia="Calibri" w:hAnsi="Times New Roman" w:cs="Times New Roman"/>
          <w:bCs/>
          <w:sz w:val="12"/>
          <w:szCs w:val="12"/>
        </w:rPr>
      </w:pPr>
      <w:r w:rsidRPr="0021280E">
        <w:rPr>
          <w:rFonts w:ascii="Times New Roman" w:eastAsia="Calibri" w:hAnsi="Times New Roman" w:cs="Times New Roman"/>
          <w:bCs/>
          <w:sz w:val="12"/>
          <w:szCs w:val="12"/>
        </w:rPr>
        <w:t xml:space="preserve">Глава сельского поселения </w:t>
      </w:r>
      <w:r w:rsidRPr="0021280E">
        <w:rPr>
          <w:rFonts w:ascii="Times New Roman" w:eastAsia="Calibri" w:hAnsi="Times New Roman" w:cs="Times New Roman"/>
          <w:sz w:val="12"/>
          <w:szCs w:val="12"/>
        </w:rPr>
        <w:t>Кармало-Аделяково</w:t>
      </w:r>
    </w:p>
    <w:p w:rsidR="0021280E" w:rsidRPr="0021280E" w:rsidRDefault="0021280E" w:rsidP="0021280E">
      <w:pPr>
        <w:tabs>
          <w:tab w:val="left" w:pos="284"/>
        </w:tabs>
        <w:spacing w:after="0" w:line="240" w:lineRule="auto"/>
        <w:jc w:val="right"/>
        <w:rPr>
          <w:rFonts w:ascii="Times New Roman" w:eastAsia="Calibri" w:hAnsi="Times New Roman" w:cs="Times New Roman"/>
          <w:bCs/>
          <w:sz w:val="12"/>
          <w:szCs w:val="12"/>
        </w:rPr>
      </w:pPr>
      <w:r w:rsidRPr="0021280E">
        <w:rPr>
          <w:rFonts w:ascii="Times New Roman" w:eastAsia="Calibri" w:hAnsi="Times New Roman" w:cs="Times New Roman"/>
          <w:bCs/>
          <w:sz w:val="12"/>
          <w:szCs w:val="12"/>
        </w:rPr>
        <w:t>муниципального района Сергиевский</w:t>
      </w:r>
    </w:p>
    <w:p w:rsidR="0021280E" w:rsidRPr="0021280E" w:rsidRDefault="0021280E" w:rsidP="0021280E">
      <w:pPr>
        <w:tabs>
          <w:tab w:val="left" w:pos="284"/>
        </w:tabs>
        <w:spacing w:after="0" w:line="240" w:lineRule="auto"/>
        <w:jc w:val="right"/>
        <w:rPr>
          <w:rFonts w:ascii="Times New Roman" w:eastAsia="Calibri" w:hAnsi="Times New Roman" w:cs="Times New Roman"/>
          <w:bCs/>
          <w:sz w:val="12"/>
          <w:szCs w:val="12"/>
        </w:rPr>
      </w:pPr>
      <w:r w:rsidRPr="0021280E">
        <w:rPr>
          <w:rFonts w:ascii="Times New Roman" w:eastAsia="Calibri" w:hAnsi="Times New Roman" w:cs="Times New Roman"/>
          <w:bCs/>
          <w:sz w:val="12"/>
          <w:szCs w:val="12"/>
        </w:rPr>
        <w:t>О.М.Карягин</w:t>
      </w:r>
    </w:p>
    <w:p w:rsidR="006C240D" w:rsidRPr="006C240D" w:rsidRDefault="006C240D" w:rsidP="006C240D">
      <w:pPr>
        <w:tabs>
          <w:tab w:val="left" w:pos="284"/>
        </w:tabs>
        <w:spacing w:after="0" w:line="240" w:lineRule="auto"/>
        <w:jc w:val="both"/>
        <w:rPr>
          <w:rFonts w:ascii="Times New Roman" w:eastAsia="Calibri" w:hAnsi="Times New Roman" w:cs="Times New Roman"/>
          <w:sz w:val="12"/>
          <w:szCs w:val="12"/>
        </w:rPr>
      </w:pP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21280E" w:rsidRPr="000E7989" w:rsidRDefault="0021280E" w:rsidP="0021280E">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21280E" w:rsidRDefault="0021280E"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21280E">
        <w:rPr>
          <w:rFonts w:ascii="Times New Roman" w:eastAsia="Calibri" w:hAnsi="Times New Roman" w:cs="Times New Roman"/>
          <w:b/>
          <w:sz w:val="12"/>
          <w:szCs w:val="12"/>
        </w:rPr>
        <w:t>«Профилактика терроризма и экстремизм</w:t>
      </w:r>
    </w:p>
    <w:p w:rsidR="0021280E" w:rsidRPr="0021280E" w:rsidRDefault="0021280E" w:rsidP="0021280E">
      <w:pPr>
        <w:tabs>
          <w:tab w:val="left" w:pos="284"/>
        </w:tabs>
        <w:spacing w:after="0" w:line="240" w:lineRule="auto"/>
        <w:jc w:val="center"/>
        <w:rPr>
          <w:rFonts w:ascii="Times New Roman" w:eastAsia="Calibri" w:hAnsi="Times New Roman" w:cs="Times New Roman"/>
          <w:b/>
          <w:sz w:val="12"/>
          <w:szCs w:val="12"/>
        </w:rPr>
      </w:pPr>
      <w:r w:rsidRPr="0021280E">
        <w:rPr>
          <w:rFonts w:ascii="Times New Roman" w:eastAsia="Calibri" w:hAnsi="Times New Roman" w:cs="Times New Roman"/>
          <w:b/>
          <w:sz w:val="12"/>
          <w:szCs w:val="12"/>
        </w:rPr>
        <w:t>в сельском поселении Кармало-Аделяково муниципального района Сергиевский Самарской области на 2021 – 2025 годы»</w:t>
      </w:r>
    </w:p>
    <w:p w:rsidR="0021280E" w:rsidRPr="0021280E" w:rsidRDefault="0021280E" w:rsidP="0021280E">
      <w:pPr>
        <w:tabs>
          <w:tab w:val="left" w:pos="284"/>
        </w:tabs>
        <w:spacing w:after="0" w:line="240" w:lineRule="auto"/>
        <w:jc w:val="center"/>
        <w:rPr>
          <w:rFonts w:ascii="Times New Roman" w:eastAsia="Calibri" w:hAnsi="Times New Roman" w:cs="Times New Roman"/>
          <w:sz w:val="12"/>
          <w:szCs w:val="12"/>
        </w:rPr>
      </w:pPr>
      <w:r w:rsidRPr="0021280E">
        <w:rPr>
          <w:rFonts w:ascii="Times New Roman" w:eastAsia="Calibri" w:hAnsi="Times New Roman" w:cs="Times New Roman"/>
          <w:sz w:val="12"/>
          <w:szCs w:val="12"/>
        </w:rPr>
        <w:t>2023 г.</w:t>
      </w:r>
    </w:p>
    <w:p w:rsidR="0021280E" w:rsidRPr="0021280E" w:rsidRDefault="0021280E" w:rsidP="0021280E">
      <w:pPr>
        <w:tabs>
          <w:tab w:val="left" w:pos="284"/>
        </w:tabs>
        <w:spacing w:after="0" w:line="240" w:lineRule="auto"/>
        <w:jc w:val="center"/>
        <w:rPr>
          <w:rFonts w:ascii="Times New Roman" w:eastAsia="Calibri" w:hAnsi="Times New Roman" w:cs="Times New Roman"/>
          <w:sz w:val="12"/>
          <w:szCs w:val="12"/>
        </w:rPr>
      </w:pPr>
      <w:r w:rsidRPr="0021280E">
        <w:rPr>
          <w:rFonts w:ascii="Times New Roman" w:eastAsia="Calibri" w:hAnsi="Times New Roman" w:cs="Times New Roman"/>
          <w:sz w:val="12"/>
          <w:szCs w:val="12"/>
        </w:rPr>
        <w:t>ПАСПОРТ</w:t>
      </w:r>
    </w:p>
    <w:p w:rsidR="0021280E" w:rsidRDefault="0021280E" w:rsidP="0021280E">
      <w:pPr>
        <w:tabs>
          <w:tab w:val="left" w:pos="284"/>
        </w:tabs>
        <w:spacing w:after="0" w:line="240" w:lineRule="auto"/>
        <w:jc w:val="center"/>
        <w:rPr>
          <w:rFonts w:ascii="Times New Roman" w:eastAsia="Calibri" w:hAnsi="Times New Roman" w:cs="Times New Roman"/>
          <w:sz w:val="12"/>
          <w:szCs w:val="12"/>
        </w:rPr>
      </w:pPr>
      <w:r w:rsidRPr="0021280E">
        <w:rPr>
          <w:rFonts w:ascii="Times New Roman" w:eastAsia="Calibri" w:hAnsi="Times New Roman" w:cs="Times New Roman"/>
          <w:sz w:val="12"/>
          <w:szCs w:val="12"/>
        </w:rPr>
        <w:t>муниципальной программы</w:t>
      </w:r>
      <w:r>
        <w:rPr>
          <w:rFonts w:ascii="Times New Roman" w:eastAsia="Calibri" w:hAnsi="Times New Roman" w:cs="Times New Roman"/>
          <w:sz w:val="12"/>
          <w:szCs w:val="12"/>
        </w:rPr>
        <w:t xml:space="preserve"> </w:t>
      </w:r>
      <w:r w:rsidRPr="0021280E">
        <w:rPr>
          <w:rFonts w:ascii="Times New Roman" w:eastAsia="Calibri" w:hAnsi="Times New Roman" w:cs="Times New Roman"/>
          <w:sz w:val="12"/>
          <w:szCs w:val="12"/>
        </w:rPr>
        <w:t>«Профилактика терроризма и экстремизма</w:t>
      </w:r>
    </w:p>
    <w:p w:rsidR="0021280E" w:rsidRPr="0021280E" w:rsidRDefault="0021280E" w:rsidP="0021280E">
      <w:pPr>
        <w:tabs>
          <w:tab w:val="left" w:pos="284"/>
        </w:tabs>
        <w:spacing w:after="0" w:line="240" w:lineRule="auto"/>
        <w:jc w:val="center"/>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 в сельском поселении Кармало-Аделяково муниципального района Сергиевский Самарской области</w:t>
      </w:r>
      <w:r>
        <w:rPr>
          <w:rFonts w:ascii="Times New Roman" w:eastAsia="Calibri" w:hAnsi="Times New Roman" w:cs="Times New Roman"/>
          <w:sz w:val="12"/>
          <w:szCs w:val="12"/>
        </w:rPr>
        <w:t xml:space="preserve"> </w:t>
      </w:r>
      <w:r w:rsidRPr="0021280E">
        <w:rPr>
          <w:rFonts w:ascii="Times New Roman" w:eastAsia="Calibri" w:hAnsi="Times New Roman" w:cs="Times New Roman"/>
          <w:sz w:val="12"/>
          <w:szCs w:val="12"/>
        </w:rPr>
        <w:t>на 2021 – 2025 годы»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7"/>
        <w:gridCol w:w="6095"/>
      </w:tblGrid>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Наименование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Муниципальная программа:</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«Профилактика терроризма и экстремизма в сельском поселении Кармало-Аделяково муниципального района Сергиевский Самарской области на 2021 – 2025 годы» </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Основание разработки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Заказчик программы</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Исполнители программы</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Цели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Кармало-Аделяково муниципального района Сергиевский Самарской области от террористических и экстремистских актов</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Задачи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4.Информирование населения сельского поселения Кармало-Аделяково по вопросам противодействия терроризму и экстремизму.</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lastRenderedPageBreak/>
              <w:t>5.Содействие правоохранительным органам в выявлении правонарушений и преступлений данной категории, а также ликвидации их последствий.</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Сроки реализации программы</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2021-2025 годы.</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Структура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1) Паспорт программы.</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3) Раздел 2. Основные цели и задачи программы.</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4) Раздел 3. Нормативное обеспечение программы.</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5) Раздел 4. Основные мероприятия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Ожидаемые результаты от реализации программы</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1.Обеспечение условий для успешной социокультурной адаптации молодежи.</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Источники финансирования</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p>
        </w:tc>
        <w:tc>
          <w:tcPr>
            <w:tcW w:w="4041" w:type="pct"/>
            <w:shd w:val="clear" w:color="auto" w:fill="auto"/>
            <w:tcMar>
              <w:top w:w="28" w:type="dxa"/>
              <w:left w:w="28" w:type="dxa"/>
              <w:bottom w:w="28" w:type="dxa"/>
              <w:right w:w="28" w:type="dxa"/>
            </w:tcMar>
            <w:vAlign w:val="bottom"/>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Финансирование Программы осуществляется из бюджета сельского поселения Кармало-Аделяково муниципального района Сергиевский Самарской области.</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Всего по Программе 0,0 тыс. руб.</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По источникам финансирования:</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2021 - 0,0 тыс. руб. из местного бюджета;</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2022 - 0,0 тыс. руб. из местного бюджета;</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2023 - 0,0 тыс. руб. из местного бюджета;</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2024 - 0,0 тыс. руб. из местного бюджета;</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2025 - 0,0 тыс. руб. из местного бюджета.</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Целевые показатели  (индикаторы) реализации муниципальной программы</w:t>
            </w: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Кармало-Аделяково муниципального района Сергиевский Самарской области                                                                         </w:t>
            </w:r>
          </w:p>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Кармало-Аделяково муниципального района Сергиевский Самарской области                                                                                       </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Управление программой и контроль за её реализацией </w:t>
            </w:r>
          </w:p>
        </w:tc>
        <w:tc>
          <w:tcPr>
            <w:tcW w:w="4041"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Кармало-Аделяково муниципального района Сергиевский Самарской области.</w:t>
            </w:r>
          </w:p>
        </w:tc>
      </w:tr>
      <w:tr w:rsidR="0021280E" w:rsidRPr="0021280E" w:rsidTr="00005741">
        <w:trPr>
          <w:trHeight w:val="20"/>
        </w:trPr>
        <w:tc>
          <w:tcPr>
            <w:tcW w:w="959" w:type="pct"/>
            <w:shd w:val="clear" w:color="auto" w:fill="auto"/>
            <w:tcMar>
              <w:top w:w="28" w:type="dxa"/>
              <w:left w:w="28" w:type="dxa"/>
              <w:bottom w:w="28" w:type="dxa"/>
              <w:right w:w="28" w:type="dxa"/>
            </w:tcMar>
          </w:tcPr>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Разработчик</w:t>
            </w:r>
          </w:p>
          <w:p w:rsidR="0021280E" w:rsidRPr="0021280E" w:rsidRDefault="0021280E" w:rsidP="00005741">
            <w:pPr>
              <w:tabs>
                <w:tab w:val="left" w:pos="284"/>
              </w:tabs>
              <w:spacing w:after="0" w:line="240" w:lineRule="auto"/>
              <w:rPr>
                <w:rFonts w:ascii="Times New Roman" w:eastAsia="Calibri" w:hAnsi="Times New Roman" w:cs="Times New Roman"/>
                <w:sz w:val="12"/>
                <w:szCs w:val="12"/>
              </w:rPr>
            </w:pPr>
          </w:p>
        </w:tc>
        <w:tc>
          <w:tcPr>
            <w:tcW w:w="4041" w:type="pct"/>
            <w:shd w:val="clear" w:color="auto" w:fill="auto"/>
            <w:tcMar>
              <w:top w:w="28" w:type="dxa"/>
              <w:left w:w="28" w:type="dxa"/>
              <w:bottom w:w="28" w:type="dxa"/>
              <w:right w:w="28" w:type="dxa"/>
            </w:tcMar>
            <w:vAlign w:val="bottom"/>
          </w:tcPr>
          <w:p w:rsidR="0021280E" w:rsidRPr="0021280E" w:rsidRDefault="0021280E" w:rsidP="0021280E">
            <w:pPr>
              <w:tabs>
                <w:tab w:val="left" w:pos="284"/>
              </w:tabs>
              <w:spacing w:after="0" w:line="240" w:lineRule="auto"/>
              <w:rPr>
                <w:rFonts w:ascii="Times New Roman" w:eastAsia="Calibri" w:hAnsi="Times New Roman" w:cs="Times New Roman"/>
                <w:sz w:val="12"/>
                <w:szCs w:val="12"/>
              </w:rPr>
            </w:pPr>
            <w:r w:rsidRPr="0021280E">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bl>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Кармало-Аделяково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Формирование установок взаимомоуважительного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lastRenderedPageBreak/>
        <w:t>Раздел 2. Цели и задачи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Основными задачами реализации Программы являются:</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нормативно-правовое обеспечение антитеррористических действий;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анализ и учет опыта борьбы с терроризмом;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утверждение основ гражданской</w:t>
      </w:r>
      <w:r w:rsidR="00005741">
        <w:rPr>
          <w:rFonts w:ascii="Times New Roman" w:eastAsia="Calibri" w:hAnsi="Times New Roman" w:cs="Times New Roman"/>
          <w:sz w:val="12"/>
          <w:szCs w:val="12"/>
        </w:rPr>
        <w:t xml:space="preserve"> </w:t>
      </w:r>
      <w:r w:rsidRPr="0021280E">
        <w:rPr>
          <w:rFonts w:ascii="Times New Roman" w:eastAsia="Calibri" w:hAnsi="Times New Roman" w:cs="Times New Roman"/>
          <w:sz w:val="12"/>
          <w:szCs w:val="12"/>
        </w:rPr>
        <w:t>идентичности, как начала, объединяющего всех жителей сельского поселения Кармало-Аделяково муниципального района Сергиевский Самарской области;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воспитание культуры межнационального согласия;</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достижение необходимого уровня правовой культуры граждан;</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Кармало-Аделяково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Противодействие терроризму на территории сельского поселения Кармало-Аделяково муниципального района Сергиевский Самарской области осуществляется по следующим направлениям: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предупреждение (профилактика) терроризма;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минимизация и (или) ликвидация последствий проявлений терроризма.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создание системы противодействия идеологии терроризма;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усиление контроля за соблюдением административно-правовых режимов.</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Кармало-Аделяково муниципального района Сергиевский Самарской области;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3. Нормативное обеспечение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Правовую основу для реализации программы определили: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4. Основные мероприятия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lastRenderedPageBreak/>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3. В сфере культуры и воспитании молодежи: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4. В сфере организации работы библиотеки: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5. Механизм реализации программы,</w:t>
      </w:r>
      <w:r w:rsidR="00005741">
        <w:rPr>
          <w:rFonts w:ascii="Times New Roman" w:eastAsia="Calibri" w:hAnsi="Times New Roman" w:cs="Times New Roman"/>
          <w:b/>
          <w:sz w:val="12"/>
          <w:szCs w:val="12"/>
        </w:rPr>
        <w:t xml:space="preserve"> </w:t>
      </w:r>
      <w:r w:rsidRPr="0021280E">
        <w:rPr>
          <w:rFonts w:ascii="Times New Roman" w:eastAsia="Calibri" w:hAnsi="Times New Roman" w:cs="Times New Roman"/>
          <w:b/>
          <w:sz w:val="12"/>
          <w:szCs w:val="12"/>
        </w:rPr>
        <w:t>включая организацию управления программой и контроль</w:t>
      </w:r>
      <w:r w:rsidR="00005741">
        <w:rPr>
          <w:rFonts w:ascii="Times New Roman" w:eastAsia="Calibri" w:hAnsi="Times New Roman" w:cs="Times New Roman"/>
          <w:b/>
          <w:sz w:val="12"/>
          <w:szCs w:val="12"/>
        </w:rPr>
        <w:t xml:space="preserve"> </w:t>
      </w:r>
      <w:r w:rsidRPr="0021280E">
        <w:rPr>
          <w:rFonts w:ascii="Times New Roman" w:eastAsia="Calibri" w:hAnsi="Times New Roman" w:cs="Times New Roman"/>
          <w:b/>
          <w:sz w:val="12"/>
          <w:szCs w:val="12"/>
        </w:rPr>
        <w:t>за ходом её реализации.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Кармало-Аделяково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Кармало-Аделяково муниципального района Сергиевский Самарской области.</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6. Целевые показатели (индикаторы)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b/>
          <w:sz w:val="12"/>
          <w:szCs w:val="12"/>
        </w:rPr>
      </w:pPr>
      <w:r w:rsidRPr="0021280E">
        <w:rPr>
          <w:rFonts w:ascii="Times New Roman" w:eastAsia="Calibri" w:hAnsi="Times New Roman" w:cs="Times New Roman"/>
          <w:b/>
          <w:sz w:val="12"/>
          <w:szCs w:val="12"/>
        </w:rPr>
        <w:t>Раздел 7. Методика комплексной оценки эффективности</w:t>
      </w:r>
      <w:r w:rsidR="00005741">
        <w:rPr>
          <w:rFonts w:ascii="Times New Roman" w:eastAsia="Calibri" w:hAnsi="Times New Roman" w:cs="Times New Roman"/>
          <w:b/>
          <w:sz w:val="12"/>
          <w:szCs w:val="12"/>
        </w:rPr>
        <w:t xml:space="preserve"> </w:t>
      </w:r>
      <w:r w:rsidRPr="0021280E">
        <w:rPr>
          <w:rFonts w:ascii="Times New Roman" w:eastAsia="Calibri" w:hAnsi="Times New Roman" w:cs="Times New Roman"/>
          <w:b/>
          <w:sz w:val="12"/>
          <w:szCs w:val="12"/>
        </w:rPr>
        <w:t>реализации муниципальной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21280E" w:rsidRPr="0021280E" w:rsidRDefault="0021280E" w:rsidP="00005741">
      <w:pPr>
        <w:tabs>
          <w:tab w:val="left" w:pos="284"/>
        </w:tabs>
        <w:spacing w:after="0" w:line="240" w:lineRule="auto"/>
        <w:jc w:val="center"/>
        <w:rPr>
          <w:rFonts w:ascii="Times New Roman" w:eastAsia="Calibri" w:hAnsi="Times New Roman" w:cs="Times New Roman"/>
          <w:sz w:val="12"/>
          <w:szCs w:val="12"/>
        </w:rPr>
      </w:pPr>
      <w:r w:rsidRPr="0021280E">
        <w:rPr>
          <w:rFonts w:ascii="Times New Roman" w:eastAsia="Calibri" w:hAnsi="Times New Roman" w:cs="Times New Roman"/>
          <w:noProof/>
          <w:sz w:val="12"/>
          <w:szCs w:val="12"/>
          <w:lang w:eastAsia="ru-RU"/>
        </w:rPr>
        <w:drawing>
          <wp:inline distT="0" distB="0" distL="0" distR="0" wp14:anchorId="2AAC7082" wp14:editId="3464F27C">
            <wp:extent cx="612476" cy="28360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917" cy="288439"/>
                    </a:xfrm>
                    <a:prstGeom prst="rect">
                      <a:avLst/>
                    </a:prstGeom>
                    <a:noFill/>
                    <a:ln>
                      <a:noFill/>
                    </a:ln>
                  </pic:spPr>
                </pic:pic>
              </a:graphicData>
            </a:graphic>
          </wp:inline>
        </w:drawing>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где  - </w:t>
      </w:r>
      <w:r w:rsidRPr="0021280E">
        <w:rPr>
          <w:rFonts w:ascii="Times New Roman" w:eastAsia="Calibri" w:hAnsi="Times New Roman" w:cs="Times New Roman"/>
          <w:sz w:val="12"/>
          <w:szCs w:val="12"/>
          <w:lang w:val="en-US"/>
        </w:rPr>
        <w:t>Ri</w:t>
      </w:r>
      <w:r w:rsidRPr="0021280E">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 xml:space="preserve"> - </w:t>
      </w:r>
      <w:r w:rsidRPr="0021280E">
        <w:rPr>
          <w:rFonts w:ascii="Times New Roman" w:eastAsia="Calibri" w:hAnsi="Times New Roman" w:cs="Times New Roman"/>
          <w:sz w:val="12"/>
          <w:szCs w:val="12"/>
          <w:lang w:val="en-US"/>
        </w:rPr>
        <w:t>Pi</w:t>
      </w:r>
      <w:r w:rsidRPr="0021280E">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21280E" w:rsidRPr="0021280E" w:rsidRDefault="0021280E" w:rsidP="00005741">
      <w:pPr>
        <w:tabs>
          <w:tab w:val="left" w:pos="284"/>
        </w:tabs>
        <w:spacing w:after="0" w:line="240" w:lineRule="auto"/>
        <w:ind w:firstLine="284"/>
        <w:jc w:val="both"/>
        <w:rPr>
          <w:rFonts w:ascii="Times New Roman" w:eastAsia="Calibri" w:hAnsi="Times New Roman" w:cs="Times New Roman"/>
          <w:sz w:val="12"/>
          <w:szCs w:val="12"/>
        </w:rPr>
      </w:pPr>
      <w:r w:rsidRPr="0021280E">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w:t>
      </w:r>
      <w:r w:rsidR="00005741">
        <w:rPr>
          <w:rFonts w:ascii="Times New Roman" w:eastAsia="Calibri" w:hAnsi="Times New Roman" w:cs="Times New Roman"/>
          <w:i/>
          <w:sz w:val="12"/>
          <w:szCs w:val="12"/>
        </w:rPr>
        <w:t>Кармало-Аделяково</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21280E" w:rsidRPr="00522EFA" w:rsidRDefault="0021280E" w:rsidP="0021280E">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на 2021 – 2025 </w:t>
      </w:r>
      <w:r w:rsidRPr="00522EFA">
        <w:rPr>
          <w:rFonts w:ascii="Times New Roman" w:eastAsia="Calibri" w:hAnsi="Times New Roman" w:cs="Times New Roman"/>
          <w:i/>
          <w:sz w:val="12"/>
          <w:szCs w:val="12"/>
        </w:rPr>
        <w:t>годы</w:t>
      </w:r>
      <w:r w:rsidR="00522EFA" w:rsidRPr="00522EFA">
        <w:rPr>
          <w:rFonts w:ascii="Times New Roman" w:eastAsia="Calibri" w:hAnsi="Times New Roman" w:cs="Times New Roman"/>
          <w:i/>
          <w:sz w:val="12"/>
          <w:szCs w:val="12"/>
        </w:rPr>
        <w:t>»</w:t>
      </w:r>
    </w:p>
    <w:p w:rsidR="00522EFA" w:rsidRPr="00522EFA" w:rsidRDefault="00005741" w:rsidP="00522EFA">
      <w:pPr>
        <w:tabs>
          <w:tab w:val="left" w:pos="284"/>
        </w:tabs>
        <w:spacing w:after="0" w:line="240" w:lineRule="auto"/>
        <w:jc w:val="center"/>
        <w:rPr>
          <w:rFonts w:ascii="Times New Roman" w:eastAsia="Calibri" w:hAnsi="Times New Roman" w:cs="Times New Roman"/>
          <w:b/>
          <w:sz w:val="12"/>
          <w:szCs w:val="12"/>
        </w:rPr>
      </w:pPr>
      <w:r w:rsidRPr="00522EFA">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005741" w:rsidRPr="00522EFA" w:rsidRDefault="00005741" w:rsidP="00522EFA">
      <w:pPr>
        <w:tabs>
          <w:tab w:val="left" w:pos="284"/>
        </w:tabs>
        <w:spacing w:after="0" w:line="240" w:lineRule="auto"/>
        <w:jc w:val="center"/>
        <w:rPr>
          <w:rFonts w:ascii="Times New Roman" w:eastAsia="Calibri" w:hAnsi="Times New Roman" w:cs="Times New Roman"/>
          <w:b/>
          <w:sz w:val="12"/>
          <w:szCs w:val="12"/>
        </w:rPr>
      </w:pPr>
      <w:r w:rsidRPr="00522EFA">
        <w:rPr>
          <w:rFonts w:ascii="Times New Roman" w:eastAsia="Calibri" w:hAnsi="Times New Roman" w:cs="Times New Roman"/>
          <w:b/>
          <w:sz w:val="12"/>
          <w:szCs w:val="12"/>
        </w:rPr>
        <w:t>в сельском поселении Кармало-Аделяково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2"/>
        <w:gridCol w:w="2454"/>
        <w:gridCol w:w="569"/>
        <w:gridCol w:w="523"/>
        <w:gridCol w:w="514"/>
        <w:gridCol w:w="514"/>
        <w:gridCol w:w="577"/>
        <w:gridCol w:w="566"/>
        <w:gridCol w:w="568"/>
        <w:gridCol w:w="846"/>
      </w:tblGrid>
      <w:tr w:rsidR="00522EFA" w:rsidRPr="00005741" w:rsidTr="00522EFA">
        <w:trPr>
          <w:trHeight w:val="20"/>
        </w:trPr>
        <w:tc>
          <w:tcPr>
            <w:tcW w:w="254" w:type="pct"/>
            <w:vMerge w:val="restar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 п/п</w:t>
            </w:r>
          </w:p>
        </w:tc>
        <w:tc>
          <w:tcPr>
            <w:tcW w:w="1633" w:type="pct"/>
            <w:vMerge w:val="restar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Наименование цели, задачи показателя (индикатора)</w:t>
            </w:r>
          </w:p>
        </w:tc>
        <w:tc>
          <w:tcPr>
            <w:tcW w:w="379" w:type="pct"/>
            <w:vMerge w:val="restar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Единицы измерения</w:t>
            </w:r>
          </w:p>
        </w:tc>
        <w:tc>
          <w:tcPr>
            <w:tcW w:w="348" w:type="pct"/>
            <w:vMerge w:val="restar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Срок реализации</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p>
        </w:tc>
        <w:tc>
          <w:tcPr>
            <w:tcW w:w="1702" w:type="pct"/>
            <w:gridSpan w:val="4"/>
            <w:tcBorders>
              <w:bottom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Прогнозируемые значения показателя (индикатора) по годам</w:t>
            </w:r>
          </w:p>
        </w:tc>
      </w:tr>
      <w:tr w:rsidR="00522EFA" w:rsidRPr="00005741" w:rsidTr="00522EFA">
        <w:trPr>
          <w:trHeight w:val="20"/>
        </w:trPr>
        <w:tc>
          <w:tcPr>
            <w:tcW w:w="254" w:type="pct"/>
            <w:vMerge/>
          </w:tcPr>
          <w:p w:rsidR="00005741" w:rsidRPr="00522EFA" w:rsidRDefault="00005741" w:rsidP="00522EFA">
            <w:pPr>
              <w:tabs>
                <w:tab w:val="left" w:pos="284"/>
              </w:tabs>
              <w:rPr>
                <w:rFonts w:ascii="Times New Roman" w:eastAsia="Calibri" w:hAnsi="Times New Roman" w:cs="Times New Roman"/>
                <w:sz w:val="12"/>
                <w:szCs w:val="12"/>
              </w:rPr>
            </w:pPr>
          </w:p>
        </w:tc>
        <w:tc>
          <w:tcPr>
            <w:tcW w:w="1633" w:type="pct"/>
            <w:vMerge/>
          </w:tcPr>
          <w:p w:rsidR="00005741" w:rsidRPr="00522EFA" w:rsidRDefault="00005741" w:rsidP="00522EFA">
            <w:pPr>
              <w:tabs>
                <w:tab w:val="left" w:pos="284"/>
              </w:tabs>
              <w:rPr>
                <w:rFonts w:ascii="Times New Roman" w:eastAsia="Calibri" w:hAnsi="Times New Roman" w:cs="Times New Roman"/>
                <w:sz w:val="12"/>
                <w:szCs w:val="12"/>
              </w:rPr>
            </w:pPr>
          </w:p>
        </w:tc>
        <w:tc>
          <w:tcPr>
            <w:tcW w:w="379" w:type="pct"/>
            <w:vMerge/>
          </w:tcPr>
          <w:p w:rsidR="00005741" w:rsidRPr="00522EFA" w:rsidRDefault="00005741" w:rsidP="00522EFA">
            <w:pPr>
              <w:tabs>
                <w:tab w:val="left" w:pos="284"/>
              </w:tabs>
              <w:rPr>
                <w:rFonts w:ascii="Times New Roman" w:eastAsia="Calibri" w:hAnsi="Times New Roman" w:cs="Times New Roman"/>
                <w:sz w:val="12"/>
                <w:szCs w:val="12"/>
              </w:rPr>
            </w:pPr>
          </w:p>
        </w:tc>
        <w:tc>
          <w:tcPr>
            <w:tcW w:w="348" w:type="pct"/>
            <w:vMerge/>
          </w:tcPr>
          <w:p w:rsidR="00005741" w:rsidRPr="00522EFA" w:rsidRDefault="00005741" w:rsidP="00522EFA">
            <w:pPr>
              <w:tabs>
                <w:tab w:val="left" w:pos="284"/>
              </w:tabs>
              <w:rPr>
                <w:rFonts w:ascii="Times New Roman" w:eastAsia="Calibri" w:hAnsi="Times New Roman" w:cs="Times New Roman"/>
                <w:sz w:val="12"/>
                <w:szCs w:val="12"/>
              </w:rPr>
            </w:pPr>
          </w:p>
        </w:tc>
        <w:tc>
          <w:tcPr>
            <w:tcW w:w="342"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 xml:space="preserve">2021 </w:t>
            </w:r>
          </w:p>
        </w:tc>
        <w:tc>
          <w:tcPr>
            <w:tcW w:w="342"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 xml:space="preserve">2022 </w:t>
            </w:r>
          </w:p>
        </w:tc>
        <w:tc>
          <w:tcPr>
            <w:tcW w:w="384"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2023</w:t>
            </w:r>
          </w:p>
        </w:tc>
        <w:tc>
          <w:tcPr>
            <w:tcW w:w="377"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2024</w:t>
            </w:r>
          </w:p>
        </w:tc>
        <w:tc>
          <w:tcPr>
            <w:tcW w:w="378"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 xml:space="preserve">2025 </w:t>
            </w:r>
          </w:p>
        </w:tc>
        <w:tc>
          <w:tcPr>
            <w:tcW w:w="563" w:type="pct"/>
            <w:tcBorders>
              <w:top w:val="single" w:sz="4" w:space="0" w:color="auto"/>
            </w:tcBorders>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Итого за период реализации</w:t>
            </w:r>
          </w:p>
        </w:tc>
      </w:tr>
      <w:tr w:rsidR="00522EFA" w:rsidRPr="00005741" w:rsidTr="00522EFA">
        <w:trPr>
          <w:trHeight w:val="20"/>
        </w:trPr>
        <w:tc>
          <w:tcPr>
            <w:tcW w:w="25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1</w:t>
            </w:r>
          </w:p>
        </w:tc>
        <w:tc>
          <w:tcPr>
            <w:tcW w:w="163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2</w:t>
            </w:r>
          </w:p>
        </w:tc>
        <w:tc>
          <w:tcPr>
            <w:tcW w:w="379"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3</w:t>
            </w:r>
          </w:p>
        </w:tc>
        <w:tc>
          <w:tcPr>
            <w:tcW w:w="34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4</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5</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6</w:t>
            </w:r>
          </w:p>
        </w:tc>
        <w:tc>
          <w:tcPr>
            <w:tcW w:w="38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7</w:t>
            </w:r>
          </w:p>
        </w:tc>
        <w:tc>
          <w:tcPr>
            <w:tcW w:w="377"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8</w:t>
            </w:r>
          </w:p>
        </w:tc>
        <w:tc>
          <w:tcPr>
            <w:tcW w:w="37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9</w:t>
            </w:r>
          </w:p>
        </w:tc>
        <w:tc>
          <w:tcPr>
            <w:tcW w:w="56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10</w:t>
            </w:r>
          </w:p>
        </w:tc>
      </w:tr>
      <w:tr w:rsidR="00005741" w:rsidRPr="00005741" w:rsidTr="00522EFA">
        <w:trPr>
          <w:trHeight w:val="20"/>
        </w:trPr>
        <w:tc>
          <w:tcPr>
            <w:tcW w:w="5000" w:type="pct"/>
            <w:gridSpan w:val="10"/>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Кармало-Аделяково муниципального района Сергиевский Самарской области</w:t>
            </w:r>
          </w:p>
        </w:tc>
      </w:tr>
      <w:tr w:rsidR="00005741" w:rsidRPr="00005741" w:rsidTr="00522EFA">
        <w:trPr>
          <w:trHeight w:val="20"/>
        </w:trPr>
        <w:tc>
          <w:tcPr>
            <w:tcW w:w="5000" w:type="pct"/>
            <w:gridSpan w:val="10"/>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Кармало-Аделяково муниципального района Сергиевский Самарской области</w:t>
            </w:r>
          </w:p>
        </w:tc>
      </w:tr>
      <w:tr w:rsidR="00522EFA" w:rsidRPr="00005741" w:rsidTr="00522EFA">
        <w:trPr>
          <w:trHeight w:val="20"/>
        </w:trPr>
        <w:tc>
          <w:tcPr>
            <w:tcW w:w="25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1</w:t>
            </w:r>
          </w:p>
        </w:tc>
        <w:tc>
          <w:tcPr>
            <w:tcW w:w="163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Кармало-Аделяково муниципального района Сергиевский Самарской области</w:t>
            </w:r>
          </w:p>
        </w:tc>
        <w:tc>
          <w:tcPr>
            <w:tcW w:w="379"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Ед.</w:t>
            </w:r>
          </w:p>
        </w:tc>
        <w:tc>
          <w:tcPr>
            <w:tcW w:w="34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2021-2025 гг.</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8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77"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7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56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r>
      <w:tr w:rsidR="00522EFA" w:rsidRPr="00005741" w:rsidTr="00522EFA">
        <w:trPr>
          <w:trHeight w:val="20"/>
        </w:trPr>
        <w:tc>
          <w:tcPr>
            <w:tcW w:w="25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lastRenderedPageBreak/>
              <w:t>2</w:t>
            </w:r>
          </w:p>
        </w:tc>
        <w:tc>
          <w:tcPr>
            <w:tcW w:w="163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Кармало-Аделяково муниципального района Сергиевский Самарской области</w:t>
            </w:r>
          </w:p>
        </w:tc>
        <w:tc>
          <w:tcPr>
            <w:tcW w:w="379"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Ед.</w:t>
            </w:r>
          </w:p>
        </w:tc>
        <w:tc>
          <w:tcPr>
            <w:tcW w:w="34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2021-2025 гг.</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42"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84"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77"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378"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c>
          <w:tcPr>
            <w:tcW w:w="563" w:type="pct"/>
          </w:tcPr>
          <w:p w:rsidR="00005741" w:rsidRPr="00522EFA" w:rsidRDefault="00005741" w:rsidP="00522EFA">
            <w:pPr>
              <w:tabs>
                <w:tab w:val="left" w:pos="284"/>
              </w:tabs>
              <w:rPr>
                <w:rFonts w:ascii="Times New Roman" w:eastAsia="Calibri" w:hAnsi="Times New Roman" w:cs="Times New Roman"/>
                <w:sz w:val="12"/>
                <w:szCs w:val="12"/>
              </w:rPr>
            </w:pPr>
            <w:r w:rsidRPr="00522EFA">
              <w:rPr>
                <w:rFonts w:ascii="Times New Roman" w:eastAsia="Calibri" w:hAnsi="Times New Roman" w:cs="Times New Roman"/>
                <w:sz w:val="12"/>
                <w:szCs w:val="12"/>
              </w:rPr>
              <w:t>0</w:t>
            </w:r>
          </w:p>
        </w:tc>
      </w:tr>
    </w:tbl>
    <w:p w:rsidR="00005741" w:rsidRPr="00005741" w:rsidRDefault="00005741" w:rsidP="00005741">
      <w:pPr>
        <w:tabs>
          <w:tab w:val="left" w:pos="284"/>
        </w:tabs>
        <w:spacing w:after="0" w:line="240" w:lineRule="auto"/>
        <w:jc w:val="both"/>
        <w:rPr>
          <w:rFonts w:ascii="Times New Roman" w:eastAsia="Calibri" w:hAnsi="Times New Roman" w:cs="Times New Roman"/>
          <w:sz w:val="12"/>
          <w:szCs w:val="12"/>
        </w:rPr>
      </w:pPr>
    </w:p>
    <w:p w:rsidR="00522EFA" w:rsidRDefault="00522EFA" w:rsidP="00522E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522EFA" w:rsidRDefault="00522EFA" w:rsidP="00522EF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522EFA" w:rsidRDefault="00522EFA" w:rsidP="00522EF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522EFA" w:rsidRDefault="00522EFA" w:rsidP="00522E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Кармало-Аделяково</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522EFA" w:rsidRPr="00522EFA" w:rsidRDefault="00522EFA" w:rsidP="00522EFA">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на 2021 – 2025 </w:t>
      </w:r>
      <w:r w:rsidRPr="00522EFA">
        <w:rPr>
          <w:rFonts w:ascii="Times New Roman" w:eastAsia="Calibri" w:hAnsi="Times New Roman" w:cs="Times New Roman"/>
          <w:i/>
          <w:sz w:val="12"/>
          <w:szCs w:val="12"/>
        </w:rPr>
        <w:t>годы»</w:t>
      </w:r>
    </w:p>
    <w:p w:rsidR="00690F16" w:rsidRDefault="00005741" w:rsidP="00690F16">
      <w:pPr>
        <w:tabs>
          <w:tab w:val="left" w:pos="284"/>
        </w:tabs>
        <w:spacing w:after="0" w:line="240" w:lineRule="auto"/>
        <w:jc w:val="center"/>
        <w:rPr>
          <w:rFonts w:ascii="Times New Roman" w:eastAsia="Calibri" w:hAnsi="Times New Roman" w:cs="Times New Roman"/>
          <w:b/>
          <w:sz w:val="12"/>
          <w:szCs w:val="12"/>
        </w:rPr>
      </w:pPr>
      <w:r w:rsidRPr="00690F16">
        <w:rPr>
          <w:rFonts w:ascii="Times New Roman" w:eastAsia="Calibri" w:hAnsi="Times New Roman" w:cs="Times New Roman"/>
          <w:b/>
          <w:sz w:val="12"/>
          <w:szCs w:val="12"/>
        </w:rPr>
        <w:t xml:space="preserve">Перечень мероприятий по реализации муниципальной программы «Профилактика терроризма и экстремизма </w:t>
      </w:r>
    </w:p>
    <w:p w:rsidR="00005741" w:rsidRPr="00690F16" w:rsidRDefault="00005741" w:rsidP="00690F16">
      <w:pPr>
        <w:tabs>
          <w:tab w:val="left" w:pos="284"/>
        </w:tabs>
        <w:spacing w:after="0" w:line="240" w:lineRule="auto"/>
        <w:jc w:val="center"/>
        <w:rPr>
          <w:rFonts w:ascii="Times New Roman" w:eastAsia="Calibri" w:hAnsi="Times New Roman" w:cs="Times New Roman"/>
          <w:b/>
          <w:sz w:val="12"/>
          <w:szCs w:val="12"/>
        </w:rPr>
      </w:pPr>
      <w:r w:rsidRPr="00690F16">
        <w:rPr>
          <w:rFonts w:ascii="Times New Roman" w:eastAsia="Calibri" w:hAnsi="Times New Roman" w:cs="Times New Roman"/>
          <w:b/>
          <w:sz w:val="12"/>
          <w:szCs w:val="12"/>
        </w:rPr>
        <w:t>в сельском поселении Кармало-Аделяково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690"/>
        <w:gridCol w:w="709"/>
        <w:gridCol w:w="992"/>
        <w:gridCol w:w="711"/>
        <w:gridCol w:w="1982"/>
      </w:tblGrid>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 п/п</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Наименование мероприятий</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Срок</w:t>
            </w:r>
            <w:r w:rsidR="00690F16">
              <w:rPr>
                <w:rFonts w:ascii="Times New Roman" w:eastAsia="Calibri" w:hAnsi="Times New Roman" w:cs="Times New Roman"/>
                <w:sz w:val="12"/>
                <w:szCs w:val="12"/>
              </w:rPr>
              <w:t xml:space="preserve"> </w:t>
            </w:r>
            <w:r w:rsidRPr="00005741">
              <w:rPr>
                <w:rFonts w:ascii="Times New Roman" w:eastAsia="Calibri" w:hAnsi="Times New Roman" w:cs="Times New Roman"/>
                <w:sz w:val="12"/>
                <w:szCs w:val="12"/>
              </w:rPr>
              <w:t>исполнения</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Всего</w:t>
            </w:r>
            <w:r w:rsidR="00690F16">
              <w:rPr>
                <w:rFonts w:ascii="Times New Roman" w:eastAsia="Calibri" w:hAnsi="Times New Roman" w:cs="Times New Roman"/>
                <w:sz w:val="12"/>
                <w:szCs w:val="12"/>
              </w:rPr>
              <w:t xml:space="preserve"> </w:t>
            </w:r>
            <w:r w:rsidRPr="00005741">
              <w:rPr>
                <w:rFonts w:ascii="Times New Roman" w:eastAsia="Calibri" w:hAnsi="Times New Roman" w:cs="Times New Roman"/>
                <w:sz w:val="12"/>
                <w:szCs w:val="12"/>
              </w:rPr>
              <w:t>(тыс. руб.)</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Источники финансирования</w:t>
            </w:r>
            <w:r w:rsidR="00690F16">
              <w:rPr>
                <w:rFonts w:ascii="Times New Roman" w:eastAsia="Calibri" w:hAnsi="Times New Roman" w:cs="Times New Roman"/>
                <w:sz w:val="12"/>
                <w:szCs w:val="12"/>
              </w:rPr>
              <w:t xml:space="preserve"> </w:t>
            </w:r>
            <w:r w:rsidRPr="00005741">
              <w:rPr>
                <w:rFonts w:ascii="Times New Roman" w:eastAsia="Calibri" w:hAnsi="Times New Roman" w:cs="Times New Roman"/>
                <w:sz w:val="12"/>
                <w:szCs w:val="12"/>
              </w:rPr>
              <w:t>(тыс. руб.)</w:t>
            </w: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Ответственные исполнители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3</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4</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5</w:t>
            </w: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6</w:t>
            </w:r>
          </w:p>
        </w:tc>
      </w:tr>
      <w:tr w:rsidR="00005741" w:rsidRPr="00005741" w:rsidTr="00690F16">
        <w:trPr>
          <w:trHeight w:val="20"/>
        </w:trPr>
        <w:tc>
          <w:tcPr>
            <w:tcW w:w="5000" w:type="pct"/>
            <w:gridSpan w:val="6"/>
          </w:tcPr>
          <w:p w:rsidR="00005741" w:rsidRPr="00005741" w:rsidRDefault="00690F16" w:rsidP="00690F16">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005741" w:rsidRPr="00005741">
              <w:rPr>
                <w:rFonts w:ascii="Times New Roman" w:eastAsia="Calibri" w:hAnsi="Times New Roman" w:cs="Times New Roman"/>
                <w:b/>
                <w:sz w:val="12"/>
                <w:szCs w:val="12"/>
              </w:rPr>
              <w:t xml:space="preserve">Организационные и пропагандистские мероприятия </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1.1</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Проведение тематических мероприятий для детей и молодёжи</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 xml:space="preserve">Апрель-май </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2021-2025г.г.</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СДК и сельские библиотеки сельского поселения Кармало-Аделяково</w:t>
            </w:r>
            <w:r w:rsidR="00690F16">
              <w:rPr>
                <w:rFonts w:ascii="Times New Roman" w:eastAsia="Calibri" w:hAnsi="Times New Roman" w:cs="Times New Roman"/>
                <w:sz w:val="12"/>
                <w:szCs w:val="12"/>
              </w:rPr>
              <w:t xml:space="preserve"> </w:t>
            </w:r>
            <w:r w:rsidRPr="00005741">
              <w:rPr>
                <w:rFonts w:ascii="Times New Roman" w:eastAsia="Calibri" w:hAnsi="Times New Roman" w:cs="Times New Roman"/>
                <w:sz w:val="12"/>
                <w:szCs w:val="12"/>
              </w:rPr>
              <w:t>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1.2</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сельские библиотеки сельского поселения Кармало-Аделяково</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1.3</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 раз в год</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1.4</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 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 xml:space="preserve">Администрация сельского поселения </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1.5</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 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Руководители учреждений,</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1.6</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 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Руководители учреждений</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1.7</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По мере необходимости</w:t>
            </w:r>
          </w:p>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средства собственников</w:t>
            </w: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bCs/>
                <w:sz w:val="12"/>
                <w:szCs w:val="12"/>
              </w:rPr>
            </w:pPr>
            <w:r w:rsidRPr="00005741">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1.8</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Организация работы старших по дому и старост населенных пунктов</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1.9</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Постоянно</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1.10</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 xml:space="preserve">Организация и проведение тренировок, учений по действиям работников учреждений, </w:t>
            </w:r>
            <w:r w:rsidRPr="00005741">
              <w:rPr>
                <w:rFonts w:ascii="Times New Roman" w:eastAsia="Calibri" w:hAnsi="Times New Roman" w:cs="Times New Roman"/>
                <w:sz w:val="12"/>
                <w:szCs w:val="12"/>
              </w:rPr>
              <w:lastRenderedPageBreak/>
              <w:t>предприятий, учебных заведений, при обнаружении подозрительных предметов</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 гг. (1раз в полугодие)</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руководители учреждений</w:t>
            </w:r>
          </w:p>
        </w:tc>
      </w:tr>
      <w:tr w:rsidR="00005741" w:rsidRPr="00005741" w:rsidTr="00690F16">
        <w:trPr>
          <w:trHeight w:val="20"/>
        </w:trPr>
        <w:tc>
          <w:tcPr>
            <w:tcW w:w="5000" w:type="pct"/>
            <w:gridSpan w:val="6"/>
          </w:tcPr>
          <w:p w:rsidR="00005741" w:rsidRPr="00005741" w:rsidRDefault="00005741" w:rsidP="00690F16">
            <w:pPr>
              <w:tabs>
                <w:tab w:val="left" w:pos="284"/>
              </w:tabs>
              <w:spacing w:after="0" w:line="240" w:lineRule="auto"/>
              <w:rPr>
                <w:rFonts w:ascii="Times New Roman" w:eastAsia="Calibri" w:hAnsi="Times New Roman" w:cs="Times New Roman"/>
                <w:b/>
                <w:sz w:val="12"/>
                <w:szCs w:val="12"/>
              </w:rPr>
            </w:pPr>
            <w:r w:rsidRPr="00005741">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690F16" w:rsidRPr="00005741" w:rsidTr="00690F16">
        <w:trPr>
          <w:trHeight w:val="20"/>
        </w:trPr>
        <w:tc>
          <w:tcPr>
            <w:tcW w:w="286"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2.1</w:t>
            </w:r>
          </w:p>
        </w:tc>
        <w:tc>
          <w:tcPr>
            <w:tcW w:w="179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2"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ежегодно</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2021-2025 гг.</w:t>
            </w:r>
          </w:p>
        </w:tc>
        <w:tc>
          <w:tcPr>
            <w:tcW w:w="660"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Финансирование в рамках основной деятельности</w:t>
            </w:r>
          </w:p>
        </w:tc>
        <w:tc>
          <w:tcPr>
            <w:tcW w:w="473"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p>
        </w:tc>
        <w:tc>
          <w:tcPr>
            <w:tcW w:w="1319" w:type="pct"/>
          </w:tcPr>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p w:rsidR="00005741" w:rsidRPr="00005741" w:rsidRDefault="00005741" w:rsidP="00690F16">
            <w:pPr>
              <w:tabs>
                <w:tab w:val="left" w:pos="284"/>
              </w:tabs>
              <w:spacing w:after="0" w:line="240" w:lineRule="auto"/>
              <w:rPr>
                <w:rFonts w:ascii="Times New Roman" w:eastAsia="Calibri" w:hAnsi="Times New Roman" w:cs="Times New Roman"/>
                <w:sz w:val="12"/>
                <w:szCs w:val="12"/>
              </w:rPr>
            </w:pPr>
            <w:r w:rsidRPr="00005741">
              <w:rPr>
                <w:rFonts w:ascii="Times New Roman" w:eastAsia="Calibri" w:hAnsi="Times New Roman" w:cs="Times New Roman"/>
                <w:sz w:val="12"/>
                <w:szCs w:val="12"/>
              </w:rPr>
              <w:t>руководители учреждений</w:t>
            </w:r>
          </w:p>
        </w:tc>
      </w:tr>
    </w:tbl>
    <w:p w:rsidR="00005741" w:rsidRPr="00005741" w:rsidRDefault="00005741" w:rsidP="0081257C">
      <w:pPr>
        <w:tabs>
          <w:tab w:val="left" w:pos="284"/>
        </w:tabs>
        <w:spacing w:after="0" w:line="240" w:lineRule="auto"/>
        <w:ind w:firstLine="284"/>
        <w:jc w:val="both"/>
        <w:rPr>
          <w:rFonts w:ascii="Times New Roman" w:eastAsia="Calibri" w:hAnsi="Times New Roman" w:cs="Times New Roman"/>
          <w:sz w:val="12"/>
          <w:szCs w:val="12"/>
        </w:rPr>
      </w:pPr>
      <w:r w:rsidRPr="00005741">
        <w:rPr>
          <w:rFonts w:ascii="Times New Roman" w:eastAsia="Calibri" w:hAnsi="Times New Roman" w:cs="Times New Roman"/>
          <w:sz w:val="12"/>
          <w:szCs w:val="12"/>
        </w:rPr>
        <w:t>Примечания:</w:t>
      </w:r>
    </w:p>
    <w:p w:rsidR="00005741" w:rsidRPr="00005741" w:rsidRDefault="00005741" w:rsidP="0081257C">
      <w:pPr>
        <w:tabs>
          <w:tab w:val="left" w:pos="284"/>
        </w:tabs>
        <w:spacing w:after="0" w:line="240" w:lineRule="auto"/>
        <w:ind w:firstLine="284"/>
        <w:jc w:val="both"/>
        <w:rPr>
          <w:rFonts w:ascii="Times New Roman" w:eastAsia="Calibri" w:hAnsi="Times New Roman" w:cs="Times New Roman"/>
          <w:sz w:val="12"/>
          <w:szCs w:val="12"/>
        </w:rPr>
      </w:pPr>
      <w:r w:rsidRPr="00005741">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005741" w:rsidRPr="00005741" w:rsidRDefault="00005741" w:rsidP="0081257C">
      <w:pPr>
        <w:tabs>
          <w:tab w:val="left" w:pos="284"/>
        </w:tabs>
        <w:spacing w:after="0" w:line="240" w:lineRule="auto"/>
        <w:ind w:firstLine="284"/>
        <w:jc w:val="both"/>
        <w:rPr>
          <w:rFonts w:ascii="Times New Roman" w:eastAsia="Calibri" w:hAnsi="Times New Roman" w:cs="Times New Roman"/>
          <w:sz w:val="12"/>
          <w:szCs w:val="12"/>
        </w:rPr>
      </w:pPr>
      <w:r w:rsidRPr="00005741">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Кармало-Аделяково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21280E" w:rsidRPr="00F10300" w:rsidRDefault="0021280E" w:rsidP="0021280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21280E" w:rsidRPr="00F10300" w:rsidRDefault="0021280E" w:rsidP="0021280E">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sidR="00626BAD">
        <w:rPr>
          <w:rFonts w:ascii="Times New Roman" w:eastAsia="Calibri" w:hAnsi="Times New Roman" w:cs="Times New Roman"/>
          <w:b/>
          <w:sz w:val="12"/>
          <w:szCs w:val="12"/>
        </w:rPr>
        <w:t>СУРГУТ</w:t>
      </w:r>
    </w:p>
    <w:p w:rsidR="0021280E" w:rsidRPr="00F10300" w:rsidRDefault="0021280E" w:rsidP="0021280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21280E" w:rsidRPr="00F10300" w:rsidRDefault="0021280E" w:rsidP="0021280E">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21280E" w:rsidRPr="00F10300" w:rsidRDefault="0021280E" w:rsidP="0021280E">
      <w:pPr>
        <w:tabs>
          <w:tab w:val="left" w:pos="284"/>
        </w:tabs>
        <w:spacing w:after="0" w:line="240" w:lineRule="auto"/>
        <w:jc w:val="center"/>
        <w:rPr>
          <w:rFonts w:ascii="Times New Roman" w:eastAsia="Calibri" w:hAnsi="Times New Roman" w:cs="Times New Roman"/>
          <w:sz w:val="12"/>
          <w:szCs w:val="12"/>
        </w:rPr>
      </w:pPr>
    </w:p>
    <w:p w:rsidR="0021280E" w:rsidRPr="00F10300" w:rsidRDefault="0021280E" w:rsidP="0021280E">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21280E" w:rsidRPr="00F10300" w:rsidRDefault="0021280E" w:rsidP="002128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sidR="00626BAD">
        <w:rPr>
          <w:rFonts w:ascii="Times New Roman" w:eastAsia="Calibri" w:hAnsi="Times New Roman" w:cs="Times New Roman"/>
          <w:sz w:val="12"/>
          <w:szCs w:val="12"/>
        </w:rPr>
        <w:t>42</w:t>
      </w:r>
    </w:p>
    <w:p w:rsidR="00626BAD" w:rsidRDefault="00626BAD" w:rsidP="00626BAD">
      <w:pPr>
        <w:tabs>
          <w:tab w:val="left" w:pos="284"/>
        </w:tabs>
        <w:spacing w:after="0" w:line="240" w:lineRule="auto"/>
        <w:jc w:val="center"/>
        <w:rPr>
          <w:rFonts w:ascii="Times New Roman" w:eastAsia="Calibri" w:hAnsi="Times New Roman" w:cs="Times New Roman"/>
          <w:b/>
          <w:sz w:val="12"/>
          <w:szCs w:val="12"/>
        </w:rPr>
      </w:pPr>
      <w:r w:rsidRPr="00626BAD">
        <w:rPr>
          <w:rFonts w:ascii="Times New Roman" w:eastAsia="Calibri" w:hAnsi="Times New Roman" w:cs="Times New Roman"/>
          <w:b/>
          <w:sz w:val="12"/>
          <w:szCs w:val="12"/>
        </w:rPr>
        <w:t>О внесении изменений в постановление администрации сельского поселения Сургут муниципального района Сергиевский</w:t>
      </w:r>
    </w:p>
    <w:p w:rsidR="00626BAD" w:rsidRDefault="00626BAD" w:rsidP="00626BAD">
      <w:pPr>
        <w:tabs>
          <w:tab w:val="left" w:pos="284"/>
        </w:tabs>
        <w:spacing w:after="0" w:line="240" w:lineRule="auto"/>
        <w:jc w:val="center"/>
        <w:rPr>
          <w:rFonts w:ascii="Times New Roman" w:eastAsia="Calibri" w:hAnsi="Times New Roman" w:cs="Times New Roman"/>
          <w:b/>
          <w:sz w:val="12"/>
          <w:szCs w:val="12"/>
        </w:rPr>
      </w:pPr>
      <w:r w:rsidRPr="00626BAD">
        <w:rPr>
          <w:rFonts w:ascii="Times New Roman" w:eastAsia="Calibri" w:hAnsi="Times New Roman" w:cs="Times New Roman"/>
          <w:b/>
          <w:sz w:val="12"/>
          <w:szCs w:val="12"/>
        </w:rPr>
        <w:t xml:space="preserve"> Самарской области № 28 от 30 июня 2021г. «Об утверждении муниципальной программы «Профилактика терроризма и экстремизма</w:t>
      </w:r>
    </w:p>
    <w:p w:rsidR="00626BAD" w:rsidRPr="00626BAD" w:rsidRDefault="00626BAD" w:rsidP="00626BAD">
      <w:pPr>
        <w:tabs>
          <w:tab w:val="left" w:pos="284"/>
        </w:tabs>
        <w:spacing w:after="0" w:line="240" w:lineRule="auto"/>
        <w:jc w:val="center"/>
        <w:rPr>
          <w:rFonts w:ascii="Times New Roman" w:eastAsia="Calibri" w:hAnsi="Times New Roman" w:cs="Times New Roman"/>
          <w:b/>
          <w:sz w:val="12"/>
          <w:szCs w:val="12"/>
        </w:rPr>
      </w:pPr>
      <w:r w:rsidRPr="00626BAD">
        <w:rPr>
          <w:rFonts w:ascii="Times New Roman" w:eastAsia="Calibri" w:hAnsi="Times New Roman" w:cs="Times New Roman"/>
          <w:b/>
          <w:sz w:val="12"/>
          <w:szCs w:val="12"/>
        </w:rPr>
        <w:t xml:space="preserve"> в сельском поселении Сургут муниципального района Сергиевский Самарской области</w:t>
      </w:r>
      <w:r>
        <w:rPr>
          <w:rFonts w:ascii="Times New Roman" w:eastAsia="Calibri" w:hAnsi="Times New Roman" w:cs="Times New Roman"/>
          <w:b/>
          <w:sz w:val="12"/>
          <w:szCs w:val="12"/>
        </w:rPr>
        <w:t xml:space="preserve"> </w:t>
      </w:r>
      <w:r w:rsidRPr="00626BAD">
        <w:rPr>
          <w:rFonts w:ascii="Times New Roman" w:eastAsia="Calibri" w:hAnsi="Times New Roman" w:cs="Times New Roman"/>
          <w:b/>
          <w:sz w:val="12"/>
          <w:szCs w:val="12"/>
        </w:rPr>
        <w:t>на 2021 – 2025 годы»</w:t>
      </w:r>
    </w:p>
    <w:p w:rsidR="00626BAD" w:rsidRPr="00626BAD" w:rsidRDefault="00626BAD" w:rsidP="00626BAD">
      <w:pPr>
        <w:tabs>
          <w:tab w:val="left" w:pos="284"/>
        </w:tabs>
        <w:spacing w:after="0" w:line="240" w:lineRule="auto"/>
        <w:jc w:val="both"/>
        <w:rPr>
          <w:rFonts w:ascii="Times New Roman" w:eastAsia="Calibri" w:hAnsi="Times New Roman" w:cs="Times New Roman"/>
          <w:sz w:val="12"/>
          <w:szCs w:val="12"/>
        </w:rPr>
      </w:pP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sidRPr="00626BAD">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sidRPr="00626BAD">
        <w:rPr>
          <w:rFonts w:ascii="Times New Roman" w:eastAsia="Calibri" w:hAnsi="Times New Roman" w:cs="Times New Roman"/>
          <w:b/>
          <w:sz w:val="12"/>
          <w:szCs w:val="12"/>
        </w:rPr>
        <w:t>ПОСТАНОВЛЯЕТ</w:t>
      </w:r>
      <w:r w:rsidRPr="00626BAD">
        <w:rPr>
          <w:rFonts w:ascii="Times New Roman" w:eastAsia="Calibri" w:hAnsi="Times New Roman" w:cs="Times New Roman"/>
          <w:sz w:val="12"/>
          <w:szCs w:val="12"/>
        </w:rPr>
        <w:t>:</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626BAD">
        <w:rPr>
          <w:rFonts w:ascii="Times New Roman" w:eastAsia="Calibri" w:hAnsi="Times New Roman" w:cs="Times New Roman"/>
          <w:bCs/>
          <w:sz w:val="12"/>
          <w:szCs w:val="12"/>
        </w:rPr>
        <w:t xml:space="preserve">Внести изменения в постановление администрации сельского поселения Сургут муниципального района Сергиевский Самарской области </w:t>
      </w:r>
      <w:r w:rsidRPr="00626BAD">
        <w:rPr>
          <w:rFonts w:ascii="Times New Roman" w:eastAsia="Calibri" w:hAnsi="Times New Roman" w:cs="Times New Roman"/>
          <w:sz w:val="12"/>
          <w:szCs w:val="12"/>
        </w:rPr>
        <w:t>№ 28 от 30 июня 2021г.</w:t>
      </w:r>
      <w:r w:rsidRPr="00626BAD">
        <w:rPr>
          <w:rFonts w:ascii="Times New Roman" w:eastAsia="Calibri" w:hAnsi="Times New Roman" w:cs="Times New Roman"/>
          <w:b/>
          <w:sz w:val="12"/>
          <w:szCs w:val="12"/>
        </w:rPr>
        <w:t xml:space="preserve">  </w:t>
      </w:r>
      <w:r w:rsidRPr="00626BAD">
        <w:rPr>
          <w:rFonts w:ascii="Times New Roman" w:eastAsia="Calibri" w:hAnsi="Times New Roman" w:cs="Times New Roman"/>
          <w:bCs/>
          <w:sz w:val="12"/>
          <w:szCs w:val="12"/>
        </w:rPr>
        <w:t xml:space="preserve">«Об утверждении муниципальной программы </w:t>
      </w:r>
      <w:r w:rsidRPr="00626BAD">
        <w:rPr>
          <w:rFonts w:ascii="Times New Roman" w:eastAsia="Calibri" w:hAnsi="Times New Roman" w:cs="Times New Roman"/>
          <w:sz w:val="12"/>
          <w:szCs w:val="12"/>
        </w:rPr>
        <w:t>«Профилактика терроризма и экстремизма в сельском поселении Сургут муниципального района Сергиевский Самарской области на 2021 – 2025 годы» (далее - Программа) следующего содержания:</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626BAD">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26BAD">
        <w:rPr>
          <w:rFonts w:ascii="Times New Roman" w:eastAsia="Calibri" w:hAnsi="Times New Roman" w:cs="Times New Roman"/>
          <w:sz w:val="12"/>
          <w:szCs w:val="12"/>
        </w:rPr>
        <w:t>Опубликовать настоящее постановление в газете «Сергиевский вестник».</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26BA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26BAD" w:rsidRPr="00626BAD" w:rsidRDefault="00626BAD" w:rsidP="00626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26BAD">
        <w:rPr>
          <w:rFonts w:ascii="Times New Roman" w:eastAsia="Calibri" w:hAnsi="Times New Roman" w:cs="Times New Roman"/>
          <w:sz w:val="12"/>
          <w:szCs w:val="12"/>
        </w:rPr>
        <w:t>Контроль за выполнением данного постановления оставляю за собой.</w:t>
      </w:r>
    </w:p>
    <w:p w:rsidR="00626BAD" w:rsidRPr="00626BAD" w:rsidRDefault="00626BAD" w:rsidP="00626BAD">
      <w:pPr>
        <w:tabs>
          <w:tab w:val="left" w:pos="284"/>
        </w:tabs>
        <w:spacing w:after="0" w:line="240" w:lineRule="auto"/>
        <w:jc w:val="right"/>
        <w:rPr>
          <w:rFonts w:ascii="Times New Roman" w:eastAsia="Calibri" w:hAnsi="Times New Roman" w:cs="Times New Roman"/>
          <w:bCs/>
          <w:sz w:val="12"/>
          <w:szCs w:val="12"/>
        </w:rPr>
      </w:pPr>
      <w:r w:rsidRPr="00626BAD">
        <w:rPr>
          <w:rFonts w:ascii="Times New Roman" w:eastAsia="Calibri" w:hAnsi="Times New Roman" w:cs="Times New Roman"/>
          <w:bCs/>
          <w:sz w:val="12"/>
          <w:szCs w:val="12"/>
        </w:rPr>
        <w:t xml:space="preserve">Глава сельского поселения </w:t>
      </w:r>
      <w:r w:rsidRPr="00626BAD">
        <w:rPr>
          <w:rFonts w:ascii="Times New Roman" w:eastAsia="Calibri" w:hAnsi="Times New Roman" w:cs="Times New Roman"/>
          <w:sz w:val="12"/>
          <w:szCs w:val="12"/>
        </w:rPr>
        <w:t>Сургут</w:t>
      </w:r>
    </w:p>
    <w:p w:rsidR="00626BAD" w:rsidRPr="00626BAD" w:rsidRDefault="00626BAD" w:rsidP="00626BAD">
      <w:pPr>
        <w:tabs>
          <w:tab w:val="left" w:pos="284"/>
        </w:tabs>
        <w:spacing w:after="0" w:line="240" w:lineRule="auto"/>
        <w:jc w:val="right"/>
        <w:rPr>
          <w:rFonts w:ascii="Times New Roman" w:eastAsia="Calibri" w:hAnsi="Times New Roman" w:cs="Times New Roman"/>
          <w:bCs/>
          <w:sz w:val="12"/>
          <w:szCs w:val="12"/>
        </w:rPr>
      </w:pPr>
      <w:r w:rsidRPr="00626BAD">
        <w:rPr>
          <w:rFonts w:ascii="Times New Roman" w:eastAsia="Calibri" w:hAnsi="Times New Roman" w:cs="Times New Roman"/>
          <w:bCs/>
          <w:sz w:val="12"/>
          <w:szCs w:val="12"/>
        </w:rPr>
        <w:t>муниципального района Сергиевский</w:t>
      </w:r>
    </w:p>
    <w:p w:rsidR="00626BAD" w:rsidRPr="00626BAD" w:rsidRDefault="00626BAD" w:rsidP="00626BAD">
      <w:pPr>
        <w:tabs>
          <w:tab w:val="left" w:pos="284"/>
        </w:tabs>
        <w:spacing w:after="0" w:line="240" w:lineRule="auto"/>
        <w:jc w:val="right"/>
        <w:rPr>
          <w:rFonts w:ascii="Times New Roman" w:eastAsia="Calibri" w:hAnsi="Times New Roman" w:cs="Times New Roman"/>
          <w:bCs/>
          <w:sz w:val="12"/>
          <w:szCs w:val="12"/>
        </w:rPr>
      </w:pPr>
      <w:r w:rsidRPr="00626BAD">
        <w:rPr>
          <w:rFonts w:ascii="Times New Roman" w:eastAsia="Calibri" w:hAnsi="Times New Roman" w:cs="Times New Roman"/>
          <w:bCs/>
          <w:sz w:val="12"/>
          <w:szCs w:val="12"/>
        </w:rPr>
        <w:t>С.А. Содомов</w:t>
      </w:r>
    </w:p>
    <w:p w:rsidR="0021280E" w:rsidRPr="006C240D" w:rsidRDefault="0021280E" w:rsidP="0021280E">
      <w:pPr>
        <w:tabs>
          <w:tab w:val="left" w:pos="284"/>
        </w:tabs>
        <w:spacing w:after="0" w:line="240" w:lineRule="auto"/>
        <w:jc w:val="both"/>
        <w:rPr>
          <w:rFonts w:ascii="Times New Roman" w:eastAsia="Calibri" w:hAnsi="Times New Roman" w:cs="Times New Roman"/>
          <w:sz w:val="12"/>
          <w:szCs w:val="12"/>
        </w:rPr>
      </w:pP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sidR="00626BAD">
        <w:rPr>
          <w:rFonts w:ascii="Times New Roman" w:eastAsia="Calibri" w:hAnsi="Times New Roman" w:cs="Times New Roman"/>
          <w:i/>
          <w:sz w:val="12"/>
          <w:szCs w:val="12"/>
        </w:rPr>
        <w:t>Сургут</w:t>
      </w:r>
    </w:p>
    <w:p w:rsidR="0021280E" w:rsidRPr="000E7989" w:rsidRDefault="0021280E" w:rsidP="0021280E">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21280E" w:rsidRPr="000E7989" w:rsidRDefault="0021280E" w:rsidP="0021280E">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sidR="00626BAD">
        <w:rPr>
          <w:rFonts w:ascii="Times New Roman" w:eastAsia="Calibri" w:hAnsi="Times New Roman" w:cs="Times New Roman"/>
          <w:i/>
          <w:sz w:val="12"/>
          <w:szCs w:val="12"/>
        </w:rPr>
        <w:t>42</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A75D2A">
        <w:rPr>
          <w:rFonts w:ascii="Times New Roman" w:eastAsia="Calibri" w:hAnsi="Times New Roman" w:cs="Times New Roman"/>
          <w:b/>
          <w:sz w:val="12"/>
          <w:szCs w:val="12"/>
        </w:rPr>
        <w:t>«Профилактика терроризма и экстремизма</w:t>
      </w:r>
    </w:p>
    <w:p w:rsidR="00A75D2A" w:rsidRP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в сельском поселении Сургут муниципального района Сергиевский Самарской области на 2021 – 2025 годы»</w:t>
      </w:r>
    </w:p>
    <w:p w:rsidR="00A75D2A" w:rsidRPr="00A75D2A" w:rsidRDefault="00A75D2A" w:rsidP="00A75D2A">
      <w:pPr>
        <w:tabs>
          <w:tab w:val="left" w:pos="284"/>
        </w:tabs>
        <w:spacing w:after="0" w:line="240" w:lineRule="auto"/>
        <w:jc w:val="center"/>
        <w:rPr>
          <w:rFonts w:ascii="Times New Roman" w:eastAsia="Calibri" w:hAnsi="Times New Roman" w:cs="Times New Roman"/>
          <w:sz w:val="12"/>
          <w:szCs w:val="12"/>
        </w:rPr>
      </w:pPr>
      <w:r w:rsidRPr="00A75D2A">
        <w:rPr>
          <w:rFonts w:ascii="Times New Roman" w:eastAsia="Calibri" w:hAnsi="Times New Roman" w:cs="Times New Roman"/>
          <w:sz w:val="12"/>
          <w:szCs w:val="12"/>
        </w:rPr>
        <w:t>2023г.</w:t>
      </w:r>
    </w:p>
    <w:p w:rsidR="00A75D2A" w:rsidRPr="00A75D2A" w:rsidRDefault="00A75D2A" w:rsidP="00A75D2A">
      <w:pPr>
        <w:tabs>
          <w:tab w:val="left" w:pos="284"/>
        </w:tabs>
        <w:spacing w:after="0" w:line="240" w:lineRule="auto"/>
        <w:jc w:val="center"/>
        <w:rPr>
          <w:rFonts w:ascii="Times New Roman" w:eastAsia="Calibri" w:hAnsi="Times New Roman" w:cs="Times New Roman"/>
          <w:sz w:val="12"/>
          <w:szCs w:val="12"/>
        </w:rPr>
      </w:pPr>
      <w:r w:rsidRPr="00A75D2A">
        <w:rPr>
          <w:rFonts w:ascii="Times New Roman" w:eastAsia="Calibri" w:hAnsi="Times New Roman" w:cs="Times New Roman"/>
          <w:sz w:val="12"/>
          <w:szCs w:val="12"/>
        </w:rPr>
        <w:t>ПАСПОРТ</w:t>
      </w:r>
    </w:p>
    <w:p w:rsidR="00A75D2A" w:rsidRDefault="00A75D2A" w:rsidP="00A75D2A">
      <w:pPr>
        <w:tabs>
          <w:tab w:val="left" w:pos="284"/>
        </w:tabs>
        <w:spacing w:after="0" w:line="240" w:lineRule="auto"/>
        <w:jc w:val="center"/>
        <w:rPr>
          <w:rFonts w:ascii="Times New Roman" w:eastAsia="Calibri" w:hAnsi="Times New Roman" w:cs="Times New Roman"/>
          <w:sz w:val="12"/>
          <w:szCs w:val="12"/>
        </w:rPr>
      </w:pPr>
      <w:r w:rsidRPr="00A75D2A">
        <w:rPr>
          <w:rFonts w:ascii="Times New Roman" w:eastAsia="Calibri" w:hAnsi="Times New Roman" w:cs="Times New Roman"/>
          <w:sz w:val="12"/>
          <w:szCs w:val="12"/>
        </w:rPr>
        <w:t>муниципальной программы</w:t>
      </w:r>
      <w:r>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 xml:space="preserve">«Профилактика терроризма и экстремизма </w:t>
      </w:r>
    </w:p>
    <w:p w:rsidR="00A75D2A" w:rsidRPr="00A75D2A" w:rsidRDefault="00A75D2A" w:rsidP="00A75D2A">
      <w:pPr>
        <w:tabs>
          <w:tab w:val="left" w:pos="284"/>
        </w:tabs>
        <w:spacing w:after="0" w:line="240" w:lineRule="auto"/>
        <w:jc w:val="center"/>
        <w:rPr>
          <w:rFonts w:ascii="Times New Roman" w:eastAsia="Calibri" w:hAnsi="Times New Roman" w:cs="Times New Roman"/>
          <w:sz w:val="12"/>
          <w:szCs w:val="12"/>
        </w:rPr>
      </w:pPr>
      <w:r w:rsidRPr="00A75D2A">
        <w:rPr>
          <w:rFonts w:ascii="Times New Roman" w:eastAsia="Calibri" w:hAnsi="Times New Roman" w:cs="Times New Roman"/>
          <w:sz w:val="12"/>
          <w:szCs w:val="12"/>
        </w:rPr>
        <w:t>в сельском поселении Сургут муниципального района Сергиевский Самарской области</w:t>
      </w:r>
      <w:r>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Наименование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Муниципальная программа: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«Профилактика терроризма и экстремизма в сельском поселении  Сургут муниципального района Сергиевский Самарской области  на 2021 – 2025 годы» </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Основание разработки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Заказчик программы</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Цели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Сургут муниципального района Сергиевский Самарской области от террористических и экстремистских актов</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lastRenderedPageBreak/>
              <w:t>Задачи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4.Информирование населения  сельского поселения  Сургут  по вопросам противодействия терроризму и экстремизму.</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 годы.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Структура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 Паспорт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3) Раздел 2. Основные цели и задачи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4) Раздел 3. Нормативное обеспечение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5) Раздел 4. Основные мероприятия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Ожидаемые результаты от реализации программы</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1.Обеспечение условий для успешной социокультурной адаптации молодежи.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Источники финансирования</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Программы осуществляется из бюджета сельского поселения  Сургут муниципального района Сергиевский Самарской области.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Всего по Программе 0,0 тыс. руб.</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 источникам финансирования:</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2021 - 0,0 тыс. руб. из местного бюджета;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2022 - 0,0 тыс. руб. из местного бюджета;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2023 - 0,0 тыс. руб. из местного бюджета;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2024 - 0,0 тыс. руб. из местного бюджета;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2025 - 0,0 тыс. руб. из местного бюджета.</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Отсутствие совершения (попыток совершения) террористических актов на территории сельского поселения  Сургут  муниципального района Сергиевский  Самарской области</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сельского поселения  Сургут муниципального района Сергиевский  Самарской области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Управление программой и контроль за её реализацией </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1049"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Разработчик</w:t>
            </w:r>
          </w:p>
        </w:tc>
        <w:tc>
          <w:tcPr>
            <w:tcW w:w="3951" w:type="pct"/>
            <w:shd w:val="clear" w:color="auto" w:fill="auto"/>
            <w:tcMar>
              <w:top w:w="28" w:type="dxa"/>
              <w:left w:w="28" w:type="dxa"/>
              <w:bottom w:w="28" w:type="dxa"/>
              <w:right w:w="28" w:type="dxa"/>
            </w:tcMar>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bl>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Сургут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lastRenderedPageBreak/>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2. Цели и задачи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Основными задачами реализации Программы являются: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нормативно-правовое обеспечение антитеррористических действий;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анализ и учет опыта борьбы с терроризмом;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утверждение основ гражданской</w:t>
      </w:r>
      <w:r>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идентичности, как начала, объединяющего всех жителей сельского поселения Сургут муниципального района Сергиевский Самарской области;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воспитание культуры межнационального согласия;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достижение необходимого уровня правовой культуры граждан;</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Сургут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Противодействие терроризму на территории сельского поселения Сургут муниципального района Сергиевский Самарской области осуществляется по следующим направлениям: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предупреждение (профилактика) терроризма;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минимизация и (или) ликвидация последствий проявлений терроризма.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создание системы противодействия идеологии терроризма;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усиление контроля за соблюдением административно-правовых режимов.</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Предупреждение (профилактика) терроризма предполагает решение следующих задач:</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Сургут  муниципального района Сергиевский Самарской области;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lastRenderedPageBreak/>
        <w:t>Раздел 3. Нормативное обеспечение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Правовую основу для реализации программы определили: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4. Основные мероприятия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3. В сфере культуры и воспитании молодежи: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утверждение концепции многокультурности и многоукладности российской жизни;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4. В сфере организации работы библиотеки: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A75D2A">
        <w:rPr>
          <w:rFonts w:ascii="Times New Roman" w:eastAsia="Calibri" w:hAnsi="Times New Roman" w:cs="Times New Roman"/>
          <w:b/>
          <w:sz w:val="12"/>
          <w:szCs w:val="12"/>
        </w:rPr>
        <w:t xml:space="preserve"> включая организацию управления программой и контроль за ходом её реализации.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Общее управление реализацией программы и координацию деятельности исполнителей осуществляет администрация сельского поселения Сургут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Контроль за реализацией программы осуществляет администрация сельского поселения Сургут муниципального района Сергиевский Самарской области.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6. Целевые показатели (индикаторы)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 </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b/>
          <w:sz w:val="12"/>
          <w:szCs w:val="12"/>
        </w:rPr>
      </w:pPr>
      <w:r w:rsidRPr="00A75D2A">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A75D2A">
        <w:rPr>
          <w:rFonts w:ascii="Times New Roman" w:eastAsia="Calibri" w:hAnsi="Times New Roman" w:cs="Times New Roman"/>
          <w:b/>
          <w:sz w:val="12"/>
          <w:szCs w:val="12"/>
        </w:rPr>
        <w:t>реализации муниципальной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A75D2A" w:rsidRPr="00A75D2A" w:rsidRDefault="00A75D2A" w:rsidP="00A75D2A">
      <w:pPr>
        <w:tabs>
          <w:tab w:val="left" w:pos="284"/>
        </w:tabs>
        <w:spacing w:after="0" w:line="240" w:lineRule="auto"/>
        <w:jc w:val="center"/>
        <w:rPr>
          <w:rFonts w:ascii="Times New Roman" w:eastAsia="Calibri" w:hAnsi="Times New Roman" w:cs="Times New Roman"/>
          <w:sz w:val="12"/>
          <w:szCs w:val="12"/>
        </w:rPr>
      </w:pPr>
      <w:r w:rsidRPr="00A75D2A">
        <w:rPr>
          <w:rFonts w:ascii="Times New Roman" w:eastAsia="Calibri" w:hAnsi="Times New Roman" w:cs="Times New Roman"/>
          <w:noProof/>
          <w:sz w:val="12"/>
          <w:szCs w:val="12"/>
          <w:lang w:eastAsia="ru-RU"/>
        </w:rPr>
        <w:drawing>
          <wp:inline distT="0" distB="0" distL="0" distR="0" wp14:anchorId="7F2C9B69" wp14:editId="6D531349">
            <wp:extent cx="629728" cy="29159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455" cy="298411"/>
                    </a:xfrm>
                    <a:prstGeom prst="rect">
                      <a:avLst/>
                    </a:prstGeom>
                    <a:noFill/>
                    <a:ln>
                      <a:noFill/>
                    </a:ln>
                  </pic:spPr>
                </pic:pic>
              </a:graphicData>
            </a:graphic>
          </wp:inline>
        </w:drawing>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где  - </w:t>
      </w:r>
      <w:r w:rsidRPr="00A75D2A">
        <w:rPr>
          <w:rFonts w:ascii="Times New Roman" w:eastAsia="Calibri" w:hAnsi="Times New Roman" w:cs="Times New Roman"/>
          <w:sz w:val="12"/>
          <w:szCs w:val="12"/>
          <w:lang w:val="en-US"/>
        </w:rPr>
        <w:t>Ri</w:t>
      </w:r>
      <w:r w:rsidRPr="00A75D2A">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 - </w:t>
      </w:r>
      <w:r w:rsidRPr="00A75D2A">
        <w:rPr>
          <w:rFonts w:ascii="Times New Roman" w:eastAsia="Calibri" w:hAnsi="Times New Roman" w:cs="Times New Roman"/>
          <w:sz w:val="12"/>
          <w:szCs w:val="12"/>
          <w:lang w:val="en-US"/>
        </w:rPr>
        <w:t>Pi</w:t>
      </w:r>
      <w:r w:rsidRPr="00A75D2A">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21280E" w:rsidRDefault="0021280E" w:rsidP="002128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w:t>
      </w:r>
      <w:r w:rsidR="00626BAD">
        <w:rPr>
          <w:rFonts w:ascii="Times New Roman" w:eastAsia="Calibri" w:hAnsi="Times New Roman" w:cs="Times New Roman"/>
          <w:i/>
          <w:sz w:val="12"/>
          <w:szCs w:val="12"/>
        </w:rPr>
        <w:t>Сургут</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21280E" w:rsidRPr="00B86688" w:rsidRDefault="0021280E" w:rsidP="0021280E">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A75D2A" w:rsidRP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A75D2A" w:rsidRP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в сельском поселении Сургут муниципального района Сергиевский Самарской области на 2021 – 2025 годы»</w:t>
      </w:r>
    </w:p>
    <w:tbl>
      <w:tblPr>
        <w:tblStyle w:val="af2"/>
        <w:tblW w:w="4768" w:type="pct"/>
        <w:tblInd w:w="250" w:type="dxa"/>
        <w:tblLayout w:type="fixed"/>
        <w:tblLook w:val="04A0" w:firstRow="1" w:lastRow="0" w:firstColumn="1" w:lastColumn="0" w:noHBand="0" w:noVBand="1"/>
      </w:tblPr>
      <w:tblGrid>
        <w:gridCol w:w="375"/>
        <w:gridCol w:w="2602"/>
        <w:gridCol w:w="425"/>
        <w:gridCol w:w="473"/>
        <w:gridCol w:w="503"/>
        <w:gridCol w:w="503"/>
        <w:gridCol w:w="504"/>
        <w:gridCol w:w="504"/>
        <w:gridCol w:w="504"/>
        <w:gridCol w:w="977"/>
      </w:tblGrid>
      <w:tr w:rsidR="00A75D2A" w:rsidRPr="00A75D2A" w:rsidTr="00A75D2A">
        <w:trPr>
          <w:trHeight w:val="20"/>
        </w:trPr>
        <w:tc>
          <w:tcPr>
            <w:tcW w:w="255" w:type="pct"/>
            <w:vMerge w:val="restar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 п/п</w:t>
            </w:r>
          </w:p>
        </w:tc>
        <w:tc>
          <w:tcPr>
            <w:tcW w:w="1765" w:type="pct"/>
            <w:vMerge w:val="restar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Наименование цели, задачи показателя (индикатора)</w:t>
            </w:r>
          </w:p>
        </w:tc>
        <w:tc>
          <w:tcPr>
            <w:tcW w:w="288" w:type="pct"/>
            <w:vMerge w:val="restart"/>
          </w:tcPr>
          <w:p w:rsidR="00A75D2A" w:rsidRPr="00A75D2A" w:rsidRDefault="00A75D2A" w:rsidP="00A75D2A">
            <w:pPr>
              <w:tabs>
                <w:tab w:val="left" w:pos="284"/>
              </w:tabs>
              <w:rPr>
                <w:rFonts w:ascii="Times New Roman" w:eastAsia="Calibri" w:hAnsi="Times New Roman" w:cs="Times New Roman"/>
                <w:sz w:val="11"/>
                <w:szCs w:val="11"/>
              </w:rPr>
            </w:pPr>
            <w:r w:rsidRPr="00A75D2A">
              <w:rPr>
                <w:rFonts w:ascii="Times New Roman" w:eastAsia="Calibri" w:hAnsi="Times New Roman" w:cs="Times New Roman"/>
                <w:sz w:val="11"/>
                <w:szCs w:val="11"/>
              </w:rPr>
              <w:t>Единицы измерения</w:t>
            </w:r>
          </w:p>
        </w:tc>
        <w:tc>
          <w:tcPr>
            <w:tcW w:w="321" w:type="pct"/>
            <w:vMerge w:val="restar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Срок реализации</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p>
        </w:tc>
        <w:tc>
          <w:tcPr>
            <w:tcW w:w="1689" w:type="pct"/>
            <w:gridSpan w:val="4"/>
            <w:tcBorders>
              <w:bottom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Прогнозируемые значения показателя (индикатора) по годам</w:t>
            </w:r>
          </w:p>
        </w:tc>
      </w:tr>
      <w:tr w:rsidR="00A75D2A" w:rsidRPr="00A75D2A" w:rsidTr="00A75D2A">
        <w:trPr>
          <w:trHeight w:val="20"/>
        </w:trPr>
        <w:tc>
          <w:tcPr>
            <w:tcW w:w="255" w:type="pct"/>
            <w:vMerge/>
          </w:tcPr>
          <w:p w:rsidR="00A75D2A" w:rsidRPr="00A75D2A" w:rsidRDefault="00A75D2A" w:rsidP="00A75D2A">
            <w:pPr>
              <w:tabs>
                <w:tab w:val="left" w:pos="284"/>
              </w:tabs>
              <w:rPr>
                <w:rFonts w:ascii="Times New Roman" w:eastAsia="Calibri" w:hAnsi="Times New Roman" w:cs="Times New Roman"/>
                <w:sz w:val="12"/>
                <w:szCs w:val="12"/>
              </w:rPr>
            </w:pPr>
          </w:p>
        </w:tc>
        <w:tc>
          <w:tcPr>
            <w:tcW w:w="1765" w:type="pct"/>
            <w:vMerge/>
          </w:tcPr>
          <w:p w:rsidR="00A75D2A" w:rsidRPr="00A75D2A" w:rsidRDefault="00A75D2A" w:rsidP="00A75D2A">
            <w:pPr>
              <w:tabs>
                <w:tab w:val="left" w:pos="284"/>
              </w:tabs>
              <w:rPr>
                <w:rFonts w:ascii="Times New Roman" w:eastAsia="Calibri" w:hAnsi="Times New Roman" w:cs="Times New Roman"/>
                <w:sz w:val="12"/>
                <w:szCs w:val="12"/>
              </w:rPr>
            </w:pPr>
          </w:p>
        </w:tc>
        <w:tc>
          <w:tcPr>
            <w:tcW w:w="288" w:type="pct"/>
            <w:vMerge/>
          </w:tcPr>
          <w:p w:rsidR="00A75D2A" w:rsidRPr="00A75D2A" w:rsidRDefault="00A75D2A" w:rsidP="00A75D2A">
            <w:pPr>
              <w:tabs>
                <w:tab w:val="left" w:pos="284"/>
              </w:tabs>
              <w:rPr>
                <w:rFonts w:ascii="Times New Roman" w:eastAsia="Calibri" w:hAnsi="Times New Roman" w:cs="Times New Roman"/>
                <w:sz w:val="12"/>
                <w:szCs w:val="12"/>
              </w:rPr>
            </w:pPr>
          </w:p>
        </w:tc>
        <w:tc>
          <w:tcPr>
            <w:tcW w:w="321" w:type="pct"/>
            <w:vMerge/>
          </w:tcPr>
          <w:p w:rsidR="00A75D2A" w:rsidRPr="00A75D2A" w:rsidRDefault="00A75D2A" w:rsidP="00A75D2A">
            <w:pPr>
              <w:tabs>
                <w:tab w:val="left" w:pos="284"/>
              </w:tabs>
              <w:rPr>
                <w:rFonts w:ascii="Times New Roman" w:eastAsia="Calibri" w:hAnsi="Times New Roman" w:cs="Times New Roman"/>
                <w:sz w:val="12"/>
                <w:szCs w:val="12"/>
              </w:rPr>
            </w:pPr>
          </w:p>
        </w:tc>
        <w:tc>
          <w:tcPr>
            <w:tcW w:w="341"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2021 </w:t>
            </w:r>
          </w:p>
        </w:tc>
        <w:tc>
          <w:tcPr>
            <w:tcW w:w="341"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2022 </w:t>
            </w:r>
          </w:p>
        </w:tc>
        <w:tc>
          <w:tcPr>
            <w:tcW w:w="342"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2023</w:t>
            </w:r>
          </w:p>
        </w:tc>
        <w:tc>
          <w:tcPr>
            <w:tcW w:w="342"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2024</w:t>
            </w:r>
          </w:p>
        </w:tc>
        <w:tc>
          <w:tcPr>
            <w:tcW w:w="342"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2025 </w:t>
            </w:r>
          </w:p>
        </w:tc>
        <w:tc>
          <w:tcPr>
            <w:tcW w:w="663" w:type="pct"/>
            <w:tcBorders>
              <w:top w:val="single" w:sz="4" w:space="0" w:color="auto"/>
            </w:tcBorders>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Итого за период реализации</w:t>
            </w:r>
          </w:p>
        </w:tc>
      </w:tr>
      <w:tr w:rsidR="00A75D2A" w:rsidRPr="00A75D2A" w:rsidTr="00A75D2A">
        <w:trPr>
          <w:trHeight w:val="20"/>
        </w:trPr>
        <w:tc>
          <w:tcPr>
            <w:tcW w:w="25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1</w:t>
            </w:r>
          </w:p>
        </w:tc>
        <w:tc>
          <w:tcPr>
            <w:tcW w:w="176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w:t>
            </w:r>
          </w:p>
        </w:tc>
        <w:tc>
          <w:tcPr>
            <w:tcW w:w="288"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3</w:t>
            </w:r>
          </w:p>
        </w:tc>
        <w:tc>
          <w:tcPr>
            <w:tcW w:w="32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4</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5</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6</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7</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8</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9</w:t>
            </w:r>
          </w:p>
        </w:tc>
        <w:tc>
          <w:tcPr>
            <w:tcW w:w="663"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10</w:t>
            </w:r>
          </w:p>
        </w:tc>
      </w:tr>
      <w:tr w:rsidR="00A75D2A" w:rsidRPr="00A75D2A" w:rsidTr="00A75D2A">
        <w:trPr>
          <w:trHeight w:val="20"/>
        </w:trPr>
        <w:tc>
          <w:tcPr>
            <w:tcW w:w="5000" w:type="pct"/>
            <w:gridSpan w:val="10"/>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lastRenderedPageBreak/>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Сургут муниципального района Сергиевский Самарской области</w:t>
            </w:r>
          </w:p>
        </w:tc>
      </w:tr>
      <w:tr w:rsidR="00A75D2A" w:rsidRPr="00A75D2A" w:rsidTr="00A75D2A">
        <w:trPr>
          <w:trHeight w:val="20"/>
        </w:trPr>
        <w:tc>
          <w:tcPr>
            <w:tcW w:w="5000" w:type="pct"/>
            <w:gridSpan w:val="10"/>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Сургут муниципального района Сергиевский</w:t>
            </w:r>
            <w:r>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Самарской области</w:t>
            </w:r>
          </w:p>
        </w:tc>
      </w:tr>
      <w:tr w:rsidR="00A75D2A" w:rsidRPr="00A75D2A" w:rsidTr="00A75D2A">
        <w:trPr>
          <w:trHeight w:val="20"/>
        </w:trPr>
        <w:tc>
          <w:tcPr>
            <w:tcW w:w="25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1</w:t>
            </w:r>
          </w:p>
        </w:tc>
        <w:tc>
          <w:tcPr>
            <w:tcW w:w="176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Сургут муниципального района Сергиевский Самарской области</w:t>
            </w:r>
          </w:p>
        </w:tc>
        <w:tc>
          <w:tcPr>
            <w:tcW w:w="288"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Ед.</w:t>
            </w:r>
          </w:p>
        </w:tc>
        <w:tc>
          <w:tcPr>
            <w:tcW w:w="32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 гг.</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663"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r>
      <w:tr w:rsidR="00A75D2A" w:rsidRPr="00A75D2A" w:rsidTr="00A75D2A">
        <w:trPr>
          <w:trHeight w:val="20"/>
        </w:trPr>
        <w:tc>
          <w:tcPr>
            <w:tcW w:w="25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w:t>
            </w:r>
          </w:p>
        </w:tc>
        <w:tc>
          <w:tcPr>
            <w:tcW w:w="1765"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Сургут муниципального района Сергиевский Самарской области</w:t>
            </w:r>
          </w:p>
        </w:tc>
        <w:tc>
          <w:tcPr>
            <w:tcW w:w="288"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Ед.</w:t>
            </w:r>
          </w:p>
        </w:tc>
        <w:tc>
          <w:tcPr>
            <w:tcW w:w="32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2021-2025гг.</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1"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342"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c>
          <w:tcPr>
            <w:tcW w:w="663" w:type="pct"/>
          </w:tcPr>
          <w:p w:rsidR="00A75D2A" w:rsidRPr="00A75D2A" w:rsidRDefault="00A75D2A" w:rsidP="00A75D2A">
            <w:pPr>
              <w:tabs>
                <w:tab w:val="left" w:pos="284"/>
              </w:tabs>
              <w:rPr>
                <w:rFonts w:ascii="Times New Roman" w:eastAsia="Calibri" w:hAnsi="Times New Roman" w:cs="Times New Roman"/>
                <w:sz w:val="12"/>
                <w:szCs w:val="12"/>
              </w:rPr>
            </w:pPr>
            <w:r w:rsidRPr="00A75D2A">
              <w:rPr>
                <w:rFonts w:ascii="Times New Roman" w:eastAsia="Calibri" w:hAnsi="Times New Roman" w:cs="Times New Roman"/>
                <w:sz w:val="12"/>
                <w:szCs w:val="12"/>
              </w:rPr>
              <w:t>0</w:t>
            </w:r>
          </w:p>
        </w:tc>
      </w:tr>
    </w:tbl>
    <w:p w:rsidR="00A75D2A" w:rsidRPr="00A75D2A" w:rsidRDefault="00A75D2A" w:rsidP="00A75D2A">
      <w:pPr>
        <w:tabs>
          <w:tab w:val="left" w:pos="284"/>
        </w:tabs>
        <w:spacing w:after="0" w:line="240" w:lineRule="auto"/>
        <w:jc w:val="both"/>
        <w:rPr>
          <w:rFonts w:ascii="Times New Roman" w:eastAsia="Calibri" w:hAnsi="Times New Roman" w:cs="Times New Roman"/>
          <w:sz w:val="12"/>
          <w:szCs w:val="12"/>
        </w:rPr>
      </w:pPr>
    </w:p>
    <w:p w:rsidR="00A75D2A" w:rsidRDefault="00A75D2A" w:rsidP="00A75D2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A75D2A" w:rsidRDefault="00A75D2A" w:rsidP="00A75D2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A75D2A" w:rsidRDefault="00A75D2A" w:rsidP="00A75D2A">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A75D2A" w:rsidRDefault="00A75D2A" w:rsidP="00A75D2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Сургут</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A75D2A" w:rsidRPr="00B86688" w:rsidRDefault="00A75D2A" w:rsidP="00A75D2A">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A75D2A" w:rsidRP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A75D2A" w:rsidRPr="00A75D2A" w:rsidRDefault="00A75D2A" w:rsidP="00A75D2A">
      <w:pPr>
        <w:tabs>
          <w:tab w:val="left" w:pos="284"/>
        </w:tabs>
        <w:spacing w:after="0" w:line="240" w:lineRule="auto"/>
        <w:jc w:val="center"/>
        <w:rPr>
          <w:rFonts w:ascii="Times New Roman" w:eastAsia="Calibri" w:hAnsi="Times New Roman" w:cs="Times New Roman"/>
          <w:b/>
          <w:sz w:val="12"/>
          <w:szCs w:val="12"/>
        </w:rPr>
      </w:pPr>
      <w:r w:rsidRPr="00A75D2A">
        <w:rPr>
          <w:rFonts w:ascii="Times New Roman" w:eastAsia="Calibri" w:hAnsi="Times New Roman" w:cs="Times New Roman"/>
          <w:b/>
          <w:sz w:val="12"/>
          <w:szCs w:val="12"/>
        </w:rPr>
        <w:t>в сельском поселении Сургут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550"/>
        <w:gridCol w:w="709"/>
        <w:gridCol w:w="993"/>
        <w:gridCol w:w="711"/>
        <w:gridCol w:w="2123"/>
      </w:tblGrid>
      <w:tr w:rsidR="00A75D2A" w:rsidRPr="00A75D2A" w:rsidTr="00D91D45">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п/п</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Наименование мероприятий</w:t>
            </w:r>
          </w:p>
        </w:tc>
        <w:tc>
          <w:tcPr>
            <w:tcW w:w="472"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Срок</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исполнения</w:t>
            </w:r>
          </w:p>
        </w:tc>
        <w:tc>
          <w:tcPr>
            <w:tcW w:w="661"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Всего</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(тыс. руб.)</w:t>
            </w:r>
          </w:p>
        </w:tc>
        <w:tc>
          <w:tcPr>
            <w:tcW w:w="47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Источники финансирования</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(тыс. руб.)</w:t>
            </w: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Ответственные исполнители</w:t>
            </w:r>
          </w:p>
        </w:tc>
      </w:tr>
      <w:tr w:rsidR="00A75D2A" w:rsidRPr="00A75D2A" w:rsidTr="00D91D45">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3</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4</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5</w:t>
            </w: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6</w:t>
            </w:r>
          </w:p>
        </w:tc>
      </w:tr>
      <w:tr w:rsidR="00A75D2A" w:rsidRPr="00A75D2A" w:rsidTr="00A75D2A">
        <w:trPr>
          <w:trHeight w:val="20"/>
        </w:trPr>
        <w:tc>
          <w:tcPr>
            <w:tcW w:w="5000" w:type="pct"/>
            <w:gridSpan w:val="6"/>
          </w:tcPr>
          <w:p w:rsidR="00A75D2A" w:rsidRPr="00A75D2A" w:rsidRDefault="00D91D45" w:rsidP="00D91D45">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00A75D2A" w:rsidRPr="00A75D2A">
              <w:rPr>
                <w:rFonts w:ascii="Times New Roman" w:eastAsia="Calibri" w:hAnsi="Times New Roman" w:cs="Times New Roman"/>
                <w:b/>
                <w:sz w:val="12"/>
                <w:szCs w:val="12"/>
              </w:rPr>
              <w:t xml:space="preserve">Организационные и пропагандистские мероприятия </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1.1</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Проведение тематических мероприятий для детей и молодёжи</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Апрель-май </w:t>
            </w:r>
          </w:p>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СДК и сельские библиотеки сельского поселения Сургут</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1.2</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2"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2021-2025г.г.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сельские библиотеки сельского поселения Сургут</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1.3</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2"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 раз в год</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2021-2025г.г.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1.4</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 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1.5</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 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Руководители учреждений,</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1.6</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 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Руководители учреждений</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1.7</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По мере необходимости</w:t>
            </w:r>
          </w:p>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средства собственников</w:t>
            </w: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bCs/>
                <w:sz w:val="12"/>
                <w:szCs w:val="12"/>
              </w:rPr>
            </w:pPr>
            <w:r w:rsidRPr="00A75D2A">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1.8</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Организация работы старших по дому и старост населенных пунктов</w:t>
            </w:r>
          </w:p>
        </w:tc>
        <w:tc>
          <w:tcPr>
            <w:tcW w:w="472"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Финансирование в рамках основной </w:t>
            </w:r>
            <w:r w:rsidRPr="00A75D2A">
              <w:rPr>
                <w:rFonts w:ascii="Times New Roman" w:eastAsia="Calibri" w:hAnsi="Times New Roman" w:cs="Times New Roman"/>
                <w:sz w:val="12"/>
                <w:szCs w:val="12"/>
              </w:rPr>
              <w:lastRenderedPageBreak/>
              <w:t>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Администрация сельского поселения Сургут муниципального района Сергиевский Самарской </w:t>
            </w:r>
            <w:r w:rsidRPr="00A75D2A">
              <w:rPr>
                <w:rFonts w:ascii="Times New Roman" w:eastAsia="Calibri" w:hAnsi="Times New Roman" w:cs="Times New Roman"/>
                <w:sz w:val="12"/>
                <w:szCs w:val="12"/>
              </w:rPr>
              <w:lastRenderedPageBreak/>
              <w:t>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lastRenderedPageBreak/>
              <w:t>1.9</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2"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Постоянно</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1.10</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 гг. (1раз в полугодие)</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руководители учреждений</w:t>
            </w:r>
          </w:p>
        </w:tc>
      </w:tr>
      <w:tr w:rsidR="00A75D2A" w:rsidRPr="00A75D2A" w:rsidTr="00A75D2A">
        <w:trPr>
          <w:trHeight w:val="20"/>
        </w:trPr>
        <w:tc>
          <w:tcPr>
            <w:tcW w:w="5000" w:type="pct"/>
            <w:gridSpan w:val="6"/>
          </w:tcPr>
          <w:p w:rsidR="00A75D2A" w:rsidRPr="00A75D2A" w:rsidRDefault="00A75D2A" w:rsidP="00D91D45">
            <w:pPr>
              <w:tabs>
                <w:tab w:val="left" w:pos="284"/>
              </w:tabs>
              <w:spacing w:after="0" w:line="240" w:lineRule="auto"/>
              <w:rPr>
                <w:rFonts w:ascii="Times New Roman" w:eastAsia="Calibri" w:hAnsi="Times New Roman" w:cs="Times New Roman"/>
                <w:b/>
                <w:sz w:val="12"/>
                <w:szCs w:val="12"/>
              </w:rPr>
            </w:pPr>
            <w:r w:rsidRPr="00A75D2A">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A75D2A" w:rsidRPr="00A75D2A" w:rsidTr="00A75D2A">
        <w:trPr>
          <w:trHeight w:val="20"/>
        </w:trPr>
        <w:tc>
          <w:tcPr>
            <w:tcW w:w="284"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2.1</w:t>
            </w:r>
          </w:p>
        </w:tc>
        <w:tc>
          <w:tcPr>
            <w:tcW w:w="1697"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2"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ежегодно</w:t>
            </w:r>
          </w:p>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2021-2025 гг.</w:t>
            </w:r>
          </w:p>
        </w:tc>
        <w:tc>
          <w:tcPr>
            <w:tcW w:w="661"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Финансирование в рамках основной деятельности</w:t>
            </w:r>
          </w:p>
        </w:tc>
        <w:tc>
          <w:tcPr>
            <w:tcW w:w="473" w:type="pct"/>
          </w:tcPr>
          <w:p w:rsidR="00A75D2A" w:rsidRPr="00A75D2A" w:rsidRDefault="00A75D2A" w:rsidP="00A75D2A">
            <w:pPr>
              <w:tabs>
                <w:tab w:val="left" w:pos="284"/>
              </w:tabs>
              <w:spacing w:after="0" w:line="240" w:lineRule="auto"/>
              <w:rPr>
                <w:rFonts w:ascii="Times New Roman" w:eastAsia="Calibri" w:hAnsi="Times New Roman" w:cs="Times New Roman"/>
                <w:sz w:val="12"/>
                <w:szCs w:val="12"/>
              </w:rPr>
            </w:pPr>
          </w:p>
        </w:tc>
        <w:tc>
          <w:tcPr>
            <w:tcW w:w="1413" w:type="pct"/>
          </w:tcPr>
          <w:p w:rsidR="00A75D2A" w:rsidRPr="00A75D2A" w:rsidRDefault="00A75D2A" w:rsidP="00D91D45">
            <w:pPr>
              <w:tabs>
                <w:tab w:val="left" w:pos="284"/>
              </w:tabs>
              <w:spacing w:after="0" w:line="240" w:lineRule="auto"/>
              <w:rPr>
                <w:rFonts w:ascii="Times New Roman" w:eastAsia="Calibri" w:hAnsi="Times New Roman" w:cs="Times New Roman"/>
                <w:sz w:val="12"/>
                <w:szCs w:val="12"/>
              </w:rPr>
            </w:pPr>
            <w:r w:rsidRPr="00A75D2A">
              <w:rPr>
                <w:rFonts w:ascii="Times New Roman" w:eastAsia="Calibri" w:hAnsi="Times New Roman" w:cs="Times New Roman"/>
                <w:sz w:val="12"/>
                <w:szCs w:val="12"/>
              </w:rPr>
              <w:t xml:space="preserve">Администрация сельского поселения </w:t>
            </w:r>
            <w:r w:rsidR="00D91D45">
              <w:rPr>
                <w:rFonts w:ascii="Times New Roman" w:eastAsia="Calibri" w:hAnsi="Times New Roman" w:cs="Times New Roman"/>
                <w:sz w:val="12"/>
                <w:szCs w:val="12"/>
              </w:rPr>
              <w:t xml:space="preserve">Сургут </w:t>
            </w:r>
            <w:r w:rsidRPr="00A75D2A">
              <w:rPr>
                <w:rFonts w:ascii="Times New Roman" w:eastAsia="Calibri" w:hAnsi="Times New Roman" w:cs="Times New Roman"/>
                <w:sz w:val="12"/>
                <w:szCs w:val="12"/>
              </w:rPr>
              <w:t>муниципального района Сергиевский Самарской области,</w:t>
            </w:r>
            <w:r w:rsidR="00D91D45">
              <w:rPr>
                <w:rFonts w:ascii="Times New Roman" w:eastAsia="Calibri" w:hAnsi="Times New Roman" w:cs="Times New Roman"/>
                <w:sz w:val="12"/>
                <w:szCs w:val="12"/>
              </w:rPr>
              <w:t xml:space="preserve"> </w:t>
            </w:r>
            <w:r w:rsidRPr="00A75D2A">
              <w:rPr>
                <w:rFonts w:ascii="Times New Roman" w:eastAsia="Calibri" w:hAnsi="Times New Roman" w:cs="Times New Roman"/>
                <w:sz w:val="12"/>
                <w:szCs w:val="12"/>
              </w:rPr>
              <w:t>руководители учреждений</w:t>
            </w:r>
          </w:p>
        </w:tc>
      </w:tr>
    </w:tbl>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Примечания:</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A75D2A" w:rsidRPr="00A75D2A" w:rsidRDefault="00A75D2A" w:rsidP="00A75D2A">
      <w:pPr>
        <w:tabs>
          <w:tab w:val="left" w:pos="284"/>
        </w:tabs>
        <w:spacing w:after="0" w:line="240" w:lineRule="auto"/>
        <w:ind w:firstLine="284"/>
        <w:jc w:val="both"/>
        <w:rPr>
          <w:rFonts w:ascii="Times New Roman" w:eastAsia="Calibri" w:hAnsi="Times New Roman" w:cs="Times New Roman"/>
          <w:sz w:val="12"/>
          <w:szCs w:val="12"/>
        </w:rPr>
      </w:pPr>
      <w:r w:rsidRPr="00A75D2A">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Сургут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F11BC9" w:rsidRPr="00F11BC9" w:rsidRDefault="00F11BC9" w:rsidP="00F11BC9">
      <w:pPr>
        <w:tabs>
          <w:tab w:val="left" w:pos="284"/>
        </w:tabs>
        <w:spacing w:after="0" w:line="240" w:lineRule="auto"/>
        <w:jc w:val="both"/>
        <w:rPr>
          <w:rFonts w:ascii="Times New Roman" w:eastAsia="Calibri" w:hAnsi="Times New Roman" w:cs="Times New Roman"/>
          <w:sz w:val="12"/>
          <w:szCs w:val="12"/>
        </w:rPr>
      </w:pPr>
    </w:p>
    <w:p w:rsidR="00615558" w:rsidRPr="00F10300" w:rsidRDefault="00615558" w:rsidP="00615558">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615558" w:rsidRPr="00F10300" w:rsidRDefault="00615558" w:rsidP="00615558">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sidR="00D91D45">
        <w:rPr>
          <w:rFonts w:ascii="Times New Roman" w:eastAsia="Calibri" w:hAnsi="Times New Roman" w:cs="Times New Roman"/>
          <w:b/>
          <w:sz w:val="12"/>
          <w:szCs w:val="12"/>
        </w:rPr>
        <w:t>ВЕРХНЯЯ ОРЛЯНКА</w:t>
      </w:r>
    </w:p>
    <w:p w:rsidR="00615558" w:rsidRPr="00F10300" w:rsidRDefault="00615558" w:rsidP="0061555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615558" w:rsidRPr="00F10300" w:rsidRDefault="00615558" w:rsidP="00615558">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615558" w:rsidRPr="00F10300" w:rsidRDefault="00615558" w:rsidP="00615558">
      <w:pPr>
        <w:tabs>
          <w:tab w:val="left" w:pos="284"/>
        </w:tabs>
        <w:spacing w:after="0" w:line="240" w:lineRule="auto"/>
        <w:jc w:val="center"/>
        <w:rPr>
          <w:rFonts w:ascii="Times New Roman" w:eastAsia="Calibri" w:hAnsi="Times New Roman" w:cs="Times New Roman"/>
          <w:sz w:val="12"/>
          <w:szCs w:val="12"/>
        </w:rPr>
      </w:pPr>
    </w:p>
    <w:p w:rsidR="00615558" w:rsidRPr="00F10300" w:rsidRDefault="00615558" w:rsidP="00615558">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615558" w:rsidRPr="00F10300" w:rsidRDefault="00615558" w:rsidP="006155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sidR="00D91D45">
        <w:rPr>
          <w:rFonts w:ascii="Times New Roman" w:eastAsia="Calibri" w:hAnsi="Times New Roman" w:cs="Times New Roman"/>
          <w:sz w:val="12"/>
          <w:szCs w:val="12"/>
        </w:rPr>
        <w:t>29</w:t>
      </w:r>
    </w:p>
    <w:p w:rsidR="00D91D45" w:rsidRDefault="00D91D45" w:rsidP="00D91D45">
      <w:pPr>
        <w:tabs>
          <w:tab w:val="left" w:pos="284"/>
        </w:tabs>
        <w:spacing w:after="0" w:line="240" w:lineRule="auto"/>
        <w:jc w:val="center"/>
        <w:rPr>
          <w:rFonts w:ascii="Times New Roman" w:eastAsia="Calibri" w:hAnsi="Times New Roman" w:cs="Times New Roman"/>
          <w:b/>
          <w:sz w:val="12"/>
          <w:szCs w:val="12"/>
        </w:rPr>
      </w:pPr>
      <w:r w:rsidRPr="00D91D45">
        <w:rPr>
          <w:rFonts w:ascii="Times New Roman" w:eastAsia="Calibri" w:hAnsi="Times New Roman" w:cs="Times New Roman"/>
          <w:b/>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№15 от 30.06.2021г. «Об утверждении муниципальной программы «Профилактика терроризма и экстремизма</w:t>
      </w:r>
    </w:p>
    <w:p w:rsidR="00D91D45" w:rsidRPr="00D91D45" w:rsidRDefault="00D91D45" w:rsidP="00D91D45">
      <w:pPr>
        <w:tabs>
          <w:tab w:val="left" w:pos="284"/>
        </w:tabs>
        <w:spacing w:after="0" w:line="240" w:lineRule="auto"/>
        <w:jc w:val="center"/>
        <w:rPr>
          <w:rFonts w:ascii="Times New Roman" w:eastAsia="Calibri" w:hAnsi="Times New Roman" w:cs="Times New Roman"/>
          <w:b/>
          <w:sz w:val="12"/>
          <w:szCs w:val="12"/>
        </w:rPr>
      </w:pPr>
      <w:r w:rsidRPr="00D91D45">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w:t>
      </w:r>
      <w:r>
        <w:rPr>
          <w:rFonts w:ascii="Times New Roman" w:eastAsia="Calibri" w:hAnsi="Times New Roman" w:cs="Times New Roman"/>
          <w:b/>
          <w:sz w:val="12"/>
          <w:szCs w:val="12"/>
        </w:rPr>
        <w:t xml:space="preserve"> </w:t>
      </w:r>
      <w:r w:rsidRPr="00D91D45">
        <w:rPr>
          <w:rFonts w:ascii="Times New Roman" w:eastAsia="Calibri" w:hAnsi="Times New Roman" w:cs="Times New Roman"/>
          <w:b/>
          <w:sz w:val="12"/>
          <w:szCs w:val="12"/>
        </w:rPr>
        <w:t xml:space="preserve"> на 2021 – 2025 годы»</w:t>
      </w:r>
    </w:p>
    <w:p w:rsidR="00F11BC9" w:rsidRPr="00F11BC9" w:rsidRDefault="00F11BC9" w:rsidP="00F11BC9">
      <w:pPr>
        <w:tabs>
          <w:tab w:val="left" w:pos="284"/>
        </w:tabs>
        <w:spacing w:after="0" w:line="240" w:lineRule="auto"/>
        <w:jc w:val="both"/>
        <w:rPr>
          <w:rFonts w:ascii="Times New Roman" w:eastAsia="Calibri" w:hAnsi="Times New Roman" w:cs="Times New Roman"/>
          <w:sz w:val="12"/>
          <w:szCs w:val="12"/>
        </w:rPr>
      </w:pP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sidRPr="00D91D45">
        <w:rPr>
          <w:rFonts w:ascii="Times New Roman" w:eastAsia="Calibri" w:hAnsi="Times New Roman" w:cs="Times New Roman"/>
          <w:sz w:val="12"/>
          <w:szCs w:val="12"/>
        </w:rPr>
        <w:t xml:space="preserve">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 Самарской области, </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sidRPr="00D91D45">
        <w:rPr>
          <w:rFonts w:ascii="Times New Roman" w:eastAsia="Calibri" w:hAnsi="Times New Roman" w:cs="Times New Roman"/>
          <w:b/>
          <w:sz w:val="12"/>
          <w:szCs w:val="12"/>
        </w:rPr>
        <w:t>ПОСТАНОВЛЯЕТ</w:t>
      </w:r>
      <w:r w:rsidRPr="00D91D45">
        <w:rPr>
          <w:rFonts w:ascii="Times New Roman" w:eastAsia="Calibri" w:hAnsi="Times New Roman" w:cs="Times New Roman"/>
          <w:sz w:val="12"/>
          <w:szCs w:val="12"/>
        </w:rPr>
        <w:t>:</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Pr="00D91D45">
        <w:rPr>
          <w:rFonts w:ascii="Times New Roman" w:eastAsia="Calibri" w:hAnsi="Times New Roman" w:cs="Times New Roman"/>
          <w:bCs/>
          <w:sz w:val="12"/>
          <w:szCs w:val="12"/>
        </w:rPr>
        <w:t xml:space="preserve">Внести изменения в постановление администрации сельского поселения Верхняя Орлянка муниципального района Сергиевский Самарской области   №15 от 30.06.02021г. «Об утверждении муниципальной программы </w:t>
      </w:r>
      <w:r w:rsidRPr="00D91D45">
        <w:rPr>
          <w:rFonts w:ascii="Times New Roman" w:eastAsia="Calibri" w:hAnsi="Times New Roman" w:cs="Times New Roman"/>
          <w:sz w:val="12"/>
          <w:szCs w:val="12"/>
        </w:rPr>
        <w:t>«Профилактика терроризма и экстремизма в сельском поселении Верхняя Орлянка муниципального района Сергиевский Самарской области на 2021 – 2025 годы» (далее - Программа) следующего содержания:</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91D45">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91D45">
        <w:rPr>
          <w:rFonts w:ascii="Times New Roman" w:eastAsia="Calibri" w:hAnsi="Times New Roman" w:cs="Times New Roman"/>
          <w:sz w:val="12"/>
          <w:szCs w:val="12"/>
        </w:rPr>
        <w:t>Опубликовать настоящее постановление в газете «Сергиевский вестник».</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91D4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91D45" w:rsidRPr="00D91D45" w:rsidRDefault="00D91D45" w:rsidP="00D91D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91D45">
        <w:rPr>
          <w:rFonts w:ascii="Times New Roman" w:eastAsia="Calibri" w:hAnsi="Times New Roman" w:cs="Times New Roman"/>
          <w:sz w:val="12"/>
          <w:szCs w:val="12"/>
        </w:rPr>
        <w:t>Контроль за выполнением данного постановления оставляю за собой.</w:t>
      </w:r>
    </w:p>
    <w:p w:rsidR="00D91D45" w:rsidRPr="00D91D45" w:rsidRDefault="00D91D45" w:rsidP="00D91D45">
      <w:pPr>
        <w:tabs>
          <w:tab w:val="left" w:pos="284"/>
        </w:tabs>
        <w:spacing w:after="0" w:line="240" w:lineRule="auto"/>
        <w:jc w:val="right"/>
        <w:rPr>
          <w:rFonts w:ascii="Times New Roman" w:eastAsia="Calibri" w:hAnsi="Times New Roman" w:cs="Times New Roman"/>
          <w:bCs/>
          <w:sz w:val="12"/>
          <w:szCs w:val="12"/>
        </w:rPr>
      </w:pPr>
      <w:r w:rsidRPr="00D91D45">
        <w:rPr>
          <w:rFonts w:ascii="Times New Roman" w:eastAsia="Calibri" w:hAnsi="Times New Roman" w:cs="Times New Roman"/>
          <w:bCs/>
          <w:sz w:val="12"/>
          <w:szCs w:val="12"/>
        </w:rPr>
        <w:t xml:space="preserve">Глава сельского поселения </w:t>
      </w:r>
      <w:r w:rsidRPr="00D91D45">
        <w:rPr>
          <w:rFonts w:ascii="Times New Roman" w:eastAsia="Calibri" w:hAnsi="Times New Roman" w:cs="Times New Roman"/>
          <w:sz w:val="12"/>
          <w:szCs w:val="12"/>
        </w:rPr>
        <w:t>Верхняя Орлянка</w:t>
      </w:r>
    </w:p>
    <w:p w:rsidR="00D91D45" w:rsidRPr="00D91D45" w:rsidRDefault="00D91D45" w:rsidP="00D91D45">
      <w:pPr>
        <w:tabs>
          <w:tab w:val="left" w:pos="284"/>
        </w:tabs>
        <w:spacing w:after="0" w:line="240" w:lineRule="auto"/>
        <w:jc w:val="right"/>
        <w:rPr>
          <w:rFonts w:ascii="Times New Roman" w:eastAsia="Calibri" w:hAnsi="Times New Roman" w:cs="Times New Roman"/>
          <w:bCs/>
          <w:sz w:val="12"/>
          <w:szCs w:val="12"/>
        </w:rPr>
      </w:pPr>
      <w:r w:rsidRPr="00D91D45">
        <w:rPr>
          <w:rFonts w:ascii="Times New Roman" w:eastAsia="Calibri" w:hAnsi="Times New Roman" w:cs="Times New Roman"/>
          <w:bCs/>
          <w:sz w:val="12"/>
          <w:szCs w:val="12"/>
        </w:rPr>
        <w:t>муниципального района Сергиевский</w:t>
      </w:r>
    </w:p>
    <w:p w:rsidR="00D91D45" w:rsidRPr="00D91D45" w:rsidRDefault="00D91D45" w:rsidP="00D91D45">
      <w:pPr>
        <w:tabs>
          <w:tab w:val="left" w:pos="284"/>
        </w:tabs>
        <w:spacing w:after="0" w:line="240" w:lineRule="auto"/>
        <w:jc w:val="right"/>
        <w:rPr>
          <w:rFonts w:ascii="Times New Roman" w:eastAsia="Calibri" w:hAnsi="Times New Roman" w:cs="Times New Roman"/>
          <w:bCs/>
          <w:sz w:val="12"/>
          <w:szCs w:val="12"/>
        </w:rPr>
      </w:pPr>
      <w:r w:rsidRPr="00D91D45">
        <w:rPr>
          <w:rFonts w:ascii="Times New Roman" w:eastAsia="Calibri" w:hAnsi="Times New Roman" w:cs="Times New Roman"/>
          <w:bCs/>
          <w:sz w:val="12"/>
          <w:szCs w:val="12"/>
        </w:rPr>
        <w:t>Р.Р.Исмагилов</w:t>
      </w:r>
    </w:p>
    <w:p w:rsidR="00F11BC9" w:rsidRPr="00F11BC9" w:rsidRDefault="00F11BC9" w:rsidP="00F11BC9">
      <w:pPr>
        <w:tabs>
          <w:tab w:val="left" w:pos="284"/>
        </w:tabs>
        <w:spacing w:after="0" w:line="240" w:lineRule="auto"/>
        <w:jc w:val="both"/>
        <w:rPr>
          <w:rFonts w:ascii="Times New Roman" w:eastAsia="Calibri" w:hAnsi="Times New Roman" w:cs="Times New Roman"/>
          <w:sz w:val="12"/>
          <w:szCs w:val="12"/>
        </w:rPr>
      </w:pPr>
    </w:p>
    <w:p w:rsidR="00615558" w:rsidRPr="000E7989" w:rsidRDefault="00615558" w:rsidP="0061555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Приложение№1</w:t>
      </w:r>
    </w:p>
    <w:p w:rsidR="00615558" w:rsidRPr="000E7989" w:rsidRDefault="00615558" w:rsidP="0061555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 xml:space="preserve">к постановлению администрации сельского поселения </w:t>
      </w:r>
      <w:r w:rsidR="00D91D45">
        <w:rPr>
          <w:rFonts w:ascii="Times New Roman" w:eastAsia="Calibri" w:hAnsi="Times New Roman" w:cs="Times New Roman"/>
          <w:i/>
          <w:sz w:val="12"/>
          <w:szCs w:val="12"/>
        </w:rPr>
        <w:t>Верхняя Орлянка</w:t>
      </w:r>
    </w:p>
    <w:p w:rsidR="00615558" w:rsidRPr="000E7989" w:rsidRDefault="00615558" w:rsidP="00615558">
      <w:pPr>
        <w:spacing w:after="0" w:line="240" w:lineRule="auto"/>
        <w:jc w:val="right"/>
        <w:rPr>
          <w:rFonts w:ascii="Times New Roman" w:eastAsia="Calibri" w:hAnsi="Times New Roman" w:cs="Times New Roman"/>
          <w:i/>
          <w:sz w:val="12"/>
          <w:szCs w:val="12"/>
        </w:rPr>
      </w:pPr>
      <w:r w:rsidRPr="000E7989">
        <w:rPr>
          <w:rFonts w:ascii="Times New Roman" w:eastAsia="Calibri" w:hAnsi="Times New Roman" w:cs="Times New Roman"/>
          <w:i/>
          <w:sz w:val="12"/>
          <w:szCs w:val="12"/>
        </w:rPr>
        <w:t>муниципального района Сергиевский</w:t>
      </w:r>
    </w:p>
    <w:p w:rsidR="00615558" w:rsidRPr="000E7989" w:rsidRDefault="00615558" w:rsidP="00615558">
      <w:pPr>
        <w:tabs>
          <w:tab w:val="left" w:pos="284"/>
        </w:tabs>
        <w:spacing w:after="0" w:line="240" w:lineRule="auto"/>
        <w:jc w:val="right"/>
        <w:rPr>
          <w:rFonts w:ascii="Times New Roman" w:eastAsia="Calibri" w:hAnsi="Times New Roman" w:cs="Times New Roman"/>
          <w:sz w:val="12"/>
          <w:szCs w:val="12"/>
        </w:rPr>
      </w:pPr>
      <w:r w:rsidRPr="000E7989">
        <w:rPr>
          <w:rFonts w:ascii="Times New Roman" w:eastAsia="Calibri" w:hAnsi="Times New Roman" w:cs="Times New Roman"/>
          <w:i/>
          <w:sz w:val="12"/>
          <w:szCs w:val="12"/>
        </w:rPr>
        <w:t>№</w:t>
      </w:r>
      <w:r w:rsidR="00D91D45">
        <w:rPr>
          <w:rFonts w:ascii="Times New Roman" w:eastAsia="Calibri" w:hAnsi="Times New Roman" w:cs="Times New Roman"/>
          <w:i/>
          <w:sz w:val="12"/>
          <w:szCs w:val="12"/>
        </w:rPr>
        <w:t>29</w:t>
      </w:r>
      <w:r w:rsidRPr="000E79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0E79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E7989">
        <w:rPr>
          <w:rFonts w:ascii="Times New Roman" w:eastAsia="Calibri" w:hAnsi="Times New Roman" w:cs="Times New Roman"/>
          <w:i/>
          <w:sz w:val="12"/>
          <w:szCs w:val="12"/>
        </w:rPr>
        <w:t xml:space="preserve"> 2023 г.</w:t>
      </w:r>
    </w:p>
    <w:p w:rsidR="000E4944" w:rsidRDefault="000E4944" w:rsidP="000E4944">
      <w:pPr>
        <w:tabs>
          <w:tab w:val="left" w:pos="284"/>
        </w:tabs>
        <w:spacing w:after="0" w:line="240" w:lineRule="auto"/>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Муниципальная программа</w:t>
      </w:r>
      <w:r>
        <w:rPr>
          <w:rFonts w:ascii="Times New Roman" w:eastAsia="Calibri" w:hAnsi="Times New Roman" w:cs="Times New Roman"/>
          <w:b/>
          <w:sz w:val="12"/>
          <w:szCs w:val="12"/>
        </w:rPr>
        <w:t xml:space="preserve"> </w:t>
      </w:r>
      <w:r w:rsidRPr="000E4944">
        <w:rPr>
          <w:rFonts w:ascii="Times New Roman" w:eastAsia="Calibri" w:hAnsi="Times New Roman" w:cs="Times New Roman"/>
          <w:b/>
          <w:sz w:val="12"/>
          <w:szCs w:val="12"/>
        </w:rPr>
        <w:t>«Профилактика терроризма и экстремизма</w:t>
      </w:r>
    </w:p>
    <w:p w:rsidR="000E4944" w:rsidRPr="000E4944" w:rsidRDefault="000E4944" w:rsidP="000E4944">
      <w:pPr>
        <w:tabs>
          <w:tab w:val="left" w:pos="284"/>
        </w:tabs>
        <w:spacing w:after="0" w:line="240" w:lineRule="auto"/>
        <w:jc w:val="center"/>
        <w:rPr>
          <w:rFonts w:ascii="Times New Roman" w:eastAsia="Calibri" w:hAnsi="Times New Roman" w:cs="Times New Roman"/>
          <w:b/>
          <w:sz w:val="12"/>
          <w:szCs w:val="12"/>
        </w:rPr>
      </w:pPr>
      <w:r w:rsidRPr="000E4944">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 на 2021 – 2025 годы»</w:t>
      </w:r>
    </w:p>
    <w:p w:rsidR="000E4944" w:rsidRPr="000E4944" w:rsidRDefault="000E4944" w:rsidP="000E4944">
      <w:pPr>
        <w:tabs>
          <w:tab w:val="left" w:pos="284"/>
        </w:tabs>
        <w:spacing w:after="0" w:line="240" w:lineRule="auto"/>
        <w:jc w:val="center"/>
        <w:rPr>
          <w:rFonts w:ascii="Times New Roman" w:eastAsia="Calibri" w:hAnsi="Times New Roman" w:cs="Times New Roman"/>
          <w:sz w:val="12"/>
          <w:szCs w:val="12"/>
        </w:rPr>
      </w:pPr>
      <w:r w:rsidRPr="000E4944">
        <w:rPr>
          <w:rFonts w:ascii="Times New Roman" w:eastAsia="Calibri" w:hAnsi="Times New Roman" w:cs="Times New Roman"/>
          <w:sz w:val="12"/>
          <w:szCs w:val="12"/>
        </w:rPr>
        <w:t>2023 г.</w:t>
      </w:r>
    </w:p>
    <w:p w:rsidR="000E4944" w:rsidRPr="000E4944" w:rsidRDefault="000E4944" w:rsidP="000E4944">
      <w:pPr>
        <w:tabs>
          <w:tab w:val="left" w:pos="284"/>
        </w:tabs>
        <w:spacing w:after="0" w:line="240" w:lineRule="auto"/>
        <w:jc w:val="center"/>
        <w:rPr>
          <w:rFonts w:ascii="Times New Roman" w:eastAsia="Calibri" w:hAnsi="Times New Roman" w:cs="Times New Roman"/>
          <w:sz w:val="12"/>
          <w:szCs w:val="12"/>
        </w:rPr>
      </w:pPr>
      <w:r w:rsidRPr="000E4944">
        <w:rPr>
          <w:rFonts w:ascii="Times New Roman" w:eastAsia="Calibri" w:hAnsi="Times New Roman" w:cs="Times New Roman"/>
          <w:sz w:val="12"/>
          <w:szCs w:val="12"/>
        </w:rPr>
        <w:t>ПАСПОРТ</w:t>
      </w:r>
    </w:p>
    <w:p w:rsidR="000E4944" w:rsidRDefault="000E4944" w:rsidP="000E4944">
      <w:pPr>
        <w:tabs>
          <w:tab w:val="left" w:pos="284"/>
        </w:tabs>
        <w:spacing w:after="0" w:line="240" w:lineRule="auto"/>
        <w:jc w:val="center"/>
        <w:rPr>
          <w:rFonts w:ascii="Times New Roman" w:eastAsia="Calibri" w:hAnsi="Times New Roman" w:cs="Times New Roman"/>
          <w:sz w:val="12"/>
          <w:szCs w:val="12"/>
        </w:rPr>
      </w:pPr>
      <w:r w:rsidRPr="000E4944">
        <w:rPr>
          <w:rFonts w:ascii="Times New Roman" w:eastAsia="Calibri" w:hAnsi="Times New Roman" w:cs="Times New Roman"/>
          <w:sz w:val="12"/>
          <w:szCs w:val="12"/>
        </w:rPr>
        <w:t>муниципальной программы</w:t>
      </w:r>
      <w:r>
        <w:rPr>
          <w:rFonts w:ascii="Times New Roman" w:eastAsia="Calibri" w:hAnsi="Times New Roman" w:cs="Times New Roman"/>
          <w:sz w:val="12"/>
          <w:szCs w:val="12"/>
        </w:rPr>
        <w:t xml:space="preserve"> </w:t>
      </w:r>
      <w:r w:rsidRPr="000E4944">
        <w:rPr>
          <w:rFonts w:ascii="Times New Roman" w:eastAsia="Calibri" w:hAnsi="Times New Roman" w:cs="Times New Roman"/>
          <w:sz w:val="12"/>
          <w:szCs w:val="12"/>
        </w:rPr>
        <w:t xml:space="preserve">«Профилактика терроризма и экстремизма </w:t>
      </w:r>
    </w:p>
    <w:p w:rsidR="000E4944" w:rsidRPr="000E4944" w:rsidRDefault="000E4944" w:rsidP="000E4944">
      <w:pPr>
        <w:tabs>
          <w:tab w:val="left" w:pos="284"/>
        </w:tabs>
        <w:spacing w:after="0" w:line="240" w:lineRule="auto"/>
        <w:jc w:val="center"/>
        <w:rPr>
          <w:rFonts w:ascii="Times New Roman" w:eastAsia="Calibri" w:hAnsi="Times New Roman" w:cs="Times New Roman"/>
          <w:sz w:val="12"/>
          <w:szCs w:val="12"/>
        </w:rPr>
      </w:pPr>
      <w:r w:rsidRPr="000E4944">
        <w:rPr>
          <w:rFonts w:ascii="Times New Roman" w:eastAsia="Calibri" w:hAnsi="Times New Roman" w:cs="Times New Roman"/>
          <w:sz w:val="12"/>
          <w:szCs w:val="12"/>
        </w:rPr>
        <w:t>в сельском поселении Верхняя Орлянка муниципального района Сергиевский Самарской области</w:t>
      </w:r>
      <w:r>
        <w:rPr>
          <w:rFonts w:ascii="Times New Roman" w:eastAsia="Calibri" w:hAnsi="Times New Roman" w:cs="Times New Roman"/>
          <w:sz w:val="12"/>
          <w:szCs w:val="12"/>
        </w:rPr>
        <w:t xml:space="preserve"> </w:t>
      </w:r>
      <w:r w:rsidRPr="000E4944">
        <w:rPr>
          <w:rFonts w:ascii="Times New Roman" w:eastAsia="Calibri" w:hAnsi="Times New Roman" w:cs="Times New Roman"/>
          <w:sz w:val="12"/>
          <w:szCs w:val="12"/>
        </w:rPr>
        <w:t>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88"/>
        <w:gridCol w:w="5981"/>
      </w:tblGrid>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Наименование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Муниципальная программа: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«Профилактика терроризма и экстремизма в сельском поселении  Верхняя Орлянка  муниципального района Сергиевский Самарской области  на 2021 – 2025 годы» </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Основание разработки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lastRenderedPageBreak/>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Заказчик программы</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Исполнители программы</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Цели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Противодействие терроризму и экстремизму и защита жизни граждан, проживающих на территории сельского поселения Верхняя Орлянка муниципального района Сергиевский Самарской области от террористических и экстремистских актов</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Задачи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1.Уменьшение проявлений экстремизма и негативного отношения к лицам других национальностей и религиозных конфессий.</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3.Формирование взаимоуважения и межэтнической культуры в молодежной среде, профилактика агрессивного поведения.</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4.Информирование населения  сельского поселения Верхняя Орлянка по вопросам противодействия терроризму и экстремизму.</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5.Содействие правоохранительным органам в выявлении правонарушений и преступлений данной категории, а также ликвидации их последствий.</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Сроки реализации программы</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2021-2025 годы.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Структура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1) Паспорт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 Раздел 1. Содержание проблемы и обоснование необходимости ее решения программными методами.</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3) Раздел 2. Основные цели и задачи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4) Раздел 3. Нормативное обеспечение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5) Раздел 4. Основные мероприятия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6) Раздел 5. Механизм реализации программы, включая организацию управления программой и контроль за ходом ее реализации.</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Ожидаемые результаты от реализации программы</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1.Обеспечение условий для успешной социокультурной адаптации молодежи.</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2.Противодействия проникновению в общественное сознание идей религиозного фундаментализма, экстремизма и нетерпимости.</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Источники финансирования</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Финансирование Программы осуществляется из бюджета сельского поселения Верхняя Орлянка муниципального района Сергиевский Самарской области.</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Всего по Программе 0,0 тыс. руб.</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По источникам финансирования:</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2021 - 0,0 тыс. руб. из местного бюджета;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2022 - 0,0 тыс. руб. из местного бюджета;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2023 - 0,0 тыс. руб. из местного бюджета;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2024 - 0,0 тыс. руб. из местного бюджета;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2025 - 0,0 тыс. руб. из местного бюджета.</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Целевые показатели  (индикаторы) реализации муниципальной программы</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Отсутствие совершения (попыток совершения) террористических актов на территории сельского поселения Верхняя Орлянка муниципального района Сергиевский  Самарской области                                                                         </w:t>
            </w:r>
          </w:p>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Отсутствие актов экстремистской направленности против соблюдения прав и свобод человека на территории сельского поселения Верхняя Орлянка муниципального района Сергиевский  Самарской области                                                                                       </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Управление программой и контроль за её реализацией </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Контроль за выполнением настоящей Программы осуществляет администрация сельского поселения Верхняя Орлянка муниципального района Сергиевский Самарской области.</w:t>
            </w:r>
          </w:p>
        </w:tc>
      </w:tr>
      <w:tr w:rsidR="000E4944" w:rsidRPr="000E4944" w:rsidTr="000E4944">
        <w:trPr>
          <w:trHeight w:val="20"/>
        </w:trPr>
        <w:tc>
          <w:tcPr>
            <w:tcW w:w="1049"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Разработчик</w:t>
            </w:r>
          </w:p>
        </w:tc>
        <w:tc>
          <w:tcPr>
            <w:tcW w:w="3951" w:type="pct"/>
            <w:shd w:val="clear" w:color="auto" w:fill="auto"/>
            <w:tcMar>
              <w:top w:w="28" w:type="dxa"/>
              <w:left w:w="28" w:type="dxa"/>
              <w:bottom w:w="28" w:type="dxa"/>
              <w:right w:w="28" w:type="dxa"/>
            </w:tcMar>
          </w:tcPr>
          <w:p w:rsidR="000E4944" w:rsidRPr="000E4944" w:rsidRDefault="000E4944" w:rsidP="000E4944">
            <w:pPr>
              <w:tabs>
                <w:tab w:val="left" w:pos="284"/>
              </w:tabs>
              <w:spacing w:after="0" w:line="240" w:lineRule="auto"/>
              <w:rPr>
                <w:rFonts w:ascii="Times New Roman" w:eastAsia="Calibri" w:hAnsi="Times New Roman" w:cs="Times New Roman"/>
                <w:sz w:val="12"/>
                <w:szCs w:val="12"/>
              </w:rPr>
            </w:pPr>
            <w:r w:rsidRPr="000E494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bl>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1. Содержание проблемы и обоснование необходимости её решения программными методами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Верхняя Орлянка муниципального района Сергиевский Самарской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Формирование установок взаимоуважительного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w:t>
      </w:r>
      <w:r w:rsidRPr="000E4944">
        <w:rPr>
          <w:rFonts w:ascii="Times New Roman" w:eastAsia="Calibri" w:hAnsi="Times New Roman" w:cs="Times New Roman"/>
          <w:sz w:val="12"/>
          <w:szCs w:val="12"/>
        </w:rPr>
        <w:lastRenderedPageBreak/>
        <w:t>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Программа является документом, открытым для внесения изменений и дополнений.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2. Цели и задачи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взаимоуважительной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Основными задачами реализации Программы являются:</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нормативно-правовое обеспечение антитеррористических действий;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анализ и учет опыта борьбы с терроризмом;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всестороннее обеспечение осуществляемых специальных и идеологических мероприятий;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неуклонное обеспечение неотвратимости наказания за террористические преступления в соответствии с законом.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утверждение основ гражданской идентичности, как начала, объединяющего всех жителей сельского поселения Верхняя Орлянка муниципального района Сергиевский Самарской области;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воспитание культуры межнационального согласия;</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достижение необходимого уровня правовой культуры граждан;</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разработка и реализация в учреждениях дошкольного, начального, среднего образования сельского поселения Верхняя Орлянка муниципального района Сергиевский Самарской области образовательных программ, направленных на формирование у подрастающего поколения позитивных установок на этническое многообразие.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Противодействие терроризму на территории сельского поселения Верхняя Орлянка муниципального района Сергиевский Самарской области осуществляется по следующим направлениям: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предупреждение (профилактика) терроризма;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минимизация и (или) ликвидация последствий проявлений терроризма.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Предупреждение (профилактика) терроризма осуществляется по трем основным направлениям: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создание системы противодействия идеологии терроризма;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усиление контроля за соблюдением административно-правовых режимов.</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Предупреждение (профилактика) терроризма предполагает решение следующих задач:</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а) разработка мер и осуществление мероприятий по устранению причин и условий, способствующих возникновению и распространению терроризма;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в) улучшение социально-экономической, общественно-политической и правовой ситуации на территории;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е) разработка мер и осуществление профилактических мероприятий по противодействию терроризму на территории сельского поселения Верхняя Орлянка муниципального района Сергиевский Самарской области;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lastRenderedPageBreak/>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3. Нормативное обеспечение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Правовую основу для реализации программы определили: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б) Указ Президента Российской Федерации от 15.06. 2006. № 116 «О мерах по противодействию терроризму».</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в) Разработка и принятие дополнительных нормативных правовых актов для обеспечения достижения целей реализации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4. Основные мероприятия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3. В сфере культуры и воспитании молодежи: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утверждение концепции много культурности и много укладности российской жизни;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пресечение деятельности и запрещение символики экстремистских групп и организаций на территории поселения;</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развитие художественной самодеятельности на основе различных народных традиций и культурного наследия.</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4. В сфере организации работы библиотеки: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популяризация литературы и средств массовой информации, адресованных детям и молодежи и ставящих своей целью воспитание в духе патриотизма.</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5. Механизм реализации программы,</w:t>
      </w:r>
      <w:r>
        <w:rPr>
          <w:rFonts w:ascii="Times New Roman" w:eastAsia="Calibri" w:hAnsi="Times New Roman" w:cs="Times New Roman"/>
          <w:b/>
          <w:sz w:val="12"/>
          <w:szCs w:val="12"/>
        </w:rPr>
        <w:t xml:space="preserve"> </w:t>
      </w:r>
      <w:r w:rsidRPr="000E4944">
        <w:rPr>
          <w:rFonts w:ascii="Times New Roman" w:eastAsia="Calibri" w:hAnsi="Times New Roman" w:cs="Times New Roman"/>
          <w:b/>
          <w:sz w:val="12"/>
          <w:szCs w:val="12"/>
        </w:rPr>
        <w:t>включая организацию управления программой и контроль</w:t>
      </w:r>
      <w:r>
        <w:rPr>
          <w:rFonts w:ascii="Times New Roman" w:eastAsia="Calibri" w:hAnsi="Times New Roman" w:cs="Times New Roman"/>
          <w:b/>
          <w:sz w:val="12"/>
          <w:szCs w:val="12"/>
        </w:rPr>
        <w:t xml:space="preserve"> </w:t>
      </w:r>
      <w:r w:rsidRPr="000E4944">
        <w:rPr>
          <w:rFonts w:ascii="Times New Roman" w:eastAsia="Calibri" w:hAnsi="Times New Roman" w:cs="Times New Roman"/>
          <w:b/>
          <w:sz w:val="12"/>
          <w:szCs w:val="12"/>
        </w:rPr>
        <w:t>за ходом её реализации.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Общее управление реализацией программы и координацию деятельности исполнителей осуществляет администрация сельского поселения Верхняя Орлянка муниципального района Сергиевский Самарской области. Администрация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Исполнители программных мероприятий осуществляют текущее управление реализацией программных мероприятий.</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Контроль за реализацией программы осуществляет администрация сельского поселения Верхняя Орлянка муниципального района Сергиевский Самарской области.</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6. Целевые показатели (индикаторы)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Перечень показателей (индикаторов) Программы с указанием плановых значений по годам ее реализации до 2025 года представлен в приложении № 1 к муниципальной программе.</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b/>
          <w:sz w:val="12"/>
          <w:szCs w:val="12"/>
        </w:rPr>
      </w:pPr>
      <w:r w:rsidRPr="000E4944">
        <w:rPr>
          <w:rFonts w:ascii="Times New Roman" w:eastAsia="Calibri" w:hAnsi="Times New Roman" w:cs="Times New Roman"/>
          <w:b/>
          <w:sz w:val="12"/>
          <w:szCs w:val="12"/>
        </w:rPr>
        <w:t>Раздел 7. Методика комплексной оценки эффективности</w:t>
      </w:r>
      <w:r>
        <w:rPr>
          <w:rFonts w:ascii="Times New Roman" w:eastAsia="Calibri" w:hAnsi="Times New Roman" w:cs="Times New Roman"/>
          <w:b/>
          <w:sz w:val="12"/>
          <w:szCs w:val="12"/>
        </w:rPr>
        <w:t xml:space="preserve"> </w:t>
      </w:r>
      <w:r w:rsidRPr="000E4944">
        <w:rPr>
          <w:rFonts w:ascii="Times New Roman" w:eastAsia="Calibri" w:hAnsi="Times New Roman" w:cs="Times New Roman"/>
          <w:b/>
          <w:sz w:val="12"/>
          <w:szCs w:val="12"/>
        </w:rPr>
        <w:t>реализации муниципальной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0E4944" w:rsidRPr="000E4944" w:rsidRDefault="000E4944" w:rsidP="000E4944">
      <w:pPr>
        <w:tabs>
          <w:tab w:val="left" w:pos="284"/>
        </w:tabs>
        <w:spacing w:after="0" w:line="240" w:lineRule="auto"/>
        <w:jc w:val="center"/>
        <w:rPr>
          <w:rFonts w:ascii="Times New Roman" w:eastAsia="Calibri" w:hAnsi="Times New Roman" w:cs="Times New Roman"/>
          <w:sz w:val="12"/>
          <w:szCs w:val="12"/>
        </w:rPr>
      </w:pPr>
      <w:r w:rsidRPr="000E4944">
        <w:rPr>
          <w:rFonts w:ascii="Times New Roman" w:eastAsia="Calibri" w:hAnsi="Times New Roman" w:cs="Times New Roman"/>
          <w:noProof/>
          <w:sz w:val="12"/>
          <w:szCs w:val="12"/>
          <w:lang w:eastAsia="ru-RU"/>
        </w:rPr>
        <w:drawing>
          <wp:inline distT="0" distB="0" distL="0" distR="0" wp14:anchorId="2D5F6B16" wp14:editId="409C074E">
            <wp:extent cx="664234" cy="3075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1373" cy="310875"/>
                    </a:xfrm>
                    <a:prstGeom prst="rect">
                      <a:avLst/>
                    </a:prstGeom>
                    <a:noFill/>
                    <a:ln>
                      <a:noFill/>
                    </a:ln>
                  </pic:spPr>
                </pic:pic>
              </a:graphicData>
            </a:graphic>
          </wp:inline>
        </w:drawing>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где  - </w:t>
      </w:r>
      <w:r w:rsidRPr="000E4944">
        <w:rPr>
          <w:rFonts w:ascii="Times New Roman" w:eastAsia="Calibri" w:hAnsi="Times New Roman" w:cs="Times New Roman"/>
          <w:sz w:val="12"/>
          <w:szCs w:val="12"/>
          <w:lang w:val="en-US"/>
        </w:rPr>
        <w:t>Ri</w:t>
      </w:r>
      <w:r w:rsidRPr="000E4944">
        <w:rPr>
          <w:rFonts w:ascii="Times New Roman" w:eastAsia="Calibri"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 xml:space="preserve"> - </w:t>
      </w:r>
      <w:r w:rsidRPr="000E4944">
        <w:rPr>
          <w:rFonts w:ascii="Times New Roman" w:eastAsia="Calibri" w:hAnsi="Times New Roman" w:cs="Times New Roman"/>
          <w:sz w:val="12"/>
          <w:szCs w:val="12"/>
          <w:lang w:val="en-US"/>
        </w:rPr>
        <w:t>Pi</w:t>
      </w:r>
      <w:r w:rsidRPr="000E4944">
        <w:rPr>
          <w:rFonts w:ascii="Times New Roman" w:eastAsia="Calibri"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0E4944" w:rsidRPr="000E4944" w:rsidRDefault="000E4944" w:rsidP="000E4944">
      <w:pPr>
        <w:tabs>
          <w:tab w:val="left" w:pos="284"/>
        </w:tabs>
        <w:spacing w:after="0" w:line="240" w:lineRule="auto"/>
        <w:ind w:firstLine="284"/>
        <w:jc w:val="both"/>
        <w:rPr>
          <w:rFonts w:ascii="Times New Roman" w:eastAsia="Calibri" w:hAnsi="Times New Roman" w:cs="Times New Roman"/>
          <w:sz w:val="12"/>
          <w:szCs w:val="12"/>
        </w:rPr>
      </w:pPr>
      <w:r w:rsidRPr="000E4944">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615558" w:rsidRDefault="00615558" w:rsidP="00615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615558" w:rsidRDefault="00615558" w:rsidP="0061555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615558" w:rsidRDefault="00615558" w:rsidP="00615558">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615558" w:rsidRDefault="00615558" w:rsidP="00615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w:t>
      </w:r>
      <w:r w:rsidR="00D91D45">
        <w:rPr>
          <w:rFonts w:ascii="Times New Roman" w:eastAsia="Calibri" w:hAnsi="Times New Roman" w:cs="Times New Roman"/>
          <w:i/>
          <w:sz w:val="12"/>
          <w:szCs w:val="12"/>
        </w:rPr>
        <w:t>Верхняя Орлянка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615558" w:rsidRPr="00B86688" w:rsidRDefault="00615558" w:rsidP="00615558">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9C0219" w:rsidRPr="009C0219" w:rsidRDefault="000E4944" w:rsidP="009C0219">
      <w:pPr>
        <w:tabs>
          <w:tab w:val="left" w:pos="284"/>
        </w:tabs>
        <w:spacing w:after="0" w:line="240" w:lineRule="auto"/>
        <w:jc w:val="center"/>
        <w:rPr>
          <w:rFonts w:ascii="Times New Roman" w:eastAsia="Calibri" w:hAnsi="Times New Roman" w:cs="Times New Roman"/>
          <w:b/>
          <w:sz w:val="12"/>
          <w:szCs w:val="12"/>
        </w:rPr>
      </w:pPr>
      <w:r w:rsidRPr="009C0219">
        <w:rPr>
          <w:rFonts w:ascii="Times New Roman" w:eastAsia="Calibri" w:hAnsi="Times New Roman" w:cs="Times New Roman"/>
          <w:b/>
          <w:sz w:val="12"/>
          <w:szCs w:val="12"/>
        </w:rPr>
        <w:t>Целевые показатели (индикаторы) муниципальной программы «Профилактика терроризма и экстремизма</w:t>
      </w:r>
    </w:p>
    <w:p w:rsidR="000E4944" w:rsidRPr="009C0219" w:rsidRDefault="000E4944" w:rsidP="009C0219">
      <w:pPr>
        <w:tabs>
          <w:tab w:val="left" w:pos="284"/>
        </w:tabs>
        <w:spacing w:after="0" w:line="240" w:lineRule="auto"/>
        <w:jc w:val="center"/>
        <w:rPr>
          <w:rFonts w:ascii="Times New Roman" w:eastAsia="Calibri" w:hAnsi="Times New Roman" w:cs="Times New Roman"/>
          <w:b/>
          <w:sz w:val="12"/>
          <w:szCs w:val="12"/>
        </w:rPr>
      </w:pPr>
      <w:r w:rsidRPr="009C0219">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 на 2021 – 2025 годы»</w:t>
      </w:r>
    </w:p>
    <w:tbl>
      <w:tblPr>
        <w:tblStyle w:val="af2"/>
        <w:tblW w:w="4860" w:type="pct"/>
        <w:tblInd w:w="108" w:type="dxa"/>
        <w:tblLayout w:type="fixed"/>
        <w:tblLook w:val="04A0" w:firstRow="1" w:lastRow="0" w:firstColumn="1" w:lastColumn="0" w:noHBand="0" w:noVBand="1"/>
      </w:tblPr>
      <w:tblGrid>
        <w:gridCol w:w="384"/>
        <w:gridCol w:w="2313"/>
        <w:gridCol w:w="569"/>
        <w:gridCol w:w="664"/>
        <w:gridCol w:w="514"/>
        <w:gridCol w:w="514"/>
        <w:gridCol w:w="577"/>
        <w:gridCol w:w="566"/>
        <w:gridCol w:w="568"/>
        <w:gridCol w:w="844"/>
      </w:tblGrid>
      <w:tr w:rsidR="009C0219" w:rsidRPr="000E4944" w:rsidTr="009C0219">
        <w:trPr>
          <w:trHeight w:val="20"/>
        </w:trPr>
        <w:tc>
          <w:tcPr>
            <w:tcW w:w="255" w:type="pct"/>
            <w:vMerge w:val="restar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lastRenderedPageBreak/>
              <w:t>№ п/п</w:t>
            </w:r>
          </w:p>
        </w:tc>
        <w:tc>
          <w:tcPr>
            <w:tcW w:w="1538" w:type="pct"/>
            <w:vMerge w:val="restar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Наименование цели, задачи показателя (индикатора)</w:t>
            </w:r>
          </w:p>
        </w:tc>
        <w:tc>
          <w:tcPr>
            <w:tcW w:w="379" w:type="pct"/>
            <w:vMerge w:val="restar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Единицы измерения</w:t>
            </w:r>
          </w:p>
        </w:tc>
        <w:tc>
          <w:tcPr>
            <w:tcW w:w="442" w:type="pct"/>
            <w:vMerge w:val="restar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Срок реализации</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p>
        </w:tc>
        <w:tc>
          <w:tcPr>
            <w:tcW w:w="1702" w:type="pct"/>
            <w:gridSpan w:val="4"/>
            <w:tcBorders>
              <w:bottom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Прогнозируемые значения показателя (индикатора) по годам</w:t>
            </w:r>
          </w:p>
        </w:tc>
      </w:tr>
      <w:tr w:rsidR="009C0219" w:rsidRPr="000E4944" w:rsidTr="009C0219">
        <w:trPr>
          <w:trHeight w:val="20"/>
        </w:trPr>
        <w:tc>
          <w:tcPr>
            <w:tcW w:w="255" w:type="pct"/>
            <w:vMerge/>
          </w:tcPr>
          <w:p w:rsidR="000E4944" w:rsidRPr="009C0219" w:rsidRDefault="000E4944" w:rsidP="009C0219">
            <w:pPr>
              <w:tabs>
                <w:tab w:val="left" w:pos="284"/>
              </w:tabs>
              <w:rPr>
                <w:rFonts w:ascii="Times New Roman" w:eastAsia="Calibri" w:hAnsi="Times New Roman" w:cs="Times New Roman"/>
                <w:sz w:val="12"/>
                <w:szCs w:val="12"/>
              </w:rPr>
            </w:pPr>
          </w:p>
        </w:tc>
        <w:tc>
          <w:tcPr>
            <w:tcW w:w="1538" w:type="pct"/>
            <w:vMerge/>
          </w:tcPr>
          <w:p w:rsidR="000E4944" w:rsidRPr="009C0219" w:rsidRDefault="000E4944" w:rsidP="009C0219">
            <w:pPr>
              <w:tabs>
                <w:tab w:val="left" w:pos="284"/>
              </w:tabs>
              <w:rPr>
                <w:rFonts w:ascii="Times New Roman" w:eastAsia="Calibri" w:hAnsi="Times New Roman" w:cs="Times New Roman"/>
                <w:sz w:val="12"/>
                <w:szCs w:val="12"/>
              </w:rPr>
            </w:pPr>
          </w:p>
        </w:tc>
        <w:tc>
          <w:tcPr>
            <w:tcW w:w="379" w:type="pct"/>
            <w:vMerge/>
          </w:tcPr>
          <w:p w:rsidR="000E4944" w:rsidRPr="009C0219" w:rsidRDefault="000E4944" w:rsidP="009C0219">
            <w:pPr>
              <w:tabs>
                <w:tab w:val="left" w:pos="284"/>
              </w:tabs>
              <w:rPr>
                <w:rFonts w:ascii="Times New Roman" w:eastAsia="Calibri" w:hAnsi="Times New Roman" w:cs="Times New Roman"/>
                <w:sz w:val="12"/>
                <w:szCs w:val="12"/>
              </w:rPr>
            </w:pPr>
          </w:p>
        </w:tc>
        <w:tc>
          <w:tcPr>
            <w:tcW w:w="442" w:type="pct"/>
            <w:vMerge/>
          </w:tcPr>
          <w:p w:rsidR="000E4944" w:rsidRPr="009C0219" w:rsidRDefault="000E4944" w:rsidP="009C0219">
            <w:pPr>
              <w:tabs>
                <w:tab w:val="left" w:pos="284"/>
              </w:tabs>
              <w:rPr>
                <w:rFonts w:ascii="Times New Roman" w:eastAsia="Calibri" w:hAnsi="Times New Roman" w:cs="Times New Roman"/>
                <w:sz w:val="12"/>
                <w:szCs w:val="12"/>
              </w:rPr>
            </w:pPr>
          </w:p>
        </w:tc>
        <w:tc>
          <w:tcPr>
            <w:tcW w:w="342"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 xml:space="preserve">2021 </w:t>
            </w:r>
          </w:p>
        </w:tc>
        <w:tc>
          <w:tcPr>
            <w:tcW w:w="342"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 xml:space="preserve">2022 </w:t>
            </w:r>
          </w:p>
        </w:tc>
        <w:tc>
          <w:tcPr>
            <w:tcW w:w="384"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2023</w:t>
            </w:r>
          </w:p>
        </w:tc>
        <w:tc>
          <w:tcPr>
            <w:tcW w:w="377"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2024</w:t>
            </w:r>
          </w:p>
        </w:tc>
        <w:tc>
          <w:tcPr>
            <w:tcW w:w="378"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 xml:space="preserve">2025 </w:t>
            </w:r>
          </w:p>
        </w:tc>
        <w:tc>
          <w:tcPr>
            <w:tcW w:w="563" w:type="pct"/>
            <w:tcBorders>
              <w:top w:val="single" w:sz="4" w:space="0" w:color="auto"/>
            </w:tcBorders>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Итого за период реализации</w:t>
            </w:r>
          </w:p>
        </w:tc>
      </w:tr>
      <w:tr w:rsidR="009C0219" w:rsidRPr="000E4944" w:rsidTr="009C0219">
        <w:trPr>
          <w:trHeight w:val="20"/>
        </w:trPr>
        <w:tc>
          <w:tcPr>
            <w:tcW w:w="255"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1</w:t>
            </w:r>
          </w:p>
        </w:tc>
        <w:tc>
          <w:tcPr>
            <w:tcW w:w="1538"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w:t>
            </w:r>
          </w:p>
        </w:tc>
        <w:tc>
          <w:tcPr>
            <w:tcW w:w="379"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3</w:t>
            </w:r>
          </w:p>
        </w:tc>
        <w:tc>
          <w:tcPr>
            <w:tcW w:w="4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4</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5</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6</w:t>
            </w:r>
          </w:p>
        </w:tc>
        <w:tc>
          <w:tcPr>
            <w:tcW w:w="384"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7</w:t>
            </w:r>
          </w:p>
        </w:tc>
        <w:tc>
          <w:tcPr>
            <w:tcW w:w="377"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8</w:t>
            </w:r>
          </w:p>
        </w:tc>
        <w:tc>
          <w:tcPr>
            <w:tcW w:w="378"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9</w:t>
            </w:r>
          </w:p>
        </w:tc>
        <w:tc>
          <w:tcPr>
            <w:tcW w:w="563"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10</w:t>
            </w:r>
          </w:p>
        </w:tc>
      </w:tr>
      <w:tr w:rsidR="000E4944" w:rsidRPr="000E4944" w:rsidTr="009C0219">
        <w:trPr>
          <w:trHeight w:val="20"/>
        </w:trPr>
        <w:tc>
          <w:tcPr>
            <w:tcW w:w="5000" w:type="pct"/>
            <w:gridSpan w:val="10"/>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Цель: Создание и совершенствование системы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Верхняя Орлянка муниципального района Сергиевский Самарской области</w:t>
            </w:r>
          </w:p>
        </w:tc>
      </w:tr>
      <w:tr w:rsidR="000E4944" w:rsidRPr="000E4944" w:rsidTr="009C0219">
        <w:trPr>
          <w:trHeight w:val="20"/>
        </w:trPr>
        <w:tc>
          <w:tcPr>
            <w:tcW w:w="5000" w:type="pct"/>
            <w:gridSpan w:val="10"/>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Задача: Сведение к минимуму проявлений терроризма и экстремизма на территории сельского поселения Верхняя Орлянка муниципального района Сергиевский Самарской области</w:t>
            </w:r>
          </w:p>
        </w:tc>
      </w:tr>
      <w:tr w:rsidR="009C0219" w:rsidRPr="000E4944" w:rsidTr="009C0219">
        <w:trPr>
          <w:trHeight w:val="20"/>
        </w:trPr>
        <w:tc>
          <w:tcPr>
            <w:tcW w:w="255"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1</w:t>
            </w:r>
          </w:p>
        </w:tc>
        <w:tc>
          <w:tcPr>
            <w:tcW w:w="1539"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Совершение (попытка совершения) террористических актов на территории сельского поселения Верхняя Орлянка муниципального района Сергиевский Самарской области</w:t>
            </w:r>
          </w:p>
        </w:tc>
        <w:tc>
          <w:tcPr>
            <w:tcW w:w="379"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Ед.</w:t>
            </w:r>
          </w:p>
        </w:tc>
        <w:tc>
          <w:tcPr>
            <w:tcW w:w="4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2021-2025 гг.</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84"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77"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78"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563"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r>
      <w:tr w:rsidR="009C0219" w:rsidRPr="000E4944" w:rsidTr="009C0219">
        <w:trPr>
          <w:trHeight w:val="20"/>
        </w:trPr>
        <w:tc>
          <w:tcPr>
            <w:tcW w:w="255"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w:t>
            </w:r>
          </w:p>
        </w:tc>
        <w:tc>
          <w:tcPr>
            <w:tcW w:w="1539"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сельского поселения Верхняя Орлянка муниципального района Сергиевский Самарской области</w:t>
            </w:r>
          </w:p>
        </w:tc>
        <w:tc>
          <w:tcPr>
            <w:tcW w:w="379"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Ед.</w:t>
            </w:r>
          </w:p>
        </w:tc>
        <w:tc>
          <w:tcPr>
            <w:tcW w:w="4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2021-2025 гг.</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42"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84"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77"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378"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c>
          <w:tcPr>
            <w:tcW w:w="563" w:type="pct"/>
          </w:tcPr>
          <w:p w:rsidR="000E4944" w:rsidRPr="009C0219" w:rsidRDefault="000E4944" w:rsidP="009C0219">
            <w:pPr>
              <w:tabs>
                <w:tab w:val="left" w:pos="284"/>
              </w:tabs>
              <w:rPr>
                <w:rFonts w:ascii="Times New Roman" w:eastAsia="Calibri" w:hAnsi="Times New Roman" w:cs="Times New Roman"/>
                <w:sz w:val="12"/>
                <w:szCs w:val="12"/>
              </w:rPr>
            </w:pPr>
            <w:r w:rsidRPr="009C0219">
              <w:rPr>
                <w:rFonts w:ascii="Times New Roman" w:eastAsia="Calibri" w:hAnsi="Times New Roman" w:cs="Times New Roman"/>
                <w:sz w:val="12"/>
                <w:szCs w:val="12"/>
              </w:rPr>
              <w:t>0</w:t>
            </w:r>
          </w:p>
        </w:tc>
      </w:tr>
    </w:tbl>
    <w:p w:rsidR="000E4944" w:rsidRPr="000E4944" w:rsidRDefault="000E4944" w:rsidP="000E4944">
      <w:pPr>
        <w:tabs>
          <w:tab w:val="left" w:pos="284"/>
        </w:tabs>
        <w:spacing w:after="0" w:line="240" w:lineRule="auto"/>
        <w:jc w:val="both"/>
        <w:rPr>
          <w:rFonts w:ascii="Times New Roman" w:eastAsia="Calibri" w:hAnsi="Times New Roman" w:cs="Times New Roman"/>
          <w:sz w:val="12"/>
          <w:szCs w:val="12"/>
        </w:rPr>
      </w:pPr>
    </w:p>
    <w:p w:rsidR="009C0219" w:rsidRDefault="009C0219" w:rsidP="009C02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9C0219" w:rsidRDefault="009C0219" w:rsidP="009C021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к муниципальной программе</w:t>
      </w:r>
    </w:p>
    <w:p w:rsidR="009C0219" w:rsidRDefault="009C0219" w:rsidP="009C0219">
      <w:pPr>
        <w:tabs>
          <w:tab w:val="left" w:pos="284"/>
        </w:tabs>
        <w:spacing w:after="0" w:line="240" w:lineRule="auto"/>
        <w:jc w:val="right"/>
        <w:rPr>
          <w:rFonts w:ascii="Times New Roman" w:eastAsia="Calibri" w:hAnsi="Times New Roman" w:cs="Times New Roman"/>
          <w:i/>
          <w:sz w:val="12"/>
          <w:szCs w:val="12"/>
        </w:rPr>
      </w:pPr>
      <w:r w:rsidRPr="008D5422">
        <w:rPr>
          <w:rFonts w:ascii="Times New Roman" w:eastAsia="Calibri" w:hAnsi="Times New Roman" w:cs="Times New Roman"/>
          <w:i/>
          <w:sz w:val="12"/>
          <w:szCs w:val="12"/>
        </w:rPr>
        <w:t>«Профилактика терроризма 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 xml:space="preserve">экстремизма </w:t>
      </w:r>
    </w:p>
    <w:p w:rsidR="009C0219" w:rsidRDefault="009C0219" w:rsidP="009C02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w:t>
      </w:r>
      <w:r w:rsidRPr="008D5422">
        <w:rPr>
          <w:rFonts w:ascii="Times New Roman" w:eastAsia="Calibri" w:hAnsi="Times New Roman" w:cs="Times New Roman"/>
          <w:i/>
          <w:sz w:val="12"/>
          <w:szCs w:val="12"/>
        </w:rPr>
        <w:t xml:space="preserve"> сельском поселении</w:t>
      </w:r>
      <w:r>
        <w:rPr>
          <w:rFonts w:ascii="Times New Roman" w:eastAsia="Calibri" w:hAnsi="Times New Roman" w:cs="Times New Roman"/>
          <w:i/>
          <w:sz w:val="12"/>
          <w:szCs w:val="12"/>
        </w:rPr>
        <w:t xml:space="preserve"> Верхняя Орлянка</w:t>
      </w:r>
      <w:r w:rsidRPr="008D5422">
        <w:rPr>
          <w:rFonts w:ascii="Times New Roman" w:eastAsia="Calibri" w:hAnsi="Times New Roman" w:cs="Times New Roman"/>
          <w:i/>
          <w:sz w:val="12"/>
          <w:szCs w:val="12"/>
        </w:rPr>
        <w:t xml:space="preserve"> муниципального района</w:t>
      </w:r>
      <w:r>
        <w:rPr>
          <w:rFonts w:ascii="Times New Roman" w:eastAsia="Calibri" w:hAnsi="Times New Roman" w:cs="Times New Roman"/>
          <w:i/>
          <w:sz w:val="12"/>
          <w:szCs w:val="12"/>
        </w:rPr>
        <w:t xml:space="preserve"> Сергиевский</w:t>
      </w:r>
    </w:p>
    <w:p w:rsidR="009C0219" w:rsidRPr="00B86688" w:rsidRDefault="009C0219" w:rsidP="009C0219">
      <w:pPr>
        <w:tabs>
          <w:tab w:val="left" w:pos="284"/>
        </w:tabs>
        <w:spacing w:after="0" w:line="240" w:lineRule="auto"/>
        <w:jc w:val="right"/>
        <w:rPr>
          <w:rFonts w:ascii="Times New Roman" w:eastAsia="Calibri" w:hAnsi="Times New Roman" w:cs="Times New Roman"/>
          <w:sz w:val="12"/>
          <w:szCs w:val="12"/>
        </w:rPr>
      </w:pPr>
      <w:r w:rsidRPr="008D5422">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r w:rsidRPr="008D5422">
        <w:rPr>
          <w:rFonts w:ascii="Times New Roman" w:eastAsia="Calibri" w:hAnsi="Times New Roman" w:cs="Times New Roman"/>
          <w:i/>
          <w:sz w:val="12"/>
          <w:szCs w:val="12"/>
        </w:rPr>
        <w:t>на 2021 – 2025 годы</w:t>
      </w:r>
    </w:p>
    <w:p w:rsidR="005C0E43" w:rsidRPr="005C0E43" w:rsidRDefault="005C0E43" w:rsidP="005C0E43">
      <w:pPr>
        <w:tabs>
          <w:tab w:val="left" w:pos="284"/>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Перечень мероприятий по реализации муниципальной программы «Профилактика терроризма и экстремизма</w:t>
      </w:r>
    </w:p>
    <w:p w:rsidR="005C0E43" w:rsidRPr="005C0E43" w:rsidRDefault="005C0E43" w:rsidP="005C0E43">
      <w:pPr>
        <w:tabs>
          <w:tab w:val="left" w:pos="284"/>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 на 2021 – 2025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180"/>
        <w:gridCol w:w="509"/>
        <w:gridCol w:w="709"/>
        <w:gridCol w:w="992"/>
        <w:gridCol w:w="711"/>
        <w:gridCol w:w="1982"/>
      </w:tblGrid>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 п/п</w:t>
            </w:r>
          </w:p>
        </w:tc>
        <w:tc>
          <w:tcPr>
            <w:tcW w:w="1451"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Наименование мероприятий</w:t>
            </w:r>
          </w:p>
        </w:tc>
        <w:tc>
          <w:tcPr>
            <w:tcW w:w="811"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исполнения</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Всего</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(тыс. руб.)</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lang w:val="en-US"/>
              </w:rPr>
            </w:pPr>
            <w:r w:rsidRPr="005C0E43">
              <w:rPr>
                <w:rFonts w:ascii="Times New Roman" w:eastAsia="Calibri" w:hAnsi="Times New Roman" w:cs="Times New Roman"/>
                <w:sz w:val="12"/>
                <w:szCs w:val="12"/>
              </w:rPr>
              <w:t>Источники финансирования</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(тыс. руб.)</w:t>
            </w: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Ответственные исполнители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w:t>
            </w:r>
          </w:p>
        </w:tc>
        <w:tc>
          <w:tcPr>
            <w:tcW w:w="1451"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2</w:t>
            </w:r>
          </w:p>
        </w:tc>
        <w:tc>
          <w:tcPr>
            <w:tcW w:w="811"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3</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4</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5</w:t>
            </w: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6</w:t>
            </w:r>
          </w:p>
        </w:tc>
      </w:tr>
      <w:tr w:rsidR="005C0E43" w:rsidRPr="005C0E43" w:rsidTr="005C0E43">
        <w:trPr>
          <w:trHeight w:val="20"/>
        </w:trPr>
        <w:tc>
          <w:tcPr>
            <w:tcW w:w="5000" w:type="pct"/>
            <w:gridSpan w:val="7"/>
          </w:tcPr>
          <w:p w:rsidR="005C0E43" w:rsidRPr="005C0E43" w:rsidRDefault="005C0E43" w:rsidP="005C0E43">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r w:rsidRPr="005C0E43">
              <w:rPr>
                <w:rFonts w:ascii="Times New Roman" w:eastAsia="Calibri" w:hAnsi="Times New Roman" w:cs="Times New Roman"/>
                <w:b/>
                <w:sz w:val="12"/>
                <w:szCs w:val="12"/>
              </w:rPr>
              <w:t xml:space="preserve">Организационные и пропагандистские мероприятия </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1.1</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Проведение тематических мероприятий для детей и молодёжи</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 xml:space="preserve">Апрель-май </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2021-2025г.г.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СДК и сельские библиотеки сельского поселения Верхняя Орлянка</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1.2</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Распространение среди читателей библиотек информационных материалов, содействующих повышению уровня  правового сознания молодежи</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2021-2025г.г.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сельские библиотеки сельского поселения Верхняя Орлянка</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1.3</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Изготовление печатных памяток по тематике противодействия   экстремизму и терроризму</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 раз в год</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2021-2025г.г.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1.4</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 xml:space="preserve">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 </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 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1.5</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 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Руководители учреждений,</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1.6</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Мониторинг систем охраны  и сигнализации детских учреждений, школы, дома культуры, магазинов, их охрану в нерабочее время</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 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Руководители учреждений</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lastRenderedPageBreak/>
              <w:t>1.7</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Оборудование надежными запорами подвальных и чердачных помещений в учреждениях.</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По мере необходимости</w:t>
            </w:r>
          </w:p>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средства собственников</w:t>
            </w: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bCs/>
                <w:sz w:val="12"/>
                <w:szCs w:val="12"/>
              </w:rPr>
            </w:pPr>
            <w:r w:rsidRPr="005C0E43">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1.8</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Организация работы старших по дому и старост населенных пунктов</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1.9</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Организация и проведение проверки готовности сил и средств, предназначенных для ликвидации   возможных террористических актов (ЧС)</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Постоянно</w:t>
            </w:r>
            <w:r>
              <w:rPr>
                <w:rFonts w:ascii="Times New Roman" w:eastAsia="Calibri" w:hAnsi="Times New Roman" w:cs="Times New Roman"/>
                <w:sz w:val="12"/>
                <w:szCs w:val="12"/>
              </w:rPr>
              <w:t xml:space="preserve"> </w:t>
            </w:r>
            <w:r w:rsidRPr="005C0E43">
              <w:rPr>
                <w:rFonts w:ascii="Times New Roman" w:eastAsia="Calibri" w:hAnsi="Times New Roman" w:cs="Times New Roman"/>
                <w:sz w:val="12"/>
                <w:szCs w:val="12"/>
              </w:rPr>
              <w:t>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1.10</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2021-2025 гг. (1раз в полугодие)</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руководители учреждений</w:t>
            </w:r>
          </w:p>
        </w:tc>
      </w:tr>
      <w:tr w:rsidR="005C0E43" w:rsidRPr="005C0E43" w:rsidTr="005C0E43">
        <w:trPr>
          <w:trHeight w:val="20"/>
        </w:trPr>
        <w:tc>
          <w:tcPr>
            <w:tcW w:w="5000" w:type="pct"/>
            <w:gridSpan w:val="7"/>
          </w:tcPr>
          <w:p w:rsidR="005C0E43" w:rsidRPr="005C0E43" w:rsidRDefault="005C0E43" w:rsidP="005C0E43">
            <w:pPr>
              <w:tabs>
                <w:tab w:val="left" w:pos="284"/>
              </w:tabs>
              <w:spacing w:after="0" w:line="240" w:lineRule="auto"/>
              <w:rPr>
                <w:rFonts w:ascii="Times New Roman" w:eastAsia="Calibri" w:hAnsi="Times New Roman" w:cs="Times New Roman"/>
                <w:b/>
                <w:sz w:val="12"/>
                <w:szCs w:val="12"/>
              </w:rPr>
            </w:pPr>
            <w:r w:rsidRPr="005C0E43">
              <w:rPr>
                <w:rFonts w:ascii="Times New Roman" w:eastAsia="Calibri" w:hAnsi="Times New Roman" w:cs="Times New Roman"/>
                <w:b/>
                <w:sz w:val="12"/>
                <w:szCs w:val="12"/>
              </w:rPr>
              <w:t>2. Формирование системы противодействия идеологии терроризма и экстремизма</w:t>
            </w:r>
          </w:p>
        </w:tc>
      </w:tr>
      <w:tr w:rsidR="005C0E43" w:rsidRPr="005C0E43" w:rsidTr="005C0E43">
        <w:trPr>
          <w:trHeight w:val="20"/>
        </w:trPr>
        <w:tc>
          <w:tcPr>
            <w:tcW w:w="286"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2.1</w:t>
            </w:r>
          </w:p>
        </w:tc>
        <w:tc>
          <w:tcPr>
            <w:tcW w:w="1790" w:type="pct"/>
            <w:gridSpan w:val="2"/>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Мониторинг деятельности религиозных, молодежных обществ и политических организаций</w:t>
            </w:r>
          </w:p>
        </w:tc>
        <w:tc>
          <w:tcPr>
            <w:tcW w:w="472"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ежегодно</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2021-2025 гг.</w:t>
            </w:r>
          </w:p>
        </w:tc>
        <w:tc>
          <w:tcPr>
            <w:tcW w:w="660"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Финансирование в рамках основной деятельности</w:t>
            </w:r>
          </w:p>
        </w:tc>
        <w:tc>
          <w:tcPr>
            <w:tcW w:w="473"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p>
        </w:tc>
        <w:tc>
          <w:tcPr>
            <w:tcW w:w="1319" w:type="pct"/>
          </w:tcPr>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p w:rsidR="005C0E43" w:rsidRPr="005C0E43" w:rsidRDefault="005C0E43" w:rsidP="005C0E43">
            <w:pPr>
              <w:tabs>
                <w:tab w:val="left" w:pos="284"/>
              </w:tabs>
              <w:spacing w:after="0" w:line="240" w:lineRule="auto"/>
              <w:rPr>
                <w:rFonts w:ascii="Times New Roman" w:eastAsia="Calibri" w:hAnsi="Times New Roman" w:cs="Times New Roman"/>
                <w:sz w:val="12"/>
                <w:szCs w:val="12"/>
              </w:rPr>
            </w:pPr>
            <w:r w:rsidRPr="005C0E43">
              <w:rPr>
                <w:rFonts w:ascii="Times New Roman" w:eastAsia="Calibri" w:hAnsi="Times New Roman" w:cs="Times New Roman"/>
                <w:sz w:val="12"/>
                <w:szCs w:val="12"/>
              </w:rPr>
              <w:t>руководители учреждений</w:t>
            </w:r>
          </w:p>
        </w:tc>
      </w:tr>
    </w:tbl>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Примечания:</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2. Комплексная муниципальная программа «Противодействие экстремизму и профилактика терроризма на территории сельского поселения Верхняя Орлянка муниципального района Сергиевский Самарской области на 2021-2025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5C0E43" w:rsidRPr="005C0E43" w:rsidRDefault="005C0E43" w:rsidP="005C0E43">
      <w:pPr>
        <w:tabs>
          <w:tab w:val="left" w:pos="284"/>
          <w:tab w:val="left" w:pos="3828"/>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ГЛАВА</w:t>
      </w:r>
    </w:p>
    <w:p w:rsidR="005C0E43" w:rsidRPr="005C0E43" w:rsidRDefault="005C0E43" w:rsidP="005C0E43">
      <w:pPr>
        <w:tabs>
          <w:tab w:val="left" w:pos="284"/>
          <w:tab w:val="left" w:pos="3828"/>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5C0E43" w:rsidRPr="005C0E43" w:rsidRDefault="005C0E43" w:rsidP="005C0E43">
      <w:pPr>
        <w:tabs>
          <w:tab w:val="left" w:pos="284"/>
          <w:tab w:val="left" w:pos="3828"/>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МУНИЦИПАЛЬНОГО РАЙОНА СЕРГИЕВСКИЙ</w:t>
      </w:r>
    </w:p>
    <w:p w:rsidR="005C0E43" w:rsidRPr="005C0E43" w:rsidRDefault="005C0E43" w:rsidP="005C0E43">
      <w:pPr>
        <w:tabs>
          <w:tab w:val="left" w:pos="284"/>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САМАРСКОЙ ОБЛАСТИ</w:t>
      </w:r>
    </w:p>
    <w:p w:rsidR="005C0E43" w:rsidRPr="005C0E43" w:rsidRDefault="005C0E43" w:rsidP="005C0E43">
      <w:pPr>
        <w:tabs>
          <w:tab w:val="left" w:pos="284"/>
        </w:tabs>
        <w:spacing w:after="0" w:line="240" w:lineRule="auto"/>
        <w:jc w:val="center"/>
        <w:rPr>
          <w:rFonts w:ascii="Times New Roman" w:eastAsia="Calibri" w:hAnsi="Times New Roman" w:cs="Times New Roman"/>
          <w:sz w:val="12"/>
          <w:szCs w:val="12"/>
        </w:rPr>
      </w:pPr>
    </w:p>
    <w:p w:rsidR="005C0E43" w:rsidRPr="005C0E43" w:rsidRDefault="005C0E43" w:rsidP="005C0E43">
      <w:pPr>
        <w:tabs>
          <w:tab w:val="left" w:pos="284"/>
        </w:tabs>
        <w:spacing w:after="0" w:line="240" w:lineRule="auto"/>
        <w:jc w:val="center"/>
        <w:rPr>
          <w:rFonts w:ascii="Times New Roman" w:eastAsia="Calibri" w:hAnsi="Times New Roman" w:cs="Times New Roman"/>
          <w:sz w:val="12"/>
          <w:szCs w:val="12"/>
        </w:rPr>
      </w:pPr>
      <w:r w:rsidRPr="005C0E43">
        <w:rPr>
          <w:rFonts w:ascii="Times New Roman" w:eastAsia="Calibri" w:hAnsi="Times New Roman" w:cs="Times New Roman"/>
          <w:sz w:val="12"/>
          <w:szCs w:val="12"/>
        </w:rPr>
        <w:t>ПОСТАНОВЛЕНИЕ</w:t>
      </w:r>
    </w:p>
    <w:p w:rsidR="005C0E43" w:rsidRPr="005C0E43" w:rsidRDefault="005C0E43" w:rsidP="005C0E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C0E43">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5C0E43">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№05</w:t>
      </w:r>
    </w:p>
    <w:p w:rsidR="005C0E43" w:rsidRDefault="005C0E43" w:rsidP="005C0E43">
      <w:pPr>
        <w:tabs>
          <w:tab w:val="left" w:pos="284"/>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 xml:space="preserve">Об </w:t>
      </w:r>
      <w:r w:rsidR="00015ECF" w:rsidRPr="005C0E43">
        <w:rPr>
          <w:rFonts w:ascii="Times New Roman" w:eastAsia="Calibri" w:hAnsi="Times New Roman" w:cs="Times New Roman"/>
          <w:b/>
          <w:sz w:val="12"/>
          <w:szCs w:val="12"/>
        </w:rPr>
        <w:t>инициировании общественного</w:t>
      </w:r>
      <w:r w:rsidRPr="005C0E43">
        <w:rPr>
          <w:rFonts w:ascii="Times New Roman" w:eastAsia="Calibri" w:hAnsi="Times New Roman" w:cs="Times New Roman"/>
          <w:b/>
          <w:sz w:val="12"/>
          <w:szCs w:val="12"/>
        </w:rPr>
        <w:t xml:space="preserve"> проекта по государственной программе Самарской области</w:t>
      </w:r>
    </w:p>
    <w:p w:rsidR="005C0E43" w:rsidRPr="005C0E43" w:rsidRDefault="005C0E43" w:rsidP="005C0E43">
      <w:pPr>
        <w:tabs>
          <w:tab w:val="left" w:pos="284"/>
        </w:tabs>
        <w:spacing w:after="0" w:line="240" w:lineRule="auto"/>
        <w:jc w:val="center"/>
        <w:rPr>
          <w:rFonts w:ascii="Times New Roman" w:eastAsia="Calibri" w:hAnsi="Times New Roman" w:cs="Times New Roman"/>
          <w:b/>
          <w:sz w:val="12"/>
          <w:szCs w:val="12"/>
        </w:rPr>
      </w:pPr>
      <w:r w:rsidRPr="005C0E43">
        <w:rPr>
          <w:rFonts w:ascii="Times New Roman" w:eastAsia="Calibri" w:hAnsi="Times New Roman" w:cs="Times New Roman"/>
          <w:b/>
          <w:sz w:val="12"/>
          <w:szCs w:val="12"/>
        </w:rPr>
        <w:t xml:space="preserve"> «Поддержка инициатив населения муниципальных образований в Самарской области» на 2017-2025 гг.»</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В соответствии постановлением Правительства Самарской области от 17.05.2017 №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b/>
          <w:sz w:val="12"/>
          <w:szCs w:val="12"/>
        </w:rPr>
      </w:pPr>
      <w:r w:rsidRPr="005C0E43">
        <w:rPr>
          <w:rFonts w:ascii="Times New Roman" w:eastAsia="Calibri" w:hAnsi="Times New Roman" w:cs="Times New Roman"/>
          <w:b/>
          <w:sz w:val="12"/>
          <w:szCs w:val="12"/>
        </w:rPr>
        <w:t>ПОСТАНОВЛЯЕТ:</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1. 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«Сквер Победы» - создание аллеи памяти в селе Верхняя Орлянка по ул. Почтовой.</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2.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29 сентября 2023 года.</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3.  Опубликовать настоящее Постановление Главы в газете «Сергиевский вестник».</w:t>
      </w:r>
    </w:p>
    <w:p w:rsidR="005C0E43" w:rsidRPr="005C0E43" w:rsidRDefault="005C0E43" w:rsidP="005C0E43">
      <w:pPr>
        <w:tabs>
          <w:tab w:val="left" w:pos="284"/>
        </w:tabs>
        <w:spacing w:after="0" w:line="240" w:lineRule="auto"/>
        <w:ind w:firstLine="284"/>
        <w:jc w:val="both"/>
        <w:rPr>
          <w:rFonts w:ascii="Times New Roman" w:eastAsia="Calibri" w:hAnsi="Times New Roman" w:cs="Times New Roman"/>
          <w:sz w:val="12"/>
          <w:szCs w:val="12"/>
        </w:rPr>
      </w:pPr>
      <w:r w:rsidRPr="005C0E43">
        <w:rPr>
          <w:rFonts w:ascii="Times New Roman" w:eastAsia="Calibri" w:hAnsi="Times New Roman" w:cs="Times New Roman"/>
          <w:sz w:val="12"/>
          <w:szCs w:val="12"/>
        </w:rPr>
        <w:t>4. Контроль за исполнением настоящего постановления оставляю за собой.</w:t>
      </w:r>
    </w:p>
    <w:p w:rsidR="005C0E43" w:rsidRPr="005C0E43" w:rsidRDefault="005C0E43" w:rsidP="00B13F60">
      <w:pPr>
        <w:tabs>
          <w:tab w:val="left" w:pos="284"/>
        </w:tabs>
        <w:spacing w:after="0" w:line="240" w:lineRule="auto"/>
        <w:jc w:val="right"/>
        <w:rPr>
          <w:rFonts w:ascii="Times New Roman" w:eastAsia="Calibri" w:hAnsi="Times New Roman" w:cs="Times New Roman"/>
          <w:sz w:val="12"/>
          <w:szCs w:val="12"/>
        </w:rPr>
      </w:pPr>
      <w:r w:rsidRPr="005C0E43">
        <w:rPr>
          <w:rFonts w:ascii="Times New Roman" w:eastAsia="Calibri" w:hAnsi="Times New Roman" w:cs="Times New Roman"/>
          <w:sz w:val="12"/>
          <w:szCs w:val="12"/>
        </w:rPr>
        <w:t>Глава сельского поселения Верхняя Орлянка</w:t>
      </w:r>
    </w:p>
    <w:p w:rsidR="005C0E43" w:rsidRPr="005C0E43" w:rsidRDefault="005C0E43" w:rsidP="00B13F60">
      <w:pPr>
        <w:tabs>
          <w:tab w:val="left" w:pos="284"/>
        </w:tabs>
        <w:spacing w:after="0" w:line="240" w:lineRule="auto"/>
        <w:jc w:val="right"/>
        <w:rPr>
          <w:rFonts w:ascii="Times New Roman" w:eastAsia="Calibri" w:hAnsi="Times New Roman" w:cs="Times New Roman"/>
          <w:sz w:val="12"/>
          <w:szCs w:val="12"/>
        </w:rPr>
      </w:pPr>
      <w:r w:rsidRPr="005C0E43">
        <w:rPr>
          <w:rFonts w:ascii="Times New Roman" w:eastAsia="Calibri" w:hAnsi="Times New Roman" w:cs="Times New Roman"/>
          <w:sz w:val="12"/>
          <w:szCs w:val="12"/>
        </w:rPr>
        <w:t>муниципального района Сергиевский</w:t>
      </w:r>
    </w:p>
    <w:p w:rsidR="005C0E43" w:rsidRPr="005C0E43" w:rsidRDefault="005C0E43" w:rsidP="00B13F60">
      <w:pPr>
        <w:tabs>
          <w:tab w:val="left" w:pos="284"/>
        </w:tabs>
        <w:spacing w:after="0" w:line="240" w:lineRule="auto"/>
        <w:jc w:val="right"/>
        <w:rPr>
          <w:rFonts w:ascii="Times New Roman" w:eastAsia="Calibri" w:hAnsi="Times New Roman" w:cs="Times New Roman"/>
          <w:sz w:val="12"/>
          <w:szCs w:val="12"/>
        </w:rPr>
      </w:pPr>
      <w:r w:rsidRPr="005C0E43">
        <w:rPr>
          <w:rFonts w:ascii="Times New Roman" w:eastAsia="Calibri" w:hAnsi="Times New Roman" w:cs="Times New Roman"/>
          <w:sz w:val="12"/>
          <w:szCs w:val="12"/>
        </w:rPr>
        <w:t>Р.Р.Исмагилов</w:t>
      </w:r>
    </w:p>
    <w:p w:rsidR="000E4944" w:rsidRPr="000E4944" w:rsidRDefault="000E4944" w:rsidP="000E4944">
      <w:pPr>
        <w:tabs>
          <w:tab w:val="left" w:pos="284"/>
        </w:tabs>
        <w:spacing w:after="0" w:line="240" w:lineRule="auto"/>
        <w:jc w:val="both"/>
        <w:rPr>
          <w:rFonts w:ascii="Times New Roman" w:eastAsia="Calibri" w:hAnsi="Times New Roman" w:cs="Times New Roman"/>
          <w:sz w:val="12"/>
          <w:szCs w:val="12"/>
        </w:rPr>
      </w:pPr>
    </w:p>
    <w:p w:rsidR="000E4944" w:rsidRPr="000E4944" w:rsidRDefault="000E4944" w:rsidP="000E4944">
      <w:pPr>
        <w:tabs>
          <w:tab w:val="left" w:pos="284"/>
        </w:tabs>
        <w:spacing w:after="0" w:line="240" w:lineRule="auto"/>
        <w:jc w:val="both"/>
        <w:rPr>
          <w:rFonts w:ascii="Times New Roman" w:eastAsia="Calibri" w:hAnsi="Times New Roman" w:cs="Times New Roman"/>
          <w:sz w:val="12"/>
          <w:szCs w:val="12"/>
        </w:rPr>
      </w:pPr>
    </w:p>
    <w:p w:rsidR="007351E8" w:rsidRDefault="007351E8" w:rsidP="006D4521">
      <w:pPr>
        <w:tabs>
          <w:tab w:val="left" w:pos="284"/>
        </w:tabs>
        <w:spacing w:after="0" w:line="240" w:lineRule="auto"/>
        <w:jc w:val="both"/>
        <w:rPr>
          <w:rFonts w:ascii="Times New Roman" w:eastAsia="Calibri" w:hAnsi="Times New Roman" w:cs="Times New Roman"/>
          <w:sz w:val="12"/>
          <w:szCs w:val="12"/>
        </w:rPr>
      </w:pPr>
    </w:p>
    <w:p w:rsidR="007351E8" w:rsidRDefault="007351E8" w:rsidP="006D4521">
      <w:pPr>
        <w:tabs>
          <w:tab w:val="left" w:pos="284"/>
        </w:tabs>
        <w:spacing w:after="0" w:line="240" w:lineRule="auto"/>
        <w:jc w:val="both"/>
        <w:rPr>
          <w:rFonts w:ascii="Times New Roman" w:eastAsia="Calibri" w:hAnsi="Times New Roman" w:cs="Times New Roman"/>
          <w:sz w:val="12"/>
          <w:szCs w:val="12"/>
        </w:rPr>
      </w:pPr>
    </w:p>
    <w:p w:rsidR="00FE57B0" w:rsidRDefault="00FE57B0" w:rsidP="006D4521">
      <w:pPr>
        <w:tabs>
          <w:tab w:val="left" w:pos="284"/>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FE57B0">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882AE9">
              <w:rPr>
                <w:rFonts w:ascii="Times New Roman" w:eastAsia="Calibri" w:hAnsi="Times New Roman" w:cs="Times New Roman"/>
                <w:sz w:val="12"/>
                <w:szCs w:val="12"/>
              </w:rPr>
              <w:t xml:space="preserve"> 2</w:t>
            </w:r>
            <w:r w:rsidR="00015ECF">
              <w:rPr>
                <w:rFonts w:ascii="Times New Roman" w:eastAsia="Calibri" w:hAnsi="Times New Roman" w:cs="Times New Roman"/>
                <w:sz w:val="12"/>
                <w:szCs w:val="12"/>
              </w:rPr>
              <w:t>8</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B45358">
              <w:rPr>
                <w:rFonts w:ascii="Times New Roman" w:eastAsia="Calibri" w:hAnsi="Times New Roman" w:cs="Times New Roman"/>
                <w:sz w:val="12"/>
                <w:szCs w:val="12"/>
              </w:rPr>
              <w:t>8</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45358">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Default="00F617E8" w:rsidP="00B13F60">
      <w:pPr>
        <w:tabs>
          <w:tab w:val="left" w:pos="284"/>
        </w:tabs>
        <w:spacing w:after="0" w:line="240" w:lineRule="auto"/>
        <w:rPr>
          <w:rFonts w:ascii="Times New Roman" w:eastAsia="Calibri" w:hAnsi="Times New Roman" w:cs="Times New Roman"/>
          <w:sz w:val="12"/>
          <w:szCs w:val="12"/>
        </w:rPr>
      </w:pPr>
    </w:p>
    <w:sectPr w:rsidR="00F617E8" w:rsidSect="008E6A92">
      <w:headerReference w:type="default" r:id="rId46"/>
      <w:headerReference w:type="first" r:id="rId47"/>
      <w:footnotePr>
        <w:numStart w:val="4"/>
      </w:footnotePr>
      <w:type w:val="continuous"/>
      <w:pgSz w:w="16838" w:h="11906" w:orient="landscape" w:code="9"/>
      <w:pgMar w:top="567" w:right="536" w:bottom="1135"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9A" w:rsidRDefault="00CB7E9A" w:rsidP="000F23DD">
      <w:pPr>
        <w:spacing w:after="0" w:line="240" w:lineRule="auto"/>
      </w:pPr>
      <w:r>
        <w:separator/>
      </w:r>
    </w:p>
  </w:endnote>
  <w:endnote w:type="continuationSeparator" w:id="0">
    <w:p w:rsidR="00CB7E9A" w:rsidRDefault="00CB7E9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9A" w:rsidRDefault="00CB7E9A" w:rsidP="000F23DD">
      <w:pPr>
        <w:spacing w:after="0" w:line="240" w:lineRule="auto"/>
      </w:pPr>
      <w:r>
        <w:separator/>
      </w:r>
    </w:p>
  </w:footnote>
  <w:footnote w:type="continuationSeparator" w:id="0">
    <w:p w:rsidR="00CB7E9A" w:rsidRDefault="00CB7E9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CF" w:rsidRDefault="00CB7E9A" w:rsidP="00913CD5">
    <w:pPr>
      <w:pStyle w:val="a8"/>
      <w:tabs>
        <w:tab w:val="clear" w:pos="4677"/>
        <w:tab w:val="clear" w:pos="9355"/>
        <w:tab w:val="left" w:pos="937"/>
        <w:tab w:val="left" w:pos="1481"/>
      </w:tabs>
    </w:pPr>
    <w:sdt>
      <w:sdtPr>
        <w:id w:val="1198130974"/>
        <w:docPartObj>
          <w:docPartGallery w:val="Page Numbers (Top of Page)"/>
          <w:docPartUnique/>
        </w:docPartObj>
      </w:sdtPr>
      <w:sdtEndPr/>
      <w:sdtContent>
        <w:r w:rsidR="00015ECF">
          <w:fldChar w:fldCharType="begin"/>
        </w:r>
        <w:r w:rsidR="00015ECF">
          <w:instrText>PAGE   \* MERGEFORMAT</w:instrText>
        </w:r>
        <w:r w:rsidR="00015ECF">
          <w:fldChar w:fldCharType="separate"/>
        </w:r>
        <w:r w:rsidR="003C19FC">
          <w:rPr>
            <w:noProof/>
          </w:rPr>
          <w:t>2</w:t>
        </w:r>
        <w:r w:rsidR="00015ECF">
          <w:rPr>
            <w:noProof/>
          </w:rPr>
          <w:fldChar w:fldCharType="end"/>
        </w:r>
      </w:sdtContent>
    </w:sdt>
  </w:p>
  <w:p w:rsidR="00015ECF" w:rsidRDefault="00015ECF"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15ECF" w:rsidRPr="00C86DE1" w:rsidRDefault="00015ECF" w:rsidP="00263DC0">
    <w:pPr>
      <w:pStyle w:val="a8"/>
      <w:rPr>
        <w:rFonts w:ascii="Times New Roman" w:hAnsi="Times New Roman" w:cs="Times New Roman"/>
        <w:b/>
        <w:sz w:val="16"/>
        <w:szCs w:val="16"/>
      </w:rPr>
    </w:pPr>
    <w:r>
      <w:rPr>
        <w:rFonts w:ascii="Times New Roman" w:hAnsi="Times New Roman" w:cs="Times New Roman"/>
        <w:i/>
        <w:sz w:val="16"/>
        <w:szCs w:val="16"/>
      </w:rPr>
      <w:t xml:space="preserve">Понедельник, 28 августа 2023 года, №82 </w:t>
    </w:r>
    <w:r w:rsidRPr="006D47B1">
      <w:rPr>
        <w:rFonts w:ascii="Times New Roman" w:hAnsi="Times New Roman" w:cs="Times New Roman"/>
        <w:i/>
        <w:sz w:val="16"/>
        <w:szCs w:val="16"/>
      </w:rPr>
      <w:t>(</w:t>
    </w:r>
    <w:r>
      <w:rPr>
        <w:rFonts w:ascii="Times New Roman" w:hAnsi="Times New Roman" w:cs="Times New Roman"/>
        <w:i/>
        <w:sz w:val="16"/>
        <w:szCs w:val="16"/>
      </w:rPr>
      <w:t>879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015ECF" w:rsidRDefault="00015ECF">
        <w:pPr>
          <w:pStyle w:val="a8"/>
        </w:pPr>
        <w:r>
          <w:fldChar w:fldCharType="begin"/>
        </w:r>
        <w:r>
          <w:instrText>PAGE   \* MERGEFORMAT</w:instrText>
        </w:r>
        <w:r>
          <w:fldChar w:fldCharType="separate"/>
        </w:r>
        <w:r>
          <w:rPr>
            <w:noProof/>
          </w:rPr>
          <w:t>2</w:t>
        </w:r>
        <w:r>
          <w:rPr>
            <w:noProof/>
          </w:rPr>
          <w:fldChar w:fldCharType="end"/>
        </w:r>
      </w:p>
    </w:sdtContent>
  </w:sdt>
  <w:p w:rsidR="00015ECF" w:rsidRPr="000443FC" w:rsidRDefault="00015ECF"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15ECF" w:rsidRPr="00263DC0" w:rsidRDefault="00015ECF"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15ECF" w:rsidRDefault="00015ECF"/>
  <w:p w:rsidR="00015ECF" w:rsidRDefault="00015ECF"/>
  <w:p w:rsidR="00015ECF" w:rsidRDefault="00015ECF"/>
  <w:p w:rsidR="00015ECF" w:rsidRDefault="00015ECF"/>
  <w:p w:rsidR="00015ECF" w:rsidRDefault="00015ECF"/>
  <w:p w:rsidR="00015ECF" w:rsidRDefault="00015ECF"/>
  <w:p w:rsidR="00015ECF" w:rsidRDefault="00015ECF"/>
  <w:p w:rsidR="00015ECF" w:rsidRDefault="00015ECF"/>
  <w:p w:rsidR="00015ECF" w:rsidRDefault="00015ECF"/>
  <w:p w:rsidR="00015ECF" w:rsidRDefault="00015ECF"/>
  <w:p w:rsidR="00015ECF" w:rsidRDefault="00015E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6">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B4C1A2F"/>
    <w:multiLevelType w:val="multilevel"/>
    <w:tmpl w:val="B79C57EA"/>
    <w:lvl w:ilvl="0">
      <w:start w:val="1"/>
      <w:numFmt w:val="decimal"/>
      <w:lvlText w:val="%1."/>
      <w:lvlJc w:val="left"/>
      <w:pPr>
        <w:tabs>
          <w:tab w:val="num" w:pos="1260"/>
        </w:tabs>
        <w:ind w:left="1260" w:hanging="360"/>
      </w:pPr>
      <w:rPr>
        <w:rFonts w:ascii="Times New Roman" w:eastAsia="Calibri" w:hAnsi="Times New Roman"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0E7A0BE8"/>
    <w:multiLevelType w:val="hybridMultilevel"/>
    <w:tmpl w:val="D3E0D350"/>
    <w:lvl w:ilvl="0" w:tplc="A880D0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0177382"/>
    <w:multiLevelType w:val="hybridMultilevel"/>
    <w:tmpl w:val="FF368056"/>
    <w:lvl w:ilvl="0" w:tplc="BFFE148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56655A"/>
    <w:multiLevelType w:val="hybridMultilevel"/>
    <w:tmpl w:val="B12C5402"/>
    <w:lvl w:ilvl="0" w:tplc="3EE8D6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0711AE"/>
    <w:multiLevelType w:val="hybridMultilevel"/>
    <w:tmpl w:val="48DA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F91D89"/>
    <w:multiLevelType w:val="hybridMultilevel"/>
    <w:tmpl w:val="C258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5C4BA4"/>
    <w:multiLevelType w:val="hybridMultilevel"/>
    <w:tmpl w:val="FFB68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885360"/>
    <w:multiLevelType w:val="multilevel"/>
    <w:tmpl w:val="07FEEE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644" w:hanging="36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004" w:hanging="720"/>
      </w:pPr>
      <w:rPr>
        <w:rFonts w:hint="default"/>
      </w:rPr>
    </w:lvl>
    <w:lvl w:ilvl="7">
      <w:start w:val="1"/>
      <w:numFmt w:val="decimal"/>
      <w:isLgl/>
      <w:lvlText w:val="%1.%2.%3.%4.%5.%6.%7.%8."/>
      <w:lvlJc w:val="left"/>
      <w:pPr>
        <w:ind w:left="1004" w:hanging="720"/>
      </w:pPr>
      <w:rPr>
        <w:rFonts w:hint="default"/>
      </w:rPr>
    </w:lvl>
    <w:lvl w:ilvl="8">
      <w:start w:val="1"/>
      <w:numFmt w:val="decimal"/>
      <w:isLgl/>
      <w:lvlText w:val="%1.%2.%3.%4.%5.%6.%7.%8.%9."/>
      <w:lvlJc w:val="left"/>
      <w:pPr>
        <w:ind w:left="1364" w:hanging="1080"/>
      </w:pPr>
      <w:rPr>
        <w:rFont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921596"/>
    <w:multiLevelType w:val="multilevel"/>
    <w:tmpl w:val="7C262284"/>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3856078C"/>
    <w:multiLevelType w:val="hybridMultilevel"/>
    <w:tmpl w:val="DEAA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4D4385"/>
    <w:multiLevelType w:val="hybridMultilevel"/>
    <w:tmpl w:val="9F46AF3C"/>
    <w:lvl w:ilvl="0" w:tplc="39445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C6489D"/>
    <w:multiLevelType w:val="hybridMultilevel"/>
    <w:tmpl w:val="09D0E7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26410E0"/>
    <w:multiLevelType w:val="hybridMultilevel"/>
    <w:tmpl w:val="3C66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B32FB8"/>
    <w:multiLevelType w:val="hybridMultilevel"/>
    <w:tmpl w:val="CBDC6D76"/>
    <w:lvl w:ilvl="0" w:tplc="22D00CAE">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5CD94C6D"/>
    <w:multiLevelType w:val="hybridMultilevel"/>
    <w:tmpl w:val="2988C65C"/>
    <w:lvl w:ilvl="0" w:tplc="065E898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663CED"/>
    <w:multiLevelType w:val="hybridMultilevel"/>
    <w:tmpl w:val="353223BE"/>
    <w:lvl w:ilvl="0" w:tplc="EF8ED8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2FB104D"/>
    <w:multiLevelType w:val="multilevel"/>
    <w:tmpl w:val="9D88D1BC"/>
    <w:lvl w:ilvl="0">
      <w:start w:val="1"/>
      <w:numFmt w:val="decimal"/>
      <w:pStyle w:val="a1"/>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9">
    <w:nsid w:val="6A4E05E8"/>
    <w:multiLevelType w:val="hybridMultilevel"/>
    <w:tmpl w:val="95BCDF54"/>
    <w:lvl w:ilvl="0" w:tplc="2E5AA1C6">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A743B24"/>
    <w:multiLevelType w:val="hybridMultilevel"/>
    <w:tmpl w:val="FB18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953020"/>
    <w:multiLevelType w:val="multilevel"/>
    <w:tmpl w:val="0A443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ECA070F"/>
    <w:multiLevelType w:val="hybridMultilevel"/>
    <w:tmpl w:val="DE8AD714"/>
    <w:lvl w:ilvl="0" w:tplc="CACA219C">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7"/>
  </w:num>
  <w:num w:numId="2">
    <w:abstractNumId w:val="27"/>
  </w:num>
  <w:num w:numId="3">
    <w:abstractNumId w:val="18"/>
  </w:num>
  <w:num w:numId="4">
    <w:abstractNumId w:val="30"/>
  </w:num>
  <w:num w:numId="5">
    <w:abstractNumId w:val="43"/>
  </w:num>
  <w:num w:numId="6">
    <w:abstractNumId w:val="38"/>
  </w:num>
  <w:num w:numId="7">
    <w:abstractNumId w:val="16"/>
  </w:num>
  <w:num w:numId="8">
    <w:abstractNumId w:val="29"/>
  </w:num>
  <w:num w:numId="9">
    <w:abstractNumId w:val="33"/>
  </w:num>
  <w:num w:numId="10">
    <w:abstractNumId w:val="37"/>
  </w:num>
  <w:num w:numId="11">
    <w:abstractNumId w:val="42"/>
  </w:num>
  <w:num w:numId="12">
    <w:abstractNumId w:val="32"/>
  </w:num>
  <w:num w:numId="13">
    <w:abstractNumId w:val="20"/>
  </w:num>
  <w:num w:numId="14">
    <w:abstractNumId w:val="39"/>
  </w:num>
  <w:num w:numId="15">
    <w:abstractNumId w:val="28"/>
  </w:num>
  <w:num w:numId="16">
    <w:abstractNumId w:val="26"/>
  </w:num>
  <w:num w:numId="17">
    <w:abstractNumId w:val="36"/>
  </w:num>
  <w:num w:numId="18">
    <w:abstractNumId w:val="24"/>
  </w:num>
  <w:num w:numId="19">
    <w:abstractNumId w:val="31"/>
  </w:num>
  <w:num w:numId="20">
    <w:abstractNumId w:val="40"/>
  </w:num>
  <w:num w:numId="21">
    <w:abstractNumId w:val="21"/>
  </w:num>
  <w:num w:numId="22">
    <w:abstractNumId w:val="34"/>
  </w:num>
  <w:num w:numId="23">
    <w:abstractNumId w:val="22"/>
  </w:num>
  <w:num w:numId="24">
    <w:abstractNumId w:val="25"/>
  </w:num>
  <w:num w:numId="25">
    <w:abstractNumId w:val="41"/>
  </w:num>
  <w:num w:numId="26">
    <w:abstractNumId w:val="35"/>
  </w:num>
  <w:num w:numId="27">
    <w:abstractNumId w:val="23"/>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3BF4"/>
    <w:rsid w:val="0000414F"/>
    <w:rsid w:val="00004A1B"/>
    <w:rsid w:val="000050BA"/>
    <w:rsid w:val="00005741"/>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ECF"/>
    <w:rsid w:val="0001605B"/>
    <w:rsid w:val="00016165"/>
    <w:rsid w:val="000161CB"/>
    <w:rsid w:val="00016926"/>
    <w:rsid w:val="00016C7B"/>
    <w:rsid w:val="00017727"/>
    <w:rsid w:val="00017748"/>
    <w:rsid w:val="00020232"/>
    <w:rsid w:val="0002035C"/>
    <w:rsid w:val="0002094D"/>
    <w:rsid w:val="00020BDC"/>
    <w:rsid w:val="00020FDC"/>
    <w:rsid w:val="00021003"/>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E3"/>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8F6"/>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6C8"/>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7FD"/>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EEB"/>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0F76"/>
    <w:rsid w:val="00091057"/>
    <w:rsid w:val="00091154"/>
    <w:rsid w:val="000916FE"/>
    <w:rsid w:val="00091890"/>
    <w:rsid w:val="00091F15"/>
    <w:rsid w:val="00092182"/>
    <w:rsid w:val="00092596"/>
    <w:rsid w:val="00092908"/>
    <w:rsid w:val="00092C50"/>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24A"/>
    <w:rsid w:val="0009740F"/>
    <w:rsid w:val="00097961"/>
    <w:rsid w:val="00097AF7"/>
    <w:rsid w:val="00097D73"/>
    <w:rsid w:val="00097D93"/>
    <w:rsid w:val="000A0059"/>
    <w:rsid w:val="000A02CF"/>
    <w:rsid w:val="000A03B3"/>
    <w:rsid w:val="000A041E"/>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C9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47"/>
    <w:rsid w:val="000D3496"/>
    <w:rsid w:val="000D360E"/>
    <w:rsid w:val="000D3877"/>
    <w:rsid w:val="000D39AD"/>
    <w:rsid w:val="000D3A02"/>
    <w:rsid w:val="000D3C9C"/>
    <w:rsid w:val="000D3CF1"/>
    <w:rsid w:val="000D3DD3"/>
    <w:rsid w:val="000D3E35"/>
    <w:rsid w:val="000D4064"/>
    <w:rsid w:val="000D445C"/>
    <w:rsid w:val="000D4DAB"/>
    <w:rsid w:val="000D4F08"/>
    <w:rsid w:val="000D5622"/>
    <w:rsid w:val="000D56FA"/>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3F13"/>
    <w:rsid w:val="000E448B"/>
    <w:rsid w:val="000E472B"/>
    <w:rsid w:val="000E48FF"/>
    <w:rsid w:val="000E4944"/>
    <w:rsid w:val="000E4CD8"/>
    <w:rsid w:val="000E5416"/>
    <w:rsid w:val="000E545B"/>
    <w:rsid w:val="000E5545"/>
    <w:rsid w:val="000E5958"/>
    <w:rsid w:val="000E59E7"/>
    <w:rsid w:val="000E5DA0"/>
    <w:rsid w:val="000E5E50"/>
    <w:rsid w:val="000E61DB"/>
    <w:rsid w:val="000E6930"/>
    <w:rsid w:val="000E6DBD"/>
    <w:rsid w:val="000E7306"/>
    <w:rsid w:val="000E7575"/>
    <w:rsid w:val="000E7989"/>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790"/>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A39"/>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6D7"/>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566"/>
    <w:rsid w:val="001528C6"/>
    <w:rsid w:val="00152942"/>
    <w:rsid w:val="00152DF8"/>
    <w:rsid w:val="00152EF6"/>
    <w:rsid w:val="00153060"/>
    <w:rsid w:val="00153282"/>
    <w:rsid w:val="00153417"/>
    <w:rsid w:val="001538D6"/>
    <w:rsid w:val="00153D39"/>
    <w:rsid w:val="00154164"/>
    <w:rsid w:val="00154191"/>
    <w:rsid w:val="001541FD"/>
    <w:rsid w:val="0015444F"/>
    <w:rsid w:val="00154FFE"/>
    <w:rsid w:val="00155484"/>
    <w:rsid w:val="0015551B"/>
    <w:rsid w:val="001557FA"/>
    <w:rsid w:val="00155C08"/>
    <w:rsid w:val="0015611E"/>
    <w:rsid w:val="001562E5"/>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31"/>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5EC"/>
    <w:rsid w:val="001A0714"/>
    <w:rsid w:val="001A085F"/>
    <w:rsid w:val="001A0C0D"/>
    <w:rsid w:val="001A192A"/>
    <w:rsid w:val="001A1A20"/>
    <w:rsid w:val="001A1A3C"/>
    <w:rsid w:val="001A23CE"/>
    <w:rsid w:val="001A3319"/>
    <w:rsid w:val="001A37AF"/>
    <w:rsid w:val="001A38A2"/>
    <w:rsid w:val="001A3A0B"/>
    <w:rsid w:val="001A3ADD"/>
    <w:rsid w:val="001A4083"/>
    <w:rsid w:val="001A417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C91"/>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0DC"/>
    <w:rsid w:val="001D6167"/>
    <w:rsid w:val="001D64C4"/>
    <w:rsid w:val="001D6895"/>
    <w:rsid w:val="001D6904"/>
    <w:rsid w:val="001D69DD"/>
    <w:rsid w:val="001D6D2F"/>
    <w:rsid w:val="001D6EBC"/>
    <w:rsid w:val="001D6EFF"/>
    <w:rsid w:val="001D7100"/>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74E"/>
    <w:rsid w:val="00201BDA"/>
    <w:rsid w:val="00201C52"/>
    <w:rsid w:val="00201C68"/>
    <w:rsid w:val="00201F99"/>
    <w:rsid w:val="002021EC"/>
    <w:rsid w:val="00202341"/>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80E"/>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159"/>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31A"/>
    <w:rsid w:val="002517BE"/>
    <w:rsid w:val="00251F57"/>
    <w:rsid w:val="002526B7"/>
    <w:rsid w:val="00252A38"/>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485"/>
    <w:rsid w:val="00265B32"/>
    <w:rsid w:val="0026609E"/>
    <w:rsid w:val="002665F6"/>
    <w:rsid w:val="002676A2"/>
    <w:rsid w:val="00267D93"/>
    <w:rsid w:val="00267DAD"/>
    <w:rsid w:val="00267E0D"/>
    <w:rsid w:val="0027000B"/>
    <w:rsid w:val="0027015C"/>
    <w:rsid w:val="0027017C"/>
    <w:rsid w:val="002709B1"/>
    <w:rsid w:val="00270C12"/>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B6A"/>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149"/>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7A2"/>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12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2F7A50"/>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6EC"/>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883"/>
    <w:rsid w:val="00312958"/>
    <w:rsid w:val="00312EA3"/>
    <w:rsid w:val="003134BD"/>
    <w:rsid w:val="003137EE"/>
    <w:rsid w:val="00313A04"/>
    <w:rsid w:val="00313AC2"/>
    <w:rsid w:val="00313B66"/>
    <w:rsid w:val="00313BDB"/>
    <w:rsid w:val="003141BD"/>
    <w:rsid w:val="00314361"/>
    <w:rsid w:val="003146EC"/>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6C49"/>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30"/>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4A4"/>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5FB7"/>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9FC"/>
    <w:rsid w:val="003C1C7E"/>
    <w:rsid w:val="003C1E11"/>
    <w:rsid w:val="003C2231"/>
    <w:rsid w:val="003C27FA"/>
    <w:rsid w:val="003C2ACF"/>
    <w:rsid w:val="003C31A5"/>
    <w:rsid w:val="003C3461"/>
    <w:rsid w:val="003C3557"/>
    <w:rsid w:val="003C3DAE"/>
    <w:rsid w:val="003C4078"/>
    <w:rsid w:val="003C4744"/>
    <w:rsid w:val="003C48AF"/>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B76"/>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24"/>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27F"/>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11D"/>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98B"/>
    <w:rsid w:val="00490E17"/>
    <w:rsid w:val="00491BB9"/>
    <w:rsid w:val="00491C99"/>
    <w:rsid w:val="00491E7A"/>
    <w:rsid w:val="00492647"/>
    <w:rsid w:val="00492AD4"/>
    <w:rsid w:val="004939D2"/>
    <w:rsid w:val="00493A20"/>
    <w:rsid w:val="00493C99"/>
    <w:rsid w:val="004940C6"/>
    <w:rsid w:val="00494954"/>
    <w:rsid w:val="004949F1"/>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8D4"/>
    <w:rsid w:val="004B6BB9"/>
    <w:rsid w:val="004B6C50"/>
    <w:rsid w:val="004B6C7F"/>
    <w:rsid w:val="004B6F05"/>
    <w:rsid w:val="004B6F15"/>
    <w:rsid w:val="004B7459"/>
    <w:rsid w:val="004B789C"/>
    <w:rsid w:val="004B7EB6"/>
    <w:rsid w:val="004C01A6"/>
    <w:rsid w:val="004C03BA"/>
    <w:rsid w:val="004C083E"/>
    <w:rsid w:val="004C0DE3"/>
    <w:rsid w:val="004C0EC6"/>
    <w:rsid w:val="004C1137"/>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0F5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2BAD"/>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2EFA"/>
    <w:rsid w:val="00523214"/>
    <w:rsid w:val="00523473"/>
    <w:rsid w:val="005234EC"/>
    <w:rsid w:val="00523890"/>
    <w:rsid w:val="00523939"/>
    <w:rsid w:val="005239FD"/>
    <w:rsid w:val="00523BAA"/>
    <w:rsid w:val="00523FBD"/>
    <w:rsid w:val="00524261"/>
    <w:rsid w:val="005247B7"/>
    <w:rsid w:val="00525051"/>
    <w:rsid w:val="005258AA"/>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70"/>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C0C"/>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A7ED1"/>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0E43"/>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304"/>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8F"/>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558"/>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D24"/>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AD"/>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428"/>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167"/>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8B"/>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0F16"/>
    <w:rsid w:val="006913BA"/>
    <w:rsid w:val="00691EBF"/>
    <w:rsid w:val="0069204F"/>
    <w:rsid w:val="0069206C"/>
    <w:rsid w:val="006922C4"/>
    <w:rsid w:val="00692614"/>
    <w:rsid w:val="006927FC"/>
    <w:rsid w:val="00692C04"/>
    <w:rsid w:val="00693285"/>
    <w:rsid w:val="00693472"/>
    <w:rsid w:val="006937F4"/>
    <w:rsid w:val="00693911"/>
    <w:rsid w:val="00693B42"/>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255"/>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0D"/>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C27"/>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07DE8"/>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489"/>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26"/>
    <w:rsid w:val="00731E38"/>
    <w:rsid w:val="00732141"/>
    <w:rsid w:val="00732200"/>
    <w:rsid w:val="007329C3"/>
    <w:rsid w:val="00732A45"/>
    <w:rsid w:val="00732A88"/>
    <w:rsid w:val="00732BA2"/>
    <w:rsid w:val="00732E7B"/>
    <w:rsid w:val="00732F74"/>
    <w:rsid w:val="00732F9A"/>
    <w:rsid w:val="00733054"/>
    <w:rsid w:val="007334C1"/>
    <w:rsid w:val="0073363B"/>
    <w:rsid w:val="00733F6D"/>
    <w:rsid w:val="0073473B"/>
    <w:rsid w:val="007347E6"/>
    <w:rsid w:val="00734B19"/>
    <w:rsid w:val="00734CDD"/>
    <w:rsid w:val="00734D24"/>
    <w:rsid w:val="00734D5C"/>
    <w:rsid w:val="00734E7E"/>
    <w:rsid w:val="00735080"/>
    <w:rsid w:val="007351E8"/>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DBF"/>
    <w:rsid w:val="00754FA5"/>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1B4A"/>
    <w:rsid w:val="0079230C"/>
    <w:rsid w:val="00792A78"/>
    <w:rsid w:val="00792D9F"/>
    <w:rsid w:val="00793050"/>
    <w:rsid w:val="00793740"/>
    <w:rsid w:val="0079438E"/>
    <w:rsid w:val="00794BD0"/>
    <w:rsid w:val="00794C8E"/>
    <w:rsid w:val="00794C98"/>
    <w:rsid w:val="00794CB2"/>
    <w:rsid w:val="00794DF9"/>
    <w:rsid w:val="007953A4"/>
    <w:rsid w:val="007953DF"/>
    <w:rsid w:val="00795BA9"/>
    <w:rsid w:val="00795DA3"/>
    <w:rsid w:val="00795EAB"/>
    <w:rsid w:val="00795EB1"/>
    <w:rsid w:val="00796A22"/>
    <w:rsid w:val="00796B5B"/>
    <w:rsid w:val="00797022"/>
    <w:rsid w:val="00797114"/>
    <w:rsid w:val="007974C7"/>
    <w:rsid w:val="007976C4"/>
    <w:rsid w:val="00797817"/>
    <w:rsid w:val="00797AED"/>
    <w:rsid w:val="00797E3C"/>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A0"/>
    <w:rsid w:val="007A70EE"/>
    <w:rsid w:val="007A7300"/>
    <w:rsid w:val="007A753E"/>
    <w:rsid w:val="007A7DE5"/>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49B7"/>
    <w:rsid w:val="007C5089"/>
    <w:rsid w:val="007C5CEE"/>
    <w:rsid w:val="007C69F3"/>
    <w:rsid w:val="007C6D87"/>
    <w:rsid w:val="007C6DB9"/>
    <w:rsid w:val="007C7560"/>
    <w:rsid w:val="007C75C8"/>
    <w:rsid w:val="007C75FD"/>
    <w:rsid w:val="007C77A0"/>
    <w:rsid w:val="007C7980"/>
    <w:rsid w:val="007C7CC5"/>
    <w:rsid w:val="007C7F4B"/>
    <w:rsid w:val="007D0345"/>
    <w:rsid w:val="007D0A52"/>
    <w:rsid w:val="007D0B0C"/>
    <w:rsid w:val="007D1146"/>
    <w:rsid w:val="007D15FF"/>
    <w:rsid w:val="007D1744"/>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75B"/>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0"/>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7C"/>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29C"/>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7C"/>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86B"/>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3AB"/>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DDC"/>
    <w:rsid w:val="00881F5F"/>
    <w:rsid w:val="008820B0"/>
    <w:rsid w:val="0088213A"/>
    <w:rsid w:val="0088229E"/>
    <w:rsid w:val="0088233C"/>
    <w:rsid w:val="008825B5"/>
    <w:rsid w:val="008827CA"/>
    <w:rsid w:val="008827DD"/>
    <w:rsid w:val="00882851"/>
    <w:rsid w:val="00882AE9"/>
    <w:rsid w:val="00882F56"/>
    <w:rsid w:val="0088308A"/>
    <w:rsid w:val="008834A4"/>
    <w:rsid w:val="00883A6C"/>
    <w:rsid w:val="00883B45"/>
    <w:rsid w:val="00884541"/>
    <w:rsid w:val="00884969"/>
    <w:rsid w:val="008849BC"/>
    <w:rsid w:val="00884B3D"/>
    <w:rsid w:val="008851FF"/>
    <w:rsid w:val="00885861"/>
    <w:rsid w:val="0088589F"/>
    <w:rsid w:val="00885A54"/>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0B8"/>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96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83"/>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422"/>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A92"/>
    <w:rsid w:val="008E6BDE"/>
    <w:rsid w:val="008E6EB0"/>
    <w:rsid w:val="008E715F"/>
    <w:rsid w:val="008E71C1"/>
    <w:rsid w:val="008E7223"/>
    <w:rsid w:val="008E743A"/>
    <w:rsid w:val="008E744A"/>
    <w:rsid w:val="008E7547"/>
    <w:rsid w:val="008E767A"/>
    <w:rsid w:val="008E78D6"/>
    <w:rsid w:val="008E7B40"/>
    <w:rsid w:val="008E7E11"/>
    <w:rsid w:val="008E7F75"/>
    <w:rsid w:val="008F01F7"/>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2B"/>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CD5"/>
    <w:rsid w:val="00913DFA"/>
    <w:rsid w:val="009148F6"/>
    <w:rsid w:val="00914AC8"/>
    <w:rsid w:val="00914DB0"/>
    <w:rsid w:val="00914EDB"/>
    <w:rsid w:val="0091571E"/>
    <w:rsid w:val="00915EAE"/>
    <w:rsid w:val="00915FE5"/>
    <w:rsid w:val="009161E7"/>
    <w:rsid w:val="00916DB7"/>
    <w:rsid w:val="0091706B"/>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3E9B"/>
    <w:rsid w:val="0092459C"/>
    <w:rsid w:val="00924615"/>
    <w:rsid w:val="0092467A"/>
    <w:rsid w:val="00924CC7"/>
    <w:rsid w:val="00924D42"/>
    <w:rsid w:val="00924E3F"/>
    <w:rsid w:val="00924F39"/>
    <w:rsid w:val="00925C02"/>
    <w:rsid w:val="00925F6C"/>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37D5"/>
    <w:rsid w:val="009443F7"/>
    <w:rsid w:val="0094452E"/>
    <w:rsid w:val="00944541"/>
    <w:rsid w:val="00944853"/>
    <w:rsid w:val="009448B8"/>
    <w:rsid w:val="00944EAC"/>
    <w:rsid w:val="0094522F"/>
    <w:rsid w:val="00945413"/>
    <w:rsid w:val="0094546A"/>
    <w:rsid w:val="00945DFA"/>
    <w:rsid w:val="00946037"/>
    <w:rsid w:val="009460E7"/>
    <w:rsid w:val="00946228"/>
    <w:rsid w:val="00946A07"/>
    <w:rsid w:val="00946AC3"/>
    <w:rsid w:val="00946F81"/>
    <w:rsid w:val="009470C9"/>
    <w:rsid w:val="0094713B"/>
    <w:rsid w:val="00947427"/>
    <w:rsid w:val="00947AF9"/>
    <w:rsid w:val="00950121"/>
    <w:rsid w:val="009502C7"/>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B07"/>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3F"/>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A18"/>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219"/>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5BE9"/>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0EF"/>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588"/>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92D"/>
    <w:rsid w:val="00A17A50"/>
    <w:rsid w:val="00A17BC0"/>
    <w:rsid w:val="00A17E8E"/>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18"/>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D07"/>
    <w:rsid w:val="00A47E00"/>
    <w:rsid w:val="00A500CB"/>
    <w:rsid w:val="00A501DF"/>
    <w:rsid w:val="00A5056A"/>
    <w:rsid w:val="00A507FF"/>
    <w:rsid w:val="00A50F34"/>
    <w:rsid w:val="00A5144E"/>
    <w:rsid w:val="00A51840"/>
    <w:rsid w:val="00A519C3"/>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501"/>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67D5F"/>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5D2A"/>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20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9B7"/>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95"/>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60"/>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1C1"/>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BDE"/>
    <w:rsid w:val="00B32CAF"/>
    <w:rsid w:val="00B32CEE"/>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AD0"/>
    <w:rsid w:val="00B42B07"/>
    <w:rsid w:val="00B42D23"/>
    <w:rsid w:val="00B43086"/>
    <w:rsid w:val="00B432F7"/>
    <w:rsid w:val="00B433F8"/>
    <w:rsid w:val="00B43D94"/>
    <w:rsid w:val="00B43E8D"/>
    <w:rsid w:val="00B43F88"/>
    <w:rsid w:val="00B4403B"/>
    <w:rsid w:val="00B4437C"/>
    <w:rsid w:val="00B445CB"/>
    <w:rsid w:val="00B449BE"/>
    <w:rsid w:val="00B45163"/>
    <w:rsid w:val="00B45358"/>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688"/>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BCA"/>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77"/>
    <w:rsid w:val="00BD6AEB"/>
    <w:rsid w:val="00BD6D75"/>
    <w:rsid w:val="00BD6E8E"/>
    <w:rsid w:val="00BD6F76"/>
    <w:rsid w:val="00BD6FDE"/>
    <w:rsid w:val="00BD730A"/>
    <w:rsid w:val="00BD7450"/>
    <w:rsid w:val="00BD7640"/>
    <w:rsid w:val="00BD78ED"/>
    <w:rsid w:val="00BE00A6"/>
    <w:rsid w:val="00BE0197"/>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827"/>
    <w:rsid w:val="00BF2D88"/>
    <w:rsid w:val="00BF3364"/>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73"/>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52"/>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546"/>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2BB"/>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5AF"/>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57B8C"/>
    <w:rsid w:val="00C60B73"/>
    <w:rsid w:val="00C60E31"/>
    <w:rsid w:val="00C61670"/>
    <w:rsid w:val="00C6168F"/>
    <w:rsid w:val="00C625BC"/>
    <w:rsid w:val="00C62ADA"/>
    <w:rsid w:val="00C62AE3"/>
    <w:rsid w:val="00C62B4C"/>
    <w:rsid w:val="00C63022"/>
    <w:rsid w:val="00C639D0"/>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BFC"/>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74F"/>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981"/>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C72"/>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B7E9A"/>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3636"/>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220"/>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BF4"/>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65B"/>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8DE"/>
    <w:rsid w:val="00D63960"/>
    <w:rsid w:val="00D63B21"/>
    <w:rsid w:val="00D6433B"/>
    <w:rsid w:val="00D645A3"/>
    <w:rsid w:val="00D64B94"/>
    <w:rsid w:val="00D64E99"/>
    <w:rsid w:val="00D65669"/>
    <w:rsid w:val="00D656A1"/>
    <w:rsid w:val="00D65819"/>
    <w:rsid w:val="00D65A42"/>
    <w:rsid w:val="00D65B21"/>
    <w:rsid w:val="00D65C41"/>
    <w:rsid w:val="00D6640A"/>
    <w:rsid w:val="00D66483"/>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3F7B"/>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041"/>
    <w:rsid w:val="00D911A6"/>
    <w:rsid w:val="00D91585"/>
    <w:rsid w:val="00D917EA"/>
    <w:rsid w:val="00D91D45"/>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1F2"/>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0E9"/>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BD4"/>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3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8FF"/>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78"/>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5FD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4F92"/>
    <w:rsid w:val="00EC5987"/>
    <w:rsid w:val="00EC5F71"/>
    <w:rsid w:val="00EC67A0"/>
    <w:rsid w:val="00EC6A83"/>
    <w:rsid w:val="00EC6AEE"/>
    <w:rsid w:val="00EC6EFF"/>
    <w:rsid w:val="00EC7133"/>
    <w:rsid w:val="00EC757C"/>
    <w:rsid w:val="00EC77D1"/>
    <w:rsid w:val="00EC7A3A"/>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2BF"/>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918"/>
    <w:rsid w:val="00EF1FCB"/>
    <w:rsid w:val="00EF218F"/>
    <w:rsid w:val="00EF21CB"/>
    <w:rsid w:val="00EF225E"/>
    <w:rsid w:val="00EF2436"/>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CED"/>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00"/>
    <w:rsid w:val="00F1034C"/>
    <w:rsid w:val="00F103C8"/>
    <w:rsid w:val="00F10435"/>
    <w:rsid w:val="00F106EC"/>
    <w:rsid w:val="00F10B31"/>
    <w:rsid w:val="00F10E87"/>
    <w:rsid w:val="00F10F46"/>
    <w:rsid w:val="00F111EE"/>
    <w:rsid w:val="00F11222"/>
    <w:rsid w:val="00F11330"/>
    <w:rsid w:val="00F114E1"/>
    <w:rsid w:val="00F116C8"/>
    <w:rsid w:val="00F11BA7"/>
    <w:rsid w:val="00F11BC9"/>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AFF"/>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836"/>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CD3"/>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1A6"/>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D6D"/>
    <w:rsid w:val="00F61F20"/>
    <w:rsid w:val="00F62251"/>
    <w:rsid w:val="00F627A5"/>
    <w:rsid w:val="00F62858"/>
    <w:rsid w:val="00F62906"/>
    <w:rsid w:val="00F62CF8"/>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665"/>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AB8"/>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73"/>
    <w:rsid w:val="00FB5DCD"/>
    <w:rsid w:val="00FB640E"/>
    <w:rsid w:val="00FB6981"/>
    <w:rsid w:val="00FB703E"/>
    <w:rsid w:val="00FB73E1"/>
    <w:rsid w:val="00FB746D"/>
    <w:rsid w:val="00FB7551"/>
    <w:rsid w:val="00FB7C9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1F4"/>
    <w:rsid w:val="00FE22E1"/>
    <w:rsid w:val="00FE264B"/>
    <w:rsid w:val="00FE2DDF"/>
    <w:rsid w:val="00FE2F08"/>
    <w:rsid w:val="00FE3242"/>
    <w:rsid w:val="00FE32A1"/>
    <w:rsid w:val="00FE35AC"/>
    <w:rsid w:val="00FE47C8"/>
    <w:rsid w:val="00FE5172"/>
    <w:rsid w:val="00FE5210"/>
    <w:rsid w:val="00FE5338"/>
    <w:rsid w:val="00FE559C"/>
    <w:rsid w:val="00FE57B0"/>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5F"/>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3D538-DB19-4A81-A846-8DD15ADE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1792D"/>
  </w:style>
  <w:style w:type="paragraph" w:styleId="10">
    <w:name w:val="heading 1"/>
    <w:aliases w:val=" Знак7"/>
    <w:basedOn w:val="a2"/>
    <w:next w:val="a2"/>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2"/>
    <w:link w:val="22"/>
    <w:unhideWhenUsed/>
    <w:rsid w:val="00297B5E"/>
    <w:pPr>
      <w:spacing w:after="120" w:line="480" w:lineRule="auto"/>
      <w:ind w:left="283"/>
    </w:pPr>
  </w:style>
  <w:style w:type="character" w:customStyle="1" w:styleId="22">
    <w:name w:val="Основной текст с отступом 2 Знак"/>
    <w:basedOn w:val="a3"/>
    <w:link w:val="21"/>
    <w:uiPriority w:val="99"/>
    <w:semiHidden/>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customStyle="1" w:styleId="13">
    <w:name w:val="Светлая заливка1"/>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5"/>
    <w:semiHidden/>
    <w:unhideWhenUsed/>
    <w:rsid w:val="00ED2103"/>
  </w:style>
  <w:style w:type="character" w:styleId="afd">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e">
    <w:name w:val="Normal (Web)"/>
    <w:basedOn w:val="a2"/>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2"/>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3"/>
    <w:link w:val="aff"/>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uiPriority w:val="99"/>
    <w:semiHidden/>
    <w:rsid w:val="0091063A"/>
    <w:rPr>
      <w:sz w:val="16"/>
      <w:szCs w:val="16"/>
    </w:rPr>
  </w:style>
  <w:style w:type="character" w:customStyle="1" w:styleId="50">
    <w:name w:val="Заголовок 5 Знак"/>
    <w:aliases w:val="наимен. табл Знак,Bold Знак"/>
    <w:basedOn w:val="a3"/>
    <w:link w:val="5"/>
    <w:uiPriority w:val="99"/>
    <w:rsid w:val="00153D39"/>
    <w:rPr>
      <w:rFonts w:ascii="Times New Roman" w:eastAsia="Times New Roman" w:hAnsi="Times New Roman" w:cs="Times New Roman"/>
      <w:sz w:val="28"/>
      <w:szCs w:val="28"/>
      <w:lang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3"/>
    <w:link w:val="9"/>
    <w:rsid w:val="00153D39"/>
    <w:rPr>
      <w:rFonts w:ascii="Arial" w:eastAsia="Times New Roman" w:hAnsi="Arial" w:cs="Times New Roman"/>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7"/>
    <w:rsid w:val="00153D39"/>
    <w:pPr>
      <w:suppressAutoHyphens/>
    </w:pPr>
    <w:rPr>
      <w:rFonts w:cs="Mangal"/>
      <w:sz w:val="24"/>
      <w:szCs w:val="24"/>
      <w:lang w:eastAsia="ar-SA"/>
    </w:rPr>
  </w:style>
  <w:style w:type="paragraph" w:customStyle="1" w:styleId="18">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7"/>
    <w:rsid w:val="00153D39"/>
    <w:pPr>
      <w:suppressAutoHyphens/>
    </w:pPr>
    <w:rPr>
      <w:sz w:val="24"/>
      <w:szCs w:val="24"/>
      <w:lang w:eastAsia="ar-SA"/>
    </w:rPr>
  </w:style>
  <w:style w:type="paragraph" w:customStyle="1" w:styleId="aff7">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3"/>
    <w:uiPriority w:val="99"/>
    <w:rsid w:val="00111CB2"/>
  </w:style>
  <w:style w:type="paragraph" w:customStyle="1" w:styleId="1d">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2"/>
    <w:rsid w:val="00DF4B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2"/>
    <w:rsid w:val="00DF4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2"/>
    <w:rsid w:val="00DF4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DF4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2"/>
    <w:rsid w:val="00DF4B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2"/>
    <w:rsid w:val="00DF4BD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2"/>
    <w:rsid w:val="00DF4BD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2"/>
    <w:rsid w:val="00DF4BD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2"/>
    <w:rsid w:val="00DF4BD4"/>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2"/>
    <w:rsid w:val="00DF4BD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2"/>
    <w:rsid w:val="00DF4BD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2"/>
    <w:rsid w:val="00DF4BD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DF4BD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DF4BD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DF4BD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DF4BD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ff4">
    <w:name w:val="Document Map"/>
    <w:basedOn w:val="a2"/>
    <w:link w:val="afff5"/>
    <w:uiPriority w:val="99"/>
    <w:semiHidden/>
    <w:unhideWhenUsed/>
    <w:rsid w:val="00A17E8E"/>
    <w:pPr>
      <w:spacing w:after="0" w:line="240" w:lineRule="auto"/>
    </w:pPr>
    <w:rPr>
      <w:rFonts w:ascii="Lucida Grande CY" w:eastAsia="MS Mincho" w:hAnsi="Lucida Grande CY" w:cs="Times New Roman"/>
      <w:sz w:val="24"/>
      <w:szCs w:val="24"/>
      <w:lang w:eastAsia="ru-RU"/>
    </w:rPr>
  </w:style>
  <w:style w:type="character" w:customStyle="1" w:styleId="afff5">
    <w:name w:val="Схема документа Знак"/>
    <w:basedOn w:val="a3"/>
    <w:link w:val="afff4"/>
    <w:uiPriority w:val="99"/>
    <w:semiHidden/>
    <w:rsid w:val="00A17E8E"/>
    <w:rPr>
      <w:rFonts w:ascii="Lucida Grande CY" w:eastAsia="MS Mincho" w:hAnsi="Lucida Grande CY" w:cs="Times New Roman"/>
      <w:sz w:val="24"/>
      <w:szCs w:val="24"/>
      <w:lang w:eastAsia="ru-RU"/>
    </w:rPr>
  </w:style>
  <w:style w:type="paragraph" w:customStyle="1" w:styleId="afff6">
    <w:name w:val="Основной стиль"/>
    <w:basedOn w:val="a2"/>
    <w:link w:val="afff7"/>
    <w:rsid w:val="00A17E8E"/>
    <w:pPr>
      <w:spacing w:after="0" w:line="240" w:lineRule="auto"/>
      <w:ind w:firstLine="680"/>
      <w:jc w:val="both"/>
    </w:pPr>
    <w:rPr>
      <w:rFonts w:ascii="Arial" w:eastAsia="MS ??" w:hAnsi="Arial" w:cs="Times New Roman"/>
      <w:sz w:val="20"/>
      <w:szCs w:val="28"/>
      <w:lang w:eastAsia="ru-RU"/>
    </w:rPr>
  </w:style>
  <w:style w:type="character" w:customStyle="1" w:styleId="afff7">
    <w:name w:val="Основной стиль Знак"/>
    <w:link w:val="afff6"/>
    <w:locked/>
    <w:rsid w:val="00A17E8E"/>
    <w:rPr>
      <w:rFonts w:ascii="Arial" w:eastAsia="MS ??" w:hAnsi="Arial" w:cs="Times New Roman"/>
      <w:sz w:val="20"/>
      <w:szCs w:val="28"/>
      <w:lang w:eastAsia="ru-RU"/>
    </w:rPr>
  </w:style>
  <w:style w:type="character" w:styleId="afff8">
    <w:name w:val="annotation reference"/>
    <w:uiPriority w:val="99"/>
    <w:rsid w:val="00A17E8E"/>
    <w:rPr>
      <w:rFonts w:cs="Times New Roman"/>
      <w:sz w:val="16"/>
    </w:rPr>
  </w:style>
  <w:style w:type="paragraph" w:styleId="afff9">
    <w:name w:val="annotation text"/>
    <w:basedOn w:val="a2"/>
    <w:link w:val="afffa"/>
    <w:uiPriority w:val="99"/>
    <w:rsid w:val="00A17E8E"/>
    <w:pPr>
      <w:spacing w:after="0" w:line="240" w:lineRule="auto"/>
    </w:pPr>
    <w:rPr>
      <w:rFonts w:ascii="Times New Roman" w:eastAsia="MS ??" w:hAnsi="Times New Roman" w:cs="Times New Roman"/>
      <w:sz w:val="20"/>
      <w:szCs w:val="20"/>
      <w:lang w:eastAsia="ru-RU"/>
    </w:rPr>
  </w:style>
  <w:style w:type="character" w:customStyle="1" w:styleId="afffa">
    <w:name w:val="Текст примечания Знак"/>
    <w:basedOn w:val="a3"/>
    <w:link w:val="afff9"/>
    <w:uiPriority w:val="99"/>
    <w:rsid w:val="00A17E8E"/>
    <w:rPr>
      <w:rFonts w:ascii="Times New Roman" w:eastAsia="MS ??" w:hAnsi="Times New Roman" w:cs="Times New Roman"/>
      <w:sz w:val="20"/>
      <w:szCs w:val="20"/>
      <w:lang w:eastAsia="ru-RU"/>
    </w:rPr>
  </w:style>
  <w:style w:type="paragraph" w:customStyle="1" w:styleId="afffb">
    <w:name w:val="Стиль глав правил"/>
    <w:basedOn w:val="a2"/>
    <w:uiPriority w:val="99"/>
    <w:rsid w:val="00A17E8E"/>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5"/>
    <w:uiPriority w:val="99"/>
    <w:semiHidden/>
    <w:unhideWhenUsed/>
    <w:rsid w:val="00A17E8E"/>
    <w:pPr>
      <w:numPr>
        <w:numId w:val="5"/>
      </w:numPr>
    </w:pPr>
  </w:style>
  <w:style w:type="paragraph" w:customStyle="1" w:styleId="a1">
    <w:name w:val="ВидыДеятельности"/>
    <w:basedOn w:val="a2"/>
    <w:uiPriority w:val="99"/>
    <w:rsid w:val="00A17E8E"/>
    <w:pPr>
      <w:numPr>
        <w:numId w:val="6"/>
      </w:numPr>
      <w:tabs>
        <w:tab w:val="left" w:pos="851"/>
      </w:tabs>
      <w:spacing w:after="80" w:line="240" w:lineRule="auto"/>
      <w:jc w:val="both"/>
    </w:pPr>
    <w:rPr>
      <w:rFonts w:ascii="Arial" w:eastAsia="MS ??" w:hAnsi="Arial" w:cs="Times New Roman"/>
      <w:szCs w:val="20"/>
      <w:lang w:eastAsia="ru-RU"/>
    </w:rPr>
  </w:style>
  <w:style w:type="paragraph" w:customStyle="1" w:styleId="afffc">
    <w:name w:val="Стиль названия"/>
    <w:basedOn w:val="a2"/>
    <w:uiPriority w:val="99"/>
    <w:rsid w:val="00A17E8E"/>
    <w:pPr>
      <w:spacing w:after="60" w:line="240" w:lineRule="auto"/>
      <w:ind w:firstLine="680"/>
      <w:jc w:val="both"/>
    </w:pPr>
    <w:rPr>
      <w:rFonts w:ascii="Arial" w:eastAsia="MS ??" w:hAnsi="Arial" w:cs="Times New Roman"/>
      <w:b/>
      <w:i/>
      <w:sz w:val="24"/>
      <w:szCs w:val="28"/>
      <w:lang w:eastAsia="ru-RU"/>
    </w:rPr>
  </w:style>
  <w:style w:type="paragraph" w:styleId="afffd">
    <w:name w:val="annotation subject"/>
    <w:basedOn w:val="afff9"/>
    <w:next w:val="afff9"/>
    <w:link w:val="afffe"/>
    <w:uiPriority w:val="99"/>
    <w:semiHidden/>
    <w:unhideWhenUsed/>
    <w:rsid w:val="00A17E8E"/>
    <w:rPr>
      <w:b/>
      <w:bCs/>
    </w:rPr>
  </w:style>
  <w:style w:type="character" w:customStyle="1" w:styleId="afffe">
    <w:name w:val="Тема примечания Знак"/>
    <w:basedOn w:val="afffa"/>
    <w:link w:val="afffd"/>
    <w:uiPriority w:val="99"/>
    <w:semiHidden/>
    <w:rsid w:val="00A17E8E"/>
    <w:rPr>
      <w:rFonts w:ascii="Times New Roman" w:eastAsia="MS ??" w:hAnsi="Times New Roman" w:cs="Times New Roman"/>
      <w:b/>
      <w:bCs/>
      <w:sz w:val="20"/>
      <w:szCs w:val="20"/>
      <w:lang w:eastAsia="ru-RU"/>
    </w:rPr>
  </w:style>
  <w:style w:type="paragraph" w:customStyle="1" w:styleId="121">
    <w:name w:val="Средняя сетка 1 — акцент 21"/>
    <w:basedOn w:val="a2"/>
    <w:uiPriority w:val="34"/>
    <w:qFormat/>
    <w:rsid w:val="00A17E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1">
    <w:name w:val="Светлая сетка — акцент 31"/>
    <w:basedOn w:val="a2"/>
    <w:uiPriority w:val="34"/>
    <w:qFormat/>
    <w:rsid w:val="00A17E8E"/>
    <w:pPr>
      <w:spacing w:after="0" w:line="240" w:lineRule="auto"/>
      <w:ind w:left="720"/>
      <w:contextualSpacing/>
    </w:pPr>
    <w:rPr>
      <w:rFonts w:ascii="Cambria" w:eastAsia="MS Mincho" w:hAnsi="Cambria" w:cs="Times New Roman"/>
      <w:sz w:val="24"/>
      <w:szCs w:val="24"/>
      <w:lang w:eastAsia="ru-RU"/>
    </w:rPr>
  </w:style>
  <w:style w:type="paragraph" w:customStyle="1" w:styleId="110">
    <w:name w:val="Цветной список — акцент 11"/>
    <w:basedOn w:val="a2"/>
    <w:uiPriority w:val="99"/>
    <w:qFormat/>
    <w:rsid w:val="00A17E8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
    <w:name w:val="Стиль части"/>
    <w:basedOn w:val="10"/>
    <w:rsid w:val="00A17E8E"/>
    <w:pPr>
      <w:spacing w:after="60"/>
    </w:pPr>
    <w:rPr>
      <w:rFonts w:ascii="Arial" w:hAnsi="Arial"/>
      <w:kern w:val="28"/>
      <w:szCs w:val="32"/>
    </w:rPr>
  </w:style>
  <w:style w:type="paragraph" w:customStyle="1" w:styleId="formattext">
    <w:name w:val="formattext"/>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0">
    <w:name w:val="Revision"/>
    <w:hidden/>
    <w:uiPriority w:val="99"/>
    <w:rsid w:val="00A17E8E"/>
    <w:pPr>
      <w:spacing w:after="0" w:line="240" w:lineRule="auto"/>
    </w:pPr>
    <w:rPr>
      <w:rFonts w:ascii="Calibri" w:eastAsia="Calibri" w:hAnsi="Calibri" w:cs="Times New Roman"/>
      <w:sz w:val="24"/>
      <w:szCs w:val="24"/>
    </w:rPr>
  </w:style>
  <w:style w:type="paragraph" w:customStyle="1" w:styleId="s1">
    <w:name w:val="s_1"/>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Примечание"/>
    <w:basedOn w:val="a2"/>
    <w:rsid w:val="00A17E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17E8E"/>
    <w:rPr>
      <w:rFonts w:ascii="Arial" w:eastAsia="Times New Roman" w:hAnsi="Arial" w:cs="Arial"/>
      <w:sz w:val="20"/>
      <w:szCs w:val="20"/>
      <w:lang w:eastAsia="ru-RU"/>
    </w:rPr>
  </w:style>
  <w:style w:type="character" w:customStyle="1" w:styleId="affff2">
    <w:name w:val="Цветовое выделение"/>
    <w:uiPriority w:val="99"/>
    <w:rsid w:val="00A17E8E"/>
    <w:rPr>
      <w:b/>
      <w:bCs/>
      <w:color w:val="26282F"/>
    </w:rPr>
  </w:style>
  <w:style w:type="paragraph" w:customStyle="1" w:styleId="affff3">
    <w:name w:val="Нормальный (таблица)"/>
    <w:basedOn w:val="a2"/>
    <w:next w:val="a2"/>
    <w:uiPriority w:val="99"/>
    <w:rsid w:val="00A17E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2"/>
    <w:next w:val="a2"/>
    <w:uiPriority w:val="99"/>
    <w:rsid w:val="00A17E8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5">
    <w:name w:val="Plain Text"/>
    <w:basedOn w:val="a2"/>
    <w:link w:val="1f"/>
    <w:uiPriority w:val="99"/>
    <w:unhideWhenUsed/>
    <w:rsid w:val="00A17E8E"/>
    <w:pPr>
      <w:spacing w:after="0" w:line="240" w:lineRule="auto"/>
    </w:pPr>
    <w:rPr>
      <w:rFonts w:ascii="Courier New" w:eastAsia="MS Mincho" w:hAnsi="Courier New" w:cs="Times New Roman"/>
      <w:sz w:val="20"/>
      <w:szCs w:val="20"/>
      <w:lang w:eastAsia="ru-RU"/>
    </w:rPr>
  </w:style>
  <w:style w:type="character" w:customStyle="1" w:styleId="affff6">
    <w:name w:val="Текст Знак"/>
    <w:basedOn w:val="a3"/>
    <w:uiPriority w:val="99"/>
    <w:semiHidden/>
    <w:rsid w:val="00A17E8E"/>
    <w:rPr>
      <w:rFonts w:ascii="Consolas" w:hAnsi="Consolas" w:cs="Consolas"/>
      <w:sz w:val="21"/>
      <w:szCs w:val="21"/>
    </w:rPr>
  </w:style>
  <w:style w:type="character" w:customStyle="1" w:styleId="1f">
    <w:name w:val="Текст Знак1"/>
    <w:link w:val="affff5"/>
    <w:uiPriority w:val="99"/>
    <w:locked/>
    <w:rsid w:val="00A17E8E"/>
    <w:rPr>
      <w:rFonts w:ascii="Courier New" w:eastAsia="MS Mincho" w:hAnsi="Courier New" w:cs="Times New Roman"/>
      <w:sz w:val="20"/>
      <w:szCs w:val="20"/>
      <w:lang w:eastAsia="ru-RU"/>
    </w:rPr>
  </w:style>
  <w:style w:type="character" w:customStyle="1" w:styleId="blk">
    <w:name w:val="blk"/>
    <w:rsid w:val="00A17E8E"/>
  </w:style>
  <w:style w:type="paragraph" w:customStyle="1" w:styleId="pboth">
    <w:name w:val="pboth"/>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083847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2797389">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3401827">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86666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997417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130569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1030803">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6892779">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3737957">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592260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106103">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05177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957712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377104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265380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1881">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722105">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66093">
      <w:bodyDiv w:val="1"/>
      <w:marLeft w:val="0"/>
      <w:marRight w:val="0"/>
      <w:marTop w:val="0"/>
      <w:marBottom w:val="0"/>
      <w:divBdr>
        <w:top w:val="none" w:sz="0" w:space="0" w:color="auto"/>
        <w:left w:val="none" w:sz="0" w:space="0" w:color="auto"/>
        <w:bottom w:val="none" w:sz="0" w:space="0" w:color="auto"/>
        <w:right w:val="none" w:sz="0" w:space="0" w:color="auto"/>
      </w:divBdr>
    </w:div>
    <w:div w:id="93802200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397575">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15351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246226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4091123">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5462836">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1926">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8892">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205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7271406">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7339033">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81679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028392">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8299947">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527531">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399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300430">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369953">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735978">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1858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306427">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9818832">
      <w:bodyDiv w:val="1"/>
      <w:marLeft w:val="0"/>
      <w:marRight w:val="0"/>
      <w:marTop w:val="0"/>
      <w:marBottom w:val="0"/>
      <w:divBdr>
        <w:top w:val="none" w:sz="0" w:space="0" w:color="auto"/>
        <w:left w:val="none" w:sz="0" w:space="0" w:color="auto"/>
        <w:bottom w:val="none" w:sz="0" w:space="0" w:color="auto"/>
        <w:right w:val="none" w:sz="0" w:space="0" w:color="auto"/>
      </w:divBdr>
    </w:div>
    <w:div w:id="170081924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889741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191593">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1529688">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53319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720402">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389924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92385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119619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2533145">
      <w:bodyDiv w:val="1"/>
      <w:marLeft w:val="0"/>
      <w:marRight w:val="0"/>
      <w:marTop w:val="0"/>
      <w:marBottom w:val="0"/>
      <w:divBdr>
        <w:top w:val="none" w:sz="0" w:space="0" w:color="auto"/>
        <w:left w:val="none" w:sz="0" w:space="0" w:color="auto"/>
        <w:bottom w:val="none" w:sz="0" w:space="0" w:color="auto"/>
        <w:right w:val="none" w:sz="0" w:space="0" w:color="auto"/>
      </w:divBdr>
    </w:div>
    <w:div w:id="2074111093">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238521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718107">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30664" TargetMode="External"/><Relationship Id="rId18" Type="http://schemas.openxmlformats.org/officeDocument/2006/relationships/image" Target="http://docs.cntd.ru/picture/get?id=P00BD0000&amp;doc_id=543754632&amp;size=small" TargetMode="External"/><Relationship Id="rId26" Type="http://schemas.openxmlformats.org/officeDocument/2006/relationships/hyperlink" Target="consultantplus://offline/ref=8BD66FD1766FE96C34FA5D7A01B97546A83319DA5439A4CF7F21CFEFA404A92AC46385E9C57B207D16C2F839D135EC7D072C6541F232225703460D81RF07E" TargetMode="External"/><Relationship Id="rId39" Type="http://schemas.openxmlformats.org/officeDocument/2006/relationships/hyperlink" Target="consultantplus://offline/ref=2967697638B307EBF361ADAA5725D72F86EA626FAD061C57CBDF6E39FA31CAB5AE7BFEF9B21F93371FDE57A0060086B02B497C3D115A53C087989BC2CFWFK" TargetMode="External"/><Relationship Id="rId21" Type="http://schemas.openxmlformats.org/officeDocument/2006/relationships/image" Target="media/image4.jpeg"/><Relationship Id="rId34" Type="http://schemas.openxmlformats.org/officeDocument/2006/relationships/hyperlink" Target="consultantplus://offline/ref=D4BE83B202332621CEAC1F834EC9054DDF6980F67E46B8F48183FF1E5DC268A304BD330D922CB702423FCC6A90FA4A937AE70F3C8645a7V9L" TargetMode="External"/><Relationship Id="rId42" Type="http://schemas.openxmlformats.org/officeDocument/2006/relationships/hyperlink" Target="consultantplus://offline/ref=2967697638B307EBF361ADAA5725D72F86EA626FAD061C57CBDF6E39FA31CAB5AE7BFEF9B21F93371FDE57A0020086B02B497C3D115A53C087989BC2CFWFK"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64021533" TargetMode="External"/><Relationship Id="rId29" Type="http://schemas.openxmlformats.org/officeDocument/2006/relationships/hyperlink" Target="consultantplus://offline/ref=88745B14690C39EF68122DE4F2BC075D4E3A4E3A08DA2D74B17E9065968117DA9F91B58EF21446591E4623FFCBr5LAM" TargetMode="External"/><Relationship Id="rId11" Type="http://schemas.openxmlformats.org/officeDocument/2006/relationships/hyperlink" Target="http://docs.cntd.ru/document/901714433" TargetMode="External"/><Relationship Id="rId24" Type="http://schemas.openxmlformats.org/officeDocument/2006/relationships/image" Target="media/image6.wmf"/><Relationship Id="rId32" Type="http://schemas.openxmlformats.org/officeDocument/2006/relationships/hyperlink" Target="consultantplus://offline/ref=2967697638B307EBF361ADAA5725D72F86EA626FAD061C57CBDF6E39FA31CAB5AE7BFEF9B21F93371FDE57A6030086B02B497C3D115A53C087989BC2CFWFK" TargetMode="External"/><Relationship Id="rId37" Type="http://schemas.openxmlformats.org/officeDocument/2006/relationships/hyperlink" Target="consultantplus://offline/ref=2967697638B307EBF361ADAA5725D72F86EA626FAD061C57CBDF6E39FA31CAB5AE7BFEF9B21F93371FDE57A0000086B02B497C3D115A53C087989BC2CFWFK" TargetMode="External"/><Relationship Id="rId40" Type="http://schemas.openxmlformats.org/officeDocument/2006/relationships/hyperlink" Target="https://egrul.nalog.ru" TargetMode="External"/><Relationship Id="rId45" Type="http://schemas.openxmlformats.org/officeDocument/2006/relationships/hyperlink" Target="consultantplus://offline/ref=2967697638B307EBF361B3A741498B2784E13E60A4031703978A686EA561CCE0EE3BF8AEF6599C3D4B8F13F10F0BDBFF6F146F3F1846C5W0K" TargetMode="External"/><Relationship Id="rId5" Type="http://schemas.openxmlformats.org/officeDocument/2006/relationships/webSettings" Target="webSettings.xml"/><Relationship Id="rId15" Type="http://schemas.openxmlformats.org/officeDocument/2006/relationships/hyperlink" Target="http://docs.cntd.ru/document/945017445" TargetMode="External"/><Relationship Id="rId23" Type="http://schemas.openxmlformats.org/officeDocument/2006/relationships/image" Target="media/image5.wmf"/><Relationship Id="rId28" Type="http://schemas.openxmlformats.org/officeDocument/2006/relationships/hyperlink" Target="consultantplus://offline/ref=88745B14690C39EF68122DE4F2BC075D4E3A4B3D06DC2D74B17E9065968117DA9F91B58EF21446591E4623FFCBr5LAM" TargetMode="External"/><Relationship Id="rId36" Type="http://schemas.openxmlformats.org/officeDocument/2006/relationships/hyperlink" Target="consultantplus://offline/ref=2967697638B307EBF361ADAA5725D72F86EA626FAD061C57CBDF6E39FA31CAB5AE7BFEF9B21F93371FDE57A0030086B02B497C3D115A53C087989BC2CFWFK" TargetMode="External"/><Relationship Id="rId49"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image" Target="media/image3.jpeg"/><Relationship Id="rId31" Type="http://schemas.openxmlformats.org/officeDocument/2006/relationships/hyperlink" Target="consultantplus://offline/ref=B8DF9C3DD558F0C0DCBD895C19AC3FD026E0E86D59E489BDE124BF3C80E418E924E2C7CA80854C5342258AC9B92E81E19DDC9B80077EB5E5FD7BA2DECBKEL" TargetMode="External"/><Relationship Id="rId44" Type="http://schemas.openxmlformats.org/officeDocument/2006/relationships/hyperlink" Target="consultantplus://offline/ref=2967697638B307EBF361B3A741498B2784E13E60A4031703978A686EA561CCE0EE3BF8AEF65B9A3D4B8F13F10F0BDBFF6F146F3F1846C5W0K" TargetMode="External"/><Relationship Id="rId4" Type="http://schemas.openxmlformats.org/officeDocument/2006/relationships/settings" Target="settings.xml"/><Relationship Id="rId9" Type="http://schemas.openxmlformats.org/officeDocument/2006/relationships/hyperlink" Target="http://docs.cntd.ru/document/464021533" TargetMode="External"/><Relationship Id="rId14" Type="http://schemas.openxmlformats.org/officeDocument/2006/relationships/hyperlink" Target="http://docs.cntd.ru/document/499011838" TargetMode="External"/><Relationship Id="rId22" Type="http://schemas.openxmlformats.org/officeDocument/2006/relationships/image" Target="http://docs.cntd.ru/picture/get?id=P00C10000&amp;doc_id=543754632&amp;size=small" TargetMode="External"/><Relationship Id="rId27" Type="http://schemas.openxmlformats.org/officeDocument/2006/relationships/hyperlink" Target="consultantplus://offline/ref=8BD66FD1766FE96C34FA5D7A01B97546A83319DA5439A4CF7F21CFEFA404A92AC46385E9C57B207D16C2F839D135EC7D072C6541F232225703460D81RF07E" TargetMode="External"/><Relationship Id="rId30" Type="http://schemas.openxmlformats.org/officeDocument/2006/relationships/hyperlink" Target="consultantplus://offline/ref=88745B14690C39EF68122DE4F2BC075D4E3C4F3909DA2D74B17E9065968117DA9F91B58EF21446591E4623FFCBr5LAM" TargetMode="External"/><Relationship Id="rId35" Type="http://schemas.openxmlformats.org/officeDocument/2006/relationships/hyperlink" Target="consultantplus://offline/ref=D4BE83B202332621CEAC018E58A55945DD67DAFB7641B5A5D4D1F94902926EF644FD355AD66AB808166E893D9EF117DC3EBA1C3E8F597AF83B831F26a1VAL" TargetMode="External"/><Relationship Id="rId43" Type="http://schemas.openxmlformats.org/officeDocument/2006/relationships/hyperlink" Target="consultantplus://offline/ref=2967697638B307EBF361ADAA5725D72F86EA626FAD061C57CBDF6E39FA31CAB5AE7BFEF9B21F93371FDE57A6000086B02B497C3D115A53C087989BC2CFWFK"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image" Target="media/image2.jpeg"/><Relationship Id="rId25" Type="http://schemas.openxmlformats.org/officeDocument/2006/relationships/hyperlink" Target="consultantplus://offline/ref=8BD66FD1766FE96C34FA5D7A01B97546A83319DA5439A4CF7F21CFEFA404A92AC46385E9C57B207D16C2F839D135EC7D072C6541F232225703460D81RF07E" TargetMode="External"/><Relationship Id="rId33" Type="http://schemas.openxmlformats.org/officeDocument/2006/relationships/hyperlink" Target="consultantplus://offline/ref=D4BE83B202332621CEAC1F834EC9054DDF6980F67E46B8F48183FF1E5DC268A304BD330D922EB102423FCC6A90FA4A937AE70F3C8645a7V9L" TargetMode="External"/><Relationship Id="rId38" Type="http://schemas.openxmlformats.org/officeDocument/2006/relationships/hyperlink" Target="consultantplus://offline/ref=2967697638B307EBF361ADAA5725D72F86EA626FAD061C57CBDF6E39FA31CAB5AE7BFEF9B21F93371FDE57A0010086B02B497C3D115A53C087989BC2CFWFK" TargetMode="External"/><Relationship Id="rId46" Type="http://schemas.openxmlformats.org/officeDocument/2006/relationships/header" Target="header1.xml"/><Relationship Id="rId20" Type="http://schemas.openxmlformats.org/officeDocument/2006/relationships/image" Target="http://docs.cntd.ru/picture/get?id=P00C00000&amp;doc_id=543754632&amp;size=small" TargetMode="External"/><Relationship Id="rId41" Type="http://schemas.openxmlformats.org/officeDocument/2006/relationships/hyperlink" Target="consultantplus://offline/ref=2967697638B307EBF361ADAA5725D72F86EA626FAD061C57CBDF6E39FA31CAB5AE7BFEF9B21F93371FDE57A0040086B02B497C3D115A53C087989BC2CFWF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EDC7-8D90-4DCF-826C-F925290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77183</Words>
  <Characters>439949</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121</cp:revision>
  <cp:lastPrinted>2014-09-10T09:08:00Z</cp:lastPrinted>
  <dcterms:created xsi:type="dcterms:W3CDTF">2016-12-01T07:11:00Z</dcterms:created>
  <dcterms:modified xsi:type="dcterms:W3CDTF">2023-09-06T11:55:00Z</dcterms:modified>
</cp:coreProperties>
</file>